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4E0F" w14:textId="77777777" w:rsidR="00D34AFF" w:rsidRPr="00AE4B3C" w:rsidRDefault="00D34AFF" w:rsidP="00D34AFF">
      <w:pPr>
        <w:pStyle w:val="Heading6"/>
        <w:ind w:firstLine="0"/>
        <w:jc w:val="center"/>
        <w:rPr>
          <w:rFonts w:ascii="Arial Narrow" w:hAnsi="Arial Narrow"/>
          <w:color w:val="FF0000"/>
        </w:rPr>
      </w:pPr>
      <w:r w:rsidRPr="00AE4B3C">
        <w:rPr>
          <w:rFonts w:ascii="Arial Narrow" w:hAnsi="Arial Narrow"/>
          <w:color w:val="FF0000"/>
        </w:rPr>
        <w:t>SMOKY LAKE COUNTY</w:t>
      </w:r>
    </w:p>
    <w:p w14:paraId="205D7A88" w14:textId="77777777" w:rsidR="00D34AFF" w:rsidRDefault="00D34AFF" w:rsidP="00D34AFF">
      <w:pPr>
        <w:pStyle w:val="Heading6"/>
        <w:ind w:firstLine="0"/>
        <w:jc w:val="center"/>
        <w:rPr>
          <w:rFonts w:ascii="Arial Narrow" w:hAnsi="Arial Narrow"/>
          <w:color w:val="FF0000"/>
        </w:rPr>
      </w:pPr>
      <w:r w:rsidRPr="00AE4B3C">
        <w:rPr>
          <w:rFonts w:ascii="Arial Narrow" w:hAnsi="Arial Narrow"/>
          <w:color w:val="FF0000"/>
        </w:rPr>
        <w:t>REGIONAL COMMUNITY DEVELOPMENT COMMITTEE MEETING</w:t>
      </w:r>
    </w:p>
    <w:p w14:paraId="51D29B93" w14:textId="77777777" w:rsidR="00D34AFF" w:rsidRDefault="00D34AFF" w:rsidP="00D34AFF">
      <w:pPr>
        <w:widowControl w:val="0"/>
        <w:tabs>
          <w:tab w:val="left" w:pos="-1440"/>
          <w:tab w:val="left" w:pos="-720"/>
          <w:tab w:val="left" w:pos="0"/>
          <w:tab w:val="left" w:pos="8280"/>
        </w:tabs>
        <w:jc w:val="center"/>
        <w:rPr>
          <w:rFonts w:ascii="Arial Narrow" w:hAnsi="Arial Narrow"/>
          <w:sz w:val="24"/>
        </w:rPr>
      </w:pPr>
      <w:r w:rsidRPr="00A66764">
        <w:rPr>
          <w:rFonts w:ascii="Arial Narrow" w:hAnsi="Arial Narrow"/>
          <w:sz w:val="24"/>
        </w:rPr>
        <w:t xml:space="preserve">Minutes of the </w:t>
      </w:r>
      <w:r>
        <w:rPr>
          <w:rFonts w:ascii="Arial Narrow" w:hAnsi="Arial Narrow"/>
          <w:b/>
          <w:sz w:val="24"/>
        </w:rPr>
        <w:t xml:space="preserve">Regional Community Development Committee </w:t>
      </w:r>
      <w:r>
        <w:rPr>
          <w:rFonts w:ascii="Arial Narrow" w:hAnsi="Arial Narrow"/>
          <w:sz w:val="24"/>
        </w:rPr>
        <w:t xml:space="preserve">Meeting </w:t>
      </w:r>
    </w:p>
    <w:p w14:paraId="17A73677" w14:textId="006F4AC2" w:rsidR="00D34AFF" w:rsidRDefault="00D34AFF" w:rsidP="00D34AFF">
      <w:pPr>
        <w:widowControl w:val="0"/>
        <w:tabs>
          <w:tab w:val="left" w:pos="-1440"/>
          <w:tab w:val="left" w:pos="-720"/>
          <w:tab w:val="left" w:pos="0"/>
          <w:tab w:val="left" w:pos="8280"/>
        </w:tabs>
        <w:jc w:val="center"/>
        <w:rPr>
          <w:rFonts w:ascii="Arial Narrow" w:hAnsi="Arial Narrow"/>
          <w:sz w:val="24"/>
        </w:rPr>
      </w:pPr>
      <w:r>
        <w:rPr>
          <w:rFonts w:ascii="Arial Narrow" w:hAnsi="Arial Narrow"/>
          <w:sz w:val="24"/>
        </w:rPr>
        <w:t>held</w:t>
      </w:r>
      <w:r w:rsidRPr="00A66764">
        <w:rPr>
          <w:rFonts w:ascii="Arial Narrow" w:hAnsi="Arial Narrow"/>
          <w:sz w:val="24"/>
        </w:rPr>
        <w:t xml:space="preserve"> </w:t>
      </w:r>
      <w:r>
        <w:rPr>
          <w:rFonts w:ascii="Arial Narrow" w:hAnsi="Arial Narrow"/>
          <w:sz w:val="24"/>
        </w:rPr>
        <w:t xml:space="preserve">virtually </w:t>
      </w:r>
      <w:r w:rsidRPr="00A66764">
        <w:rPr>
          <w:rFonts w:ascii="Arial Narrow" w:hAnsi="Arial Narrow"/>
          <w:sz w:val="24"/>
        </w:rPr>
        <w:t xml:space="preserve">on </w:t>
      </w:r>
      <w:r>
        <w:rPr>
          <w:rFonts w:ascii="Arial Narrow" w:hAnsi="Arial Narrow"/>
          <w:b/>
          <w:sz w:val="24"/>
        </w:rPr>
        <w:t xml:space="preserve">Monday, </w:t>
      </w:r>
      <w:r w:rsidR="008D70DE">
        <w:rPr>
          <w:rFonts w:ascii="Arial Narrow" w:hAnsi="Arial Narrow"/>
          <w:b/>
          <w:sz w:val="24"/>
        </w:rPr>
        <w:t>August 30</w:t>
      </w:r>
      <w:r>
        <w:rPr>
          <w:rFonts w:ascii="Arial Narrow" w:hAnsi="Arial Narrow"/>
          <w:b/>
          <w:sz w:val="24"/>
        </w:rPr>
        <w:t xml:space="preserve">, </w:t>
      </w:r>
      <w:proofErr w:type="gramStart"/>
      <w:r>
        <w:rPr>
          <w:rFonts w:ascii="Arial Narrow" w:hAnsi="Arial Narrow"/>
          <w:b/>
          <w:sz w:val="24"/>
        </w:rPr>
        <w:t>2021</w:t>
      </w:r>
      <w:proofErr w:type="gramEnd"/>
      <w:r>
        <w:rPr>
          <w:rFonts w:ascii="Arial Narrow" w:hAnsi="Arial Narrow"/>
          <w:sz w:val="24"/>
        </w:rPr>
        <w:t xml:space="preserve"> at </w:t>
      </w:r>
      <w:r w:rsidR="005C2F19">
        <w:rPr>
          <w:rFonts w:ascii="Arial Narrow" w:hAnsi="Arial Narrow"/>
          <w:sz w:val="24"/>
        </w:rPr>
        <w:t>10</w:t>
      </w:r>
      <w:r>
        <w:rPr>
          <w:rFonts w:ascii="Arial Narrow" w:hAnsi="Arial Narrow"/>
          <w:sz w:val="24"/>
        </w:rPr>
        <w:t xml:space="preserve">:00 </w:t>
      </w:r>
      <w:proofErr w:type="spellStart"/>
      <w:r>
        <w:rPr>
          <w:rFonts w:ascii="Arial Narrow" w:hAnsi="Arial Narrow"/>
          <w:sz w:val="24"/>
        </w:rPr>
        <w:t>a.m</w:t>
      </w:r>
      <w:proofErr w:type="spellEnd"/>
      <w:r>
        <w:rPr>
          <w:rFonts w:ascii="Arial Narrow" w:hAnsi="Arial Narrow"/>
          <w:sz w:val="24"/>
        </w:rPr>
        <w:t xml:space="preserve"> </w:t>
      </w:r>
    </w:p>
    <w:p w14:paraId="04E12177" w14:textId="77777777" w:rsidR="00D34AFF" w:rsidRPr="008D70DE" w:rsidRDefault="00D34AFF" w:rsidP="00D34AFF">
      <w:pPr>
        <w:widowControl w:val="0"/>
        <w:tabs>
          <w:tab w:val="left" w:pos="-1440"/>
          <w:tab w:val="left" w:pos="-720"/>
          <w:tab w:val="left" w:pos="0"/>
          <w:tab w:val="left" w:pos="8280"/>
        </w:tabs>
        <w:jc w:val="center"/>
        <w:rPr>
          <w:rFonts w:ascii="Arial Narrow" w:hAnsi="Arial Narrow"/>
          <w:sz w:val="24"/>
          <w:szCs w:val="24"/>
        </w:rPr>
      </w:pPr>
      <w:r>
        <w:rPr>
          <w:rFonts w:ascii="Arial Narrow" w:hAnsi="Arial Narrow"/>
          <w:sz w:val="24"/>
        </w:rPr>
        <w:t xml:space="preserve">via Zoom: </w:t>
      </w:r>
      <w:hyperlink r:id="rId8" w:history="1">
        <w:r w:rsidRPr="008D70DE">
          <w:rPr>
            <w:rStyle w:val="Hyperlink"/>
            <w:sz w:val="24"/>
            <w:szCs w:val="24"/>
          </w:rPr>
          <w:t>https://us02web.zoom.us/j/82041407431?pwd=RGtsMFlnM2tNZWZmUVVRbXBuRnF5UT09</w:t>
        </w:r>
      </w:hyperlink>
      <w:r w:rsidRPr="008D70DE">
        <w:rPr>
          <w:sz w:val="24"/>
          <w:szCs w:val="24"/>
        </w:rPr>
        <w:t xml:space="preserve"> </w:t>
      </w:r>
      <w:r w:rsidRPr="008D70DE">
        <w:rPr>
          <w:rFonts w:ascii="Arial Narrow" w:hAnsi="Arial Narrow"/>
          <w:sz w:val="24"/>
          <w:szCs w:val="24"/>
        </w:rPr>
        <w:t xml:space="preserve"> </w:t>
      </w:r>
    </w:p>
    <w:p w14:paraId="0327EB10" w14:textId="77777777" w:rsidR="0087751B" w:rsidRPr="006E72AF" w:rsidRDefault="0087751B" w:rsidP="00264378">
      <w:pPr>
        <w:widowControl w:val="0"/>
        <w:tabs>
          <w:tab w:val="left" w:pos="-1440"/>
          <w:tab w:val="left" w:pos="-720"/>
          <w:tab w:val="left" w:pos="0"/>
          <w:tab w:val="left" w:pos="8280"/>
        </w:tabs>
        <w:ind w:hanging="2430"/>
        <w:jc w:val="both"/>
        <w:rPr>
          <w:rFonts w:ascii="Arial Narrow" w:hAnsi="Arial Narrow"/>
          <w:sz w:val="8"/>
        </w:rPr>
      </w:pPr>
    </w:p>
    <w:p w14:paraId="156F192D" w14:textId="746E9E6C" w:rsidR="00BC7A23" w:rsidRPr="007A2DF1" w:rsidRDefault="00BC7A23" w:rsidP="007A2DF1">
      <w:pPr>
        <w:widowControl w:val="0"/>
        <w:tabs>
          <w:tab w:val="left" w:pos="-1440"/>
          <w:tab w:val="left" w:pos="-720"/>
          <w:tab w:val="left" w:pos="0"/>
          <w:tab w:val="left" w:pos="8280"/>
        </w:tabs>
        <w:ind w:left="1080" w:right="-180"/>
        <w:jc w:val="both"/>
        <w:rPr>
          <w:rFonts w:ascii="Arial Narrow" w:hAnsi="Arial Narrow"/>
          <w:sz w:val="24"/>
        </w:rPr>
      </w:pPr>
    </w:p>
    <w:tbl>
      <w:tblPr>
        <w:tblpPr w:leftFromText="180" w:rightFromText="180" w:vertAnchor="text" w:tblpY="1"/>
        <w:tblOverlap w:val="never"/>
        <w:tblW w:w="9648" w:type="dxa"/>
        <w:tblLayout w:type="fixed"/>
        <w:tblLook w:val="04A0" w:firstRow="1" w:lastRow="0" w:firstColumn="1" w:lastColumn="0" w:noHBand="0" w:noVBand="1"/>
      </w:tblPr>
      <w:tblGrid>
        <w:gridCol w:w="2160"/>
        <w:gridCol w:w="7488"/>
      </w:tblGrid>
      <w:tr w:rsidR="00BC7A23" w:rsidRPr="00D477FD" w14:paraId="7EAD9476" w14:textId="77777777" w:rsidTr="00760672">
        <w:tc>
          <w:tcPr>
            <w:tcW w:w="2160" w:type="dxa"/>
            <w:shd w:val="clear" w:color="auto" w:fill="auto"/>
          </w:tcPr>
          <w:p w14:paraId="62259FB3" w14:textId="64257F48" w:rsidR="00BC7A23" w:rsidRPr="00A17CFC" w:rsidRDefault="00BC7A23" w:rsidP="00760672">
            <w:pPr>
              <w:rPr>
                <w:rFonts w:ascii="Arial Narrow" w:hAnsi="Arial Narrow"/>
                <w:b/>
                <w:sz w:val="24"/>
                <w:szCs w:val="24"/>
              </w:rPr>
            </w:pPr>
          </w:p>
        </w:tc>
        <w:tc>
          <w:tcPr>
            <w:tcW w:w="7488" w:type="dxa"/>
            <w:shd w:val="clear" w:color="auto" w:fill="auto"/>
          </w:tcPr>
          <w:p w14:paraId="5D1EB90A" w14:textId="2E82131E" w:rsidR="00BC7A23" w:rsidRPr="00BC7A23" w:rsidRDefault="00BC7A23" w:rsidP="00BC7A23">
            <w:pPr>
              <w:rPr>
                <w:rFonts w:ascii="Arial Narrow" w:hAnsi="Arial Narrow"/>
                <w:b/>
                <w:sz w:val="24"/>
                <w:szCs w:val="24"/>
              </w:rPr>
            </w:pPr>
            <w:r w:rsidRPr="00BC7A23">
              <w:rPr>
                <w:rFonts w:ascii="Arial Narrow" w:hAnsi="Arial Narrow"/>
                <w:b/>
                <w:color w:val="FF0000"/>
                <w:sz w:val="24"/>
                <w:szCs w:val="24"/>
              </w:rPr>
              <w:t>1.</w:t>
            </w:r>
            <w:r w:rsidRPr="00BC7A23">
              <w:rPr>
                <w:rFonts w:ascii="Arial Narrow" w:hAnsi="Arial Narrow"/>
                <w:b/>
                <w:color w:val="FF0000"/>
                <w:sz w:val="24"/>
                <w:szCs w:val="24"/>
              </w:rPr>
              <w:tab/>
              <w:t>CALL TO ORDER</w:t>
            </w:r>
          </w:p>
        </w:tc>
      </w:tr>
      <w:tr w:rsidR="00BC7A23" w:rsidRPr="00D477FD" w14:paraId="481A147E" w14:textId="77777777" w:rsidTr="00760672">
        <w:tc>
          <w:tcPr>
            <w:tcW w:w="2160" w:type="dxa"/>
            <w:shd w:val="clear" w:color="auto" w:fill="auto"/>
          </w:tcPr>
          <w:p w14:paraId="780ACD91" w14:textId="77777777" w:rsidR="00BC7A23" w:rsidRPr="00A17CFC" w:rsidRDefault="00BC7A23" w:rsidP="00760672">
            <w:pPr>
              <w:rPr>
                <w:rFonts w:ascii="Arial Narrow" w:hAnsi="Arial Narrow"/>
                <w:b/>
                <w:sz w:val="24"/>
                <w:szCs w:val="24"/>
              </w:rPr>
            </w:pPr>
          </w:p>
        </w:tc>
        <w:tc>
          <w:tcPr>
            <w:tcW w:w="7488" w:type="dxa"/>
            <w:shd w:val="clear" w:color="auto" w:fill="auto"/>
          </w:tcPr>
          <w:p w14:paraId="517D1EF9" w14:textId="0E333B7B" w:rsidR="004E08C8" w:rsidRPr="003365E5" w:rsidRDefault="00BC7A23" w:rsidP="005039B8">
            <w:pPr>
              <w:widowControl w:val="0"/>
              <w:tabs>
                <w:tab w:val="left" w:pos="-1440"/>
                <w:tab w:val="left" w:pos="-720"/>
                <w:tab w:val="left" w:pos="0"/>
                <w:tab w:val="left" w:pos="8280"/>
              </w:tabs>
              <w:ind w:left="72" w:right="-180" w:hanging="90"/>
              <w:rPr>
                <w:rFonts w:ascii="Arial Narrow" w:hAnsi="Arial Narrow"/>
                <w:sz w:val="24"/>
              </w:rPr>
            </w:pPr>
            <w:r w:rsidRPr="007A2DF1">
              <w:rPr>
                <w:rFonts w:ascii="Arial Narrow" w:hAnsi="Arial Narrow"/>
                <w:sz w:val="24"/>
              </w:rPr>
              <w:t xml:space="preserve">The meeting was called to Order </w:t>
            </w:r>
            <w:r w:rsidR="005039B8">
              <w:rPr>
                <w:rFonts w:ascii="Arial Narrow" w:hAnsi="Arial Narrow"/>
                <w:sz w:val="24"/>
              </w:rPr>
              <w:t xml:space="preserve">at </w:t>
            </w:r>
            <w:r w:rsidR="005C2F19">
              <w:rPr>
                <w:rFonts w:ascii="Arial Narrow" w:hAnsi="Arial Narrow"/>
                <w:b/>
                <w:bCs/>
                <w:sz w:val="24"/>
              </w:rPr>
              <w:t>10:0</w:t>
            </w:r>
            <w:r w:rsidR="007E3167">
              <w:rPr>
                <w:rFonts w:ascii="Arial Narrow" w:hAnsi="Arial Narrow"/>
                <w:b/>
                <w:bCs/>
                <w:sz w:val="24"/>
              </w:rPr>
              <w:t>6</w:t>
            </w:r>
            <w:r w:rsidR="005039B8" w:rsidRPr="005039B8">
              <w:rPr>
                <w:rFonts w:ascii="Arial Narrow" w:hAnsi="Arial Narrow"/>
                <w:b/>
                <w:bCs/>
                <w:sz w:val="24"/>
              </w:rPr>
              <w:t xml:space="preserve"> a.m</w:t>
            </w:r>
            <w:r w:rsidR="005039B8">
              <w:rPr>
                <w:rFonts w:ascii="Arial Narrow" w:hAnsi="Arial Narrow"/>
                <w:sz w:val="24"/>
              </w:rPr>
              <w:t xml:space="preserve">. </w:t>
            </w:r>
            <w:r w:rsidRPr="007A2DF1">
              <w:rPr>
                <w:rFonts w:ascii="Arial Narrow" w:hAnsi="Arial Narrow"/>
                <w:sz w:val="24"/>
              </w:rPr>
              <w:t>by the Chairperson</w:t>
            </w:r>
            <w:r>
              <w:rPr>
                <w:rFonts w:ascii="Arial Narrow" w:hAnsi="Arial Narrow"/>
                <w:sz w:val="24"/>
              </w:rPr>
              <w:t xml:space="preserve"> Craig Lukinuk, in the presence </w:t>
            </w:r>
            <w:r w:rsidRPr="007A2DF1">
              <w:rPr>
                <w:rFonts w:ascii="Arial Narrow" w:hAnsi="Arial Narrow"/>
                <w:sz w:val="24"/>
              </w:rPr>
              <w:t xml:space="preserve">of </w:t>
            </w:r>
            <w:r w:rsidR="0000424D" w:rsidRPr="007A2DF1">
              <w:rPr>
                <w:rFonts w:ascii="Arial Narrow" w:hAnsi="Arial Narrow"/>
                <w:sz w:val="24"/>
              </w:rPr>
              <w:t>the</w:t>
            </w:r>
            <w:r w:rsidR="0000424D">
              <w:rPr>
                <w:rFonts w:ascii="Arial Narrow" w:hAnsi="Arial Narrow"/>
                <w:sz w:val="24"/>
              </w:rPr>
              <w:t xml:space="preserve"> </w:t>
            </w:r>
            <w:r w:rsidR="0000424D" w:rsidRPr="007A2DF1">
              <w:rPr>
                <w:rFonts w:ascii="Arial Narrow" w:hAnsi="Arial Narrow"/>
                <w:sz w:val="24"/>
              </w:rPr>
              <w:t>following</w:t>
            </w:r>
            <w:r w:rsidRPr="007A2DF1">
              <w:rPr>
                <w:rFonts w:ascii="Arial Narrow" w:hAnsi="Arial Narrow"/>
                <w:sz w:val="24"/>
              </w:rPr>
              <w:t xml:space="preserve"> persons:</w:t>
            </w:r>
          </w:p>
        </w:tc>
      </w:tr>
    </w:tbl>
    <w:tbl>
      <w:tblPr>
        <w:tblStyle w:val="TableGrid"/>
        <w:tblpPr w:leftFromText="180" w:rightFromText="180" w:horzAnchor="margin" w:tblpY="51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4063"/>
        <w:gridCol w:w="1559"/>
        <w:gridCol w:w="1701"/>
      </w:tblGrid>
      <w:tr w:rsidR="00F00CE9" w14:paraId="6C33381C" w14:textId="77777777" w:rsidTr="005039B8">
        <w:tc>
          <w:tcPr>
            <w:tcW w:w="2316" w:type="dxa"/>
            <w:tcBorders>
              <w:top w:val="single" w:sz="4" w:space="0" w:color="auto"/>
              <w:bottom w:val="single" w:sz="4" w:space="0" w:color="auto"/>
            </w:tcBorders>
          </w:tcPr>
          <w:p w14:paraId="06CE5BC8" w14:textId="278479E5" w:rsidR="00F00CE9" w:rsidRPr="00F00CE9" w:rsidRDefault="00F00CE9" w:rsidP="00F77630">
            <w:pPr>
              <w:widowControl w:val="0"/>
              <w:tabs>
                <w:tab w:val="left" w:pos="-1440"/>
                <w:tab w:val="left" w:pos="-720"/>
                <w:tab w:val="left" w:pos="0"/>
                <w:tab w:val="left" w:pos="8280"/>
              </w:tabs>
              <w:ind w:right="-180"/>
              <w:rPr>
                <w:rFonts w:ascii="Arial Narrow" w:hAnsi="Arial Narrow"/>
                <w:sz w:val="24"/>
                <w:szCs w:val="24"/>
              </w:rPr>
            </w:pPr>
            <w:r w:rsidRPr="00F00CE9">
              <w:rPr>
                <w:rFonts w:ascii="Arial Narrow" w:hAnsi="Arial Narrow"/>
                <w:sz w:val="24"/>
                <w:szCs w:val="24"/>
              </w:rPr>
              <w:t>Division</w:t>
            </w:r>
          </w:p>
        </w:tc>
        <w:tc>
          <w:tcPr>
            <w:tcW w:w="4063" w:type="dxa"/>
            <w:tcBorders>
              <w:top w:val="single" w:sz="4" w:space="0" w:color="auto"/>
              <w:bottom w:val="single" w:sz="4" w:space="0" w:color="auto"/>
            </w:tcBorders>
          </w:tcPr>
          <w:p w14:paraId="35A3B703" w14:textId="625756D5" w:rsidR="00F00CE9" w:rsidRPr="00F00CE9" w:rsidRDefault="00F00CE9" w:rsidP="00F77630">
            <w:pPr>
              <w:widowControl w:val="0"/>
              <w:tabs>
                <w:tab w:val="left" w:pos="-1440"/>
                <w:tab w:val="left" w:pos="-720"/>
                <w:tab w:val="left" w:pos="0"/>
                <w:tab w:val="left" w:pos="8280"/>
              </w:tabs>
              <w:ind w:right="-180"/>
              <w:rPr>
                <w:rFonts w:ascii="Arial Narrow" w:hAnsi="Arial Narrow"/>
                <w:sz w:val="24"/>
                <w:szCs w:val="24"/>
              </w:rPr>
            </w:pPr>
            <w:r w:rsidRPr="00F00CE9">
              <w:rPr>
                <w:rFonts w:ascii="Arial Narrow" w:hAnsi="Arial Narrow"/>
                <w:sz w:val="24"/>
                <w:szCs w:val="24"/>
              </w:rPr>
              <w:t>Name</w:t>
            </w:r>
          </w:p>
        </w:tc>
        <w:tc>
          <w:tcPr>
            <w:tcW w:w="1559" w:type="dxa"/>
            <w:tcBorders>
              <w:top w:val="single" w:sz="4" w:space="0" w:color="auto"/>
              <w:bottom w:val="single" w:sz="4" w:space="0" w:color="auto"/>
            </w:tcBorders>
          </w:tcPr>
          <w:p w14:paraId="64B0C022" w14:textId="13635E6A" w:rsidR="00F00CE9" w:rsidRPr="00F00CE9" w:rsidRDefault="00F00CE9" w:rsidP="00F77630">
            <w:pPr>
              <w:widowControl w:val="0"/>
              <w:tabs>
                <w:tab w:val="left" w:pos="-1440"/>
                <w:tab w:val="left" w:pos="-720"/>
                <w:tab w:val="left" w:pos="0"/>
                <w:tab w:val="left" w:pos="8280"/>
              </w:tabs>
              <w:ind w:right="-180"/>
              <w:rPr>
                <w:rFonts w:ascii="Arial Narrow" w:hAnsi="Arial Narrow"/>
                <w:sz w:val="24"/>
                <w:szCs w:val="24"/>
              </w:rPr>
            </w:pPr>
            <w:r w:rsidRPr="00F00CE9">
              <w:rPr>
                <w:rFonts w:ascii="Arial Narrow" w:hAnsi="Arial Narrow"/>
                <w:sz w:val="24"/>
                <w:szCs w:val="24"/>
              </w:rPr>
              <w:t>Voting Member</w:t>
            </w:r>
          </w:p>
        </w:tc>
        <w:tc>
          <w:tcPr>
            <w:tcW w:w="1701" w:type="dxa"/>
            <w:tcBorders>
              <w:top w:val="single" w:sz="4" w:space="0" w:color="auto"/>
              <w:bottom w:val="single" w:sz="4" w:space="0" w:color="auto"/>
            </w:tcBorders>
          </w:tcPr>
          <w:p w14:paraId="6BC7D495" w14:textId="45EE4DAD" w:rsidR="00F00CE9" w:rsidRPr="00F00CE9" w:rsidRDefault="00F00CE9" w:rsidP="00F77630">
            <w:pPr>
              <w:widowControl w:val="0"/>
              <w:tabs>
                <w:tab w:val="left" w:pos="-1440"/>
                <w:tab w:val="left" w:pos="-720"/>
                <w:tab w:val="left" w:pos="0"/>
                <w:tab w:val="left" w:pos="8280"/>
              </w:tabs>
              <w:ind w:right="-180"/>
              <w:rPr>
                <w:rFonts w:ascii="Arial Narrow" w:hAnsi="Arial Narrow"/>
                <w:sz w:val="24"/>
                <w:szCs w:val="24"/>
              </w:rPr>
            </w:pPr>
            <w:r w:rsidRPr="00F00CE9">
              <w:rPr>
                <w:rFonts w:ascii="Arial Narrow" w:hAnsi="Arial Narrow"/>
                <w:sz w:val="24"/>
                <w:szCs w:val="24"/>
              </w:rPr>
              <w:t>Attendance</w:t>
            </w:r>
          </w:p>
        </w:tc>
      </w:tr>
      <w:tr w:rsidR="004E08C8" w14:paraId="170BA865" w14:textId="77777777" w:rsidTr="005039B8">
        <w:tc>
          <w:tcPr>
            <w:tcW w:w="2316" w:type="dxa"/>
            <w:tcBorders>
              <w:top w:val="single" w:sz="4" w:space="0" w:color="auto"/>
            </w:tcBorders>
          </w:tcPr>
          <w:p w14:paraId="708C731E" w14:textId="2BD48F7D" w:rsidR="004E08C8" w:rsidRPr="00F00CE9" w:rsidRDefault="004E08C8" w:rsidP="00F77630">
            <w:pPr>
              <w:widowControl w:val="0"/>
              <w:tabs>
                <w:tab w:val="left" w:pos="-1440"/>
                <w:tab w:val="left" w:pos="-720"/>
                <w:tab w:val="left" w:pos="0"/>
                <w:tab w:val="left" w:pos="8280"/>
              </w:tabs>
              <w:ind w:right="-180"/>
              <w:rPr>
                <w:rFonts w:ascii="Arial Narrow" w:hAnsi="Arial Narrow"/>
                <w:sz w:val="24"/>
                <w:szCs w:val="24"/>
              </w:rPr>
            </w:pPr>
            <w:r w:rsidRPr="00F00CE9">
              <w:rPr>
                <w:rFonts w:ascii="Arial Narrow" w:hAnsi="Arial Narrow"/>
                <w:sz w:val="24"/>
                <w:szCs w:val="24"/>
              </w:rPr>
              <w:t>Smoky Lake County</w:t>
            </w:r>
          </w:p>
        </w:tc>
        <w:tc>
          <w:tcPr>
            <w:tcW w:w="4063" w:type="dxa"/>
            <w:tcBorders>
              <w:top w:val="single" w:sz="4" w:space="0" w:color="auto"/>
            </w:tcBorders>
          </w:tcPr>
          <w:p w14:paraId="572927E7" w14:textId="1E9C31AB" w:rsidR="004E08C8" w:rsidRPr="00F00CE9" w:rsidRDefault="004E08C8" w:rsidP="00F77630">
            <w:pPr>
              <w:widowControl w:val="0"/>
              <w:tabs>
                <w:tab w:val="left" w:pos="-1440"/>
                <w:tab w:val="left" w:pos="-720"/>
                <w:tab w:val="left" w:pos="0"/>
                <w:tab w:val="left" w:pos="8280"/>
              </w:tabs>
              <w:ind w:right="-180"/>
              <w:rPr>
                <w:rFonts w:ascii="Arial Narrow" w:hAnsi="Arial Narrow"/>
                <w:sz w:val="24"/>
                <w:szCs w:val="24"/>
              </w:rPr>
            </w:pPr>
            <w:r w:rsidRPr="00F00CE9">
              <w:rPr>
                <w:rFonts w:ascii="Arial Narrow" w:hAnsi="Arial Narrow"/>
                <w:sz w:val="24"/>
                <w:szCs w:val="24"/>
              </w:rPr>
              <w:t>Craig Lukinuk - Reeve</w:t>
            </w:r>
          </w:p>
        </w:tc>
        <w:tc>
          <w:tcPr>
            <w:tcW w:w="1559" w:type="dxa"/>
            <w:tcBorders>
              <w:top w:val="single" w:sz="4" w:space="0" w:color="auto"/>
            </w:tcBorders>
          </w:tcPr>
          <w:p w14:paraId="60ECB93C" w14:textId="2147FFB0" w:rsidR="004E08C8" w:rsidRPr="00F00CE9" w:rsidRDefault="004E08C8" w:rsidP="00F77630">
            <w:pPr>
              <w:widowControl w:val="0"/>
              <w:tabs>
                <w:tab w:val="left" w:pos="-1440"/>
                <w:tab w:val="left" w:pos="-720"/>
                <w:tab w:val="left" w:pos="0"/>
                <w:tab w:val="left" w:pos="8280"/>
              </w:tabs>
              <w:ind w:right="-180"/>
              <w:rPr>
                <w:rFonts w:ascii="Arial Narrow" w:hAnsi="Arial Narrow"/>
                <w:sz w:val="24"/>
                <w:szCs w:val="24"/>
              </w:rPr>
            </w:pPr>
            <w:r w:rsidRPr="00F00CE9">
              <w:rPr>
                <w:rFonts w:ascii="Arial Narrow" w:hAnsi="Arial Narrow"/>
                <w:sz w:val="24"/>
                <w:szCs w:val="24"/>
              </w:rPr>
              <w:t>Yes</w:t>
            </w:r>
          </w:p>
        </w:tc>
        <w:tc>
          <w:tcPr>
            <w:tcW w:w="1701" w:type="dxa"/>
            <w:tcBorders>
              <w:top w:val="single" w:sz="4" w:space="0" w:color="auto"/>
            </w:tcBorders>
          </w:tcPr>
          <w:p w14:paraId="748B1759" w14:textId="4F0A37F0" w:rsidR="004E08C8" w:rsidRPr="00F00CE9" w:rsidRDefault="008D70DE" w:rsidP="00F77630">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Present in Chambers</w:t>
            </w:r>
          </w:p>
        </w:tc>
      </w:tr>
      <w:tr w:rsidR="008D21B1" w14:paraId="252C3406" w14:textId="77777777" w:rsidTr="005039B8">
        <w:tc>
          <w:tcPr>
            <w:tcW w:w="2316" w:type="dxa"/>
          </w:tcPr>
          <w:p w14:paraId="7783A1AD" w14:textId="6A86FF70" w:rsidR="008D21B1" w:rsidRPr="00F00CE9" w:rsidRDefault="008D21B1" w:rsidP="008D21B1">
            <w:pPr>
              <w:widowControl w:val="0"/>
              <w:tabs>
                <w:tab w:val="left" w:pos="-1440"/>
                <w:tab w:val="left" w:pos="-720"/>
                <w:tab w:val="left" w:pos="0"/>
                <w:tab w:val="left" w:pos="8280"/>
              </w:tabs>
              <w:ind w:right="-180"/>
              <w:rPr>
                <w:rFonts w:ascii="Arial Narrow" w:hAnsi="Arial Narrow"/>
                <w:sz w:val="24"/>
                <w:szCs w:val="24"/>
              </w:rPr>
            </w:pPr>
            <w:r w:rsidRPr="00F00CE9">
              <w:rPr>
                <w:rFonts w:ascii="Arial Narrow" w:hAnsi="Arial Narrow"/>
                <w:sz w:val="24"/>
                <w:szCs w:val="24"/>
              </w:rPr>
              <w:t>Smoky Lake County</w:t>
            </w:r>
          </w:p>
        </w:tc>
        <w:tc>
          <w:tcPr>
            <w:tcW w:w="4063" w:type="dxa"/>
          </w:tcPr>
          <w:p w14:paraId="0FDE718C" w14:textId="4D93090F" w:rsidR="008D21B1" w:rsidRPr="00F00CE9" w:rsidRDefault="008D21B1" w:rsidP="008D21B1">
            <w:pPr>
              <w:widowControl w:val="0"/>
              <w:tabs>
                <w:tab w:val="left" w:pos="-1440"/>
                <w:tab w:val="left" w:pos="-720"/>
                <w:tab w:val="left" w:pos="0"/>
                <w:tab w:val="left" w:pos="8280"/>
              </w:tabs>
              <w:ind w:right="-180"/>
              <w:rPr>
                <w:rFonts w:ascii="Arial Narrow" w:hAnsi="Arial Narrow"/>
                <w:sz w:val="24"/>
                <w:szCs w:val="24"/>
              </w:rPr>
            </w:pPr>
            <w:r w:rsidRPr="00F00CE9">
              <w:rPr>
                <w:rFonts w:ascii="Arial Narrow" w:hAnsi="Arial Narrow"/>
                <w:sz w:val="24"/>
                <w:szCs w:val="24"/>
              </w:rPr>
              <w:t>Lorne Halisky - Councillor</w:t>
            </w:r>
          </w:p>
        </w:tc>
        <w:tc>
          <w:tcPr>
            <w:tcW w:w="1559" w:type="dxa"/>
          </w:tcPr>
          <w:p w14:paraId="63B6B989" w14:textId="0CBF3CE8" w:rsidR="008D21B1" w:rsidRPr="00F00CE9" w:rsidRDefault="008D21B1" w:rsidP="008D21B1">
            <w:pPr>
              <w:widowControl w:val="0"/>
              <w:tabs>
                <w:tab w:val="left" w:pos="-1440"/>
                <w:tab w:val="left" w:pos="-720"/>
                <w:tab w:val="left" w:pos="0"/>
                <w:tab w:val="left" w:pos="8280"/>
              </w:tabs>
              <w:ind w:right="-180"/>
              <w:rPr>
                <w:rFonts w:ascii="Arial Narrow" w:hAnsi="Arial Narrow"/>
                <w:sz w:val="24"/>
                <w:szCs w:val="24"/>
              </w:rPr>
            </w:pPr>
            <w:r w:rsidRPr="009F6875">
              <w:rPr>
                <w:rFonts w:ascii="Arial Narrow" w:hAnsi="Arial Narrow"/>
                <w:sz w:val="24"/>
                <w:szCs w:val="24"/>
              </w:rPr>
              <w:t>Yes</w:t>
            </w:r>
          </w:p>
        </w:tc>
        <w:tc>
          <w:tcPr>
            <w:tcW w:w="1701" w:type="dxa"/>
          </w:tcPr>
          <w:p w14:paraId="73F8A704" w14:textId="469B7F5F" w:rsidR="008D21B1" w:rsidRPr="00F00CE9" w:rsidRDefault="008D70DE" w:rsidP="008D21B1">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Present in Chambers</w:t>
            </w:r>
          </w:p>
        </w:tc>
      </w:tr>
      <w:tr w:rsidR="005C2F19" w14:paraId="6F98E049" w14:textId="77777777" w:rsidTr="005039B8">
        <w:tc>
          <w:tcPr>
            <w:tcW w:w="2316" w:type="dxa"/>
          </w:tcPr>
          <w:p w14:paraId="0A56E35A" w14:textId="580260A6"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sidRPr="00F00CE9">
              <w:rPr>
                <w:rFonts w:ascii="Arial Narrow" w:hAnsi="Arial Narrow"/>
                <w:sz w:val="24"/>
                <w:szCs w:val="24"/>
              </w:rPr>
              <w:t>Smoky Lake County</w:t>
            </w:r>
          </w:p>
        </w:tc>
        <w:tc>
          <w:tcPr>
            <w:tcW w:w="4063" w:type="dxa"/>
          </w:tcPr>
          <w:p w14:paraId="425CAD64" w14:textId="42FA8B30"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sidRPr="00F00CE9">
              <w:rPr>
                <w:rFonts w:ascii="Arial Narrow" w:hAnsi="Arial Narrow"/>
                <w:sz w:val="24"/>
                <w:szCs w:val="24"/>
              </w:rPr>
              <w:t xml:space="preserve">Leon Boychuk-Hunter – Public-at-Large         </w:t>
            </w:r>
          </w:p>
        </w:tc>
        <w:tc>
          <w:tcPr>
            <w:tcW w:w="1559" w:type="dxa"/>
          </w:tcPr>
          <w:p w14:paraId="7874A9EB" w14:textId="1F90476E"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sidRPr="009F6875">
              <w:rPr>
                <w:rFonts w:ascii="Arial Narrow" w:hAnsi="Arial Narrow"/>
                <w:sz w:val="24"/>
                <w:szCs w:val="24"/>
              </w:rPr>
              <w:t>Yes</w:t>
            </w:r>
          </w:p>
        </w:tc>
        <w:tc>
          <w:tcPr>
            <w:tcW w:w="1701" w:type="dxa"/>
          </w:tcPr>
          <w:p w14:paraId="2EA79F59" w14:textId="76E47491" w:rsidR="005C2F19" w:rsidRPr="00F00CE9" w:rsidRDefault="008D70DE"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Virtually Present</w:t>
            </w:r>
          </w:p>
        </w:tc>
      </w:tr>
      <w:tr w:rsidR="005C2F19" w14:paraId="36881A58" w14:textId="77777777" w:rsidTr="005039B8">
        <w:tc>
          <w:tcPr>
            <w:tcW w:w="2316" w:type="dxa"/>
          </w:tcPr>
          <w:p w14:paraId="0AF43FE2" w14:textId="3B8B6D52" w:rsidR="005C2F19" w:rsidRDefault="005C2F19"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Smoky Lake County</w:t>
            </w:r>
          </w:p>
        </w:tc>
        <w:tc>
          <w:tcPr>
            <w:tcW w:w="4063" w:type="dxa"/>
          </w:tcPr>
          <w:p w14:paraId="574365BE" w14:textId="36ED78D5"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Noel Simpson – Public-at-Large</w:t>
            </w:r>
          </w:p>
        </w:tc>
        <w:tc>
          <w:tcPr>
            <w:tcW w:w="1559" w:type="dxa"/>
          </w:tcPr>
          <w:p w14:paraId="4FA2FD0B" w14:textId="7ACF1FAC" w:rsidR="005C2F19" w:rsidRPr="009F6875" w:rsidRDefault="005C2F19"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Yes</w:t>
            </w:r>
          </w:p>
        </w:tc>
        <w:tc>
          <w:tcPr>
            <w:tcW w:w="1701" w:type="dxa"/>
          </w:tcPr>
          <w:p w14:paraId="3AD272BA" w14:textId="660C3177" w:rsidR="005C2F19" w:rsidRDefault="008D70DE"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Virtually Present</w:t>
            </w:r>
          </w:p>
        </w:tc>
      </w:tr>
      <w:tr w:rsidR="005C2F19" w14:paraId="25F5F2A6" w14:textId="77777777" w:rsidTr="005039B8">
        <w:tc>
          <w:tcPr>
            <w:tcW w:w="2316" w:type="dxa"/>
          </w:tcPr>
          <w:p w14:paraId="74E65EAF" w14:textId="1E9A9702"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Town of Smoky Lake</w:t>
            </w:r>
          </w:p>
        </w:tc>
        <w:tc>
          <w:tcPr>
            <w:tcW w:w="4063" w:type="dxa"/>
          </w:tcPr>
          <w:p w14:paraId="44CB5C2E" w14:textId="7D034F26"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sidRPr="00F00CE9">
              <w:rPr>
                <w:rFonts w:ascii="Arial Narrow" w:hAnsi="Arial Narrow"/>
                <w:sz w:val="24"/>
                <w:szCs w:val="24"/>
              </w:rPr>
              <w:t xml:space="preserve">Hank Holowaychuk - Mayor        </w:t>
            </w:r>
          </w:p>
        </w:tc>
        <w:tc>
          <w:tcPr>
            <w:tcW w:w="1559" w:type="dxa"/>
          </w:tcPr>
          <w:p w14:paraId="489C2D3F" w14:textId="13583ED7"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sidRPr="009F6875">
              <w:rPr>
                <w:rFonts w:ascii="Arial Narrow" w:hAnsi="Arial Narrow"/>
                <w:sz w:val="24"/>
                <w:szCs w:val="24"/>
              </w:rPr>
              <w:t>Yes</w:t>
            </w:r>
          </w:p>
        </w:tc>
        <w:tc>
          <w:tcPr>
            <w:tcW w:w="1701" w:type="dxa"/>
          </w:tcPr>
          <w:p w14:paraId="2A80B03E" w14:textId="6B0A0724" w:rsidR="005C2F19" w:rsidRPr="00F00CE9" w:rsidRDefault="008D70DE"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Virtually Present</w:t>
            </w:r>
          </w:p>
        </w:tc>
      </w:tr>
      <w:tr w:rsidR="005C2F19" w14:paraId="699B3EF1" w14:textId="77777777" w:rsidTr="005039B8">
        <w:tc>
          <w:tcPr>
            <w:tcW w:w="2316" w:type="dxa"/>
          </w:tcPr>
          <w:p w14:paraId="676A7FA7" w14:textId="76EB3289"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Town of Smoky Lake</w:t>
            </w:r>
          </w:p>
        </w:tc>
        <w:tc>
          <w:tcPr>
            <w:tcW w:w="4063" w:type="dxa"/>
          </w:tcPr>
          <w:p w14:paraId="7BB01017" w14:textId="2B839CEB"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sidRPr="00F00CE9">
              <w:rPr>
                <w:rFonts w:ascii="Arial Narrow" w:hAnsi="Arial Narrow"/>
                <w:sz w:val="24"/>
                <w:szCs w:val="24"/>
              </w:rPr>
              <w:t xml:space="preserve">Dan Kotylak - Councillor               </w:t>
            </w:r>
          </w:p>
        </w:tc>
        <w:tc>
          <w:tcPr>
            <w:tcW w:w="1559" w:type="dxa"/>
          </w:tcPr>
          <w:p w14:paraId="2C664E2C" w14:textId="3B6F787A"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sidRPr="009F6875">
              <w:rPr>
                <w:rFonts w:ascii="Arial Narrow" w:hAnsi="Arial Narrow"/>
                <w:sz w:val="24"/>
                <w:szCs w:val="24"/>
              </w:rPr>
              <w:t>Yes</w:t>
            </w:r>
          </w:p>
        </w:tc>
        <w:tc>
          <w:tcPr>
            <w:tcW w:w="1701" w:type="dxa"/>
          </w:tcPr>
          <w:p w14:paraId="6BD1C5B9" w14:textId="5C128494" w:rsidR="005C2F19" w:rsidRPr="00F00CE9" w:rsidRDefault="008D70DE"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Present in Chambers</w:t>
            </w:r>
          </w:p>
        </w:tc>
      </w:tr>
      <w:tr w:rsidR="005C2F19" w14:paraId="3146A644" w14:textId="77777777" w:rsidTr="005039B8">
        <w:tc>
          <w:tcPr>
            <w:tcW w:w="2316" w:type="dxa"/>
          </w:tcPr>
          <w:p w14:paraId="03CAA3C2" w14:textId="36AB9B96"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Town of Smoky Lake</w:t>
            </w:r>
          </w:p>
        </w:tc>
        <w:tc>
          <w:tcPr>
            <w:tcW w:w="4063" w:type="dxa"/>
          </w:tcPr>
          <w:p w14:paraId="0FF8F4CA" w14:textId="2BF7DDD0"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sidRPr="00F00CE9">
              <w:rPr>
                <w:rFonts w:ascii="Arial Narrow" w:hAnsi="Arial Narrow"/>
                <w:sz w:val="24"/>
                <w:szCs w:val="24"/>
              </w:rPr>
              <w:t>Marianne Prockiw-Zarusky - Public-at-Large</w:t>
            </w:r>
          </w:p>
        </w:tc>
        <w:tc>
          <w:tcPr>
            <w:tcW w:w="1559" w:type="dxa"/>
          </w:tcPr>
          <w:p w14:paraId="5CD39C68" w14:textId="3E6DA6E7"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sidRPr="009F6875">
              <w:rPr>
                <w:rFonts w:ascii="Arial Narrow" w:hAnsi="Arial Narrow"/>
                <w:sz w:val="24"/>
                <w:szCs w:val="24"/>
              </w:rPr>
              <w:t>Yes</w:t>
            </w:r>
          </w:p>
        </w:tc>
        <w:tc>
          <w:tcPr>
            <w:tcW w:w="1701" w:type="dxa"/>
          </w:tcPr>
          <w:p w14:paraId="3D24365F" w14:textId="184DEBB4" w:rsidR="005C2F19" w:rsidRPr="00F00CE9" w:rsidRDefault="008D70DE"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Absent</w:t>
            </w:r>
          </w:p>
        </w:tc>
      </w:tr>
      <w:tr w:rsidR="005C2F19" w14:paraId="0AE56B6A" w14:textId="77777777" w:rsidTr="005039B8">
        <w:tc>
          <w:tcPr>
            <w:tcW w:w="2316" w:type="dxa"/>
            <w:tcBorders>
              <w:bottom w:val="single" w:sz="12" w:space="0" w:color="auto"/>
            </w:tcBorders>
          </w:tcPr>
          <w:p w14:paraId="7914F832" w14:textId="03C55CB3"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Village of Vilna</w:t>
            </w:r>
          </w:p>
        </w:tc>
        <w:tc>
          <w:tcPr>
            <w:tcW w:w="4063" w:type="dxa"/>
            <w:tcBorders>
              <w:bottom w:val="single" w:sz="12" w:space="0" w:color="auto"/>
            </w:tcBorders>
          </w:tcPr>
          <w:p w14:paraId="3482989E" w14:textId="27073C1A"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sidRPr="00F00CE9">
              <w:rPr>
                <w:rFonts w:ascii="Arial Narrow" w:hAnsi="Arial Narrow"/>
                <w:sz w:val="24"/>
                <w:szCs w:val="24"/>
              </w:rPr>
              <w:t>Roy Dyck – Councillor</w:t>
            </w:r>
          </w:p>
        </w:tc>
        <w:tc>
          <w:tcPr>
            <w:tcW w:w="1559" w:type="dxa"/>
            <w:tcBorders>
              <w:bottom w:val="single" w:sz="12" w:space="0" w:color="auto"/>
            </w:tcBorders>
          </w:tcPr>
          <w:p w14:paraId="1125A205" w14:textId="2C984029"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sidRPr="009F6875">
              <w:rPr>
                <w:rFonts w:ascii="Arial Narrow" w:hAnsi="Arial Narrow"/>
                <w:sz w:val="24"/>
                <w:szCs w:val="24"/>
              </w:rPr>
              <w:t>Yes</w:t>
            </w:r>
          </w:p>
        </w:tc>
        <w:tc>
          <w:tcPr>
            <w:tcW w:w="1701" w:type="dxa"/>
            <w:tcBorders>
              <w:bottom w:val="single" w:sz="12" w:space="0" w:color="auto"/>
            </w:tcBorders>
          </w:tcPr>
          <w:p w14:paraId="6BC54B44" w14:textId="2FB33A00" w:rsidR="005C2F19" w:rsidRPr="00F00CE9" w:rsidRDefault="008D70DE"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Absent</w:t>
            </w:r>
          </w:p>
        </w:tc>
      </w:tr>
      <w:tr w:rsidR="005C2F19" w14:paraId="4C870F6D" w14:textId="77777777" w:rsidTr="005039B8">
        <w:tc>
          <w:tcPr>
            <w:tcW w:w="2316" w:type="dxa"/>
          </w:tcPr>
          <w:p w14:paraId="0EEB05B6" w14:textId="523E9770"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sidRPr="00F00CE9">
              <w:rPr>
                <w:rFonts w:ascii="Arial Narrow" w:hAnsi="Arial Narrow"/>
                <w:sz w:val="24"/>
                <w:szCs w:val="24"/>
              </w:rPr>
              <w:t>Smoky Lake County</w:t>
            </w:r>
          </w:p>
        </w:tc>
        <w:tc>
          <w:tcPr>
            <w:tcW w:w="4063" w:type="dxa"/>
          </w:tcPr>
          <w:p w14:paraId="6946E1D2" w14:textId="46447489" w:rsidR="005C2F19" w:rsidRPr="00032FE9" w:rsidRDefault="005C2F19" w:rsidP="005C2F19">
            <w:pPr>
              <w:widowControl w:val="0"/>
              <w:tabs>
                <w:tab w:val="left" w:pos="-1440"/>
                <w:tab w:val="left" w:pos="-720"/>
                <w:tab w:val="left" w:pos="0"/>
                <w:tab w:val="left" w:pos="8280"/>
              </w:tabs>
              <w:ind w:right="-180"/>
              <w:rPr>
                <w:rFonts w:ascii="Arial Narrow" w:hAnsi="Arial Narrow"/>
                <w:sz w:val="24"/>
                <w:szCs w:val="24"/>
              </w:rPr>
            </w:pPr>
            <w:r w:rsidRPr="00032FE9">
              <w:rPr>
                <w:rFonts w:ascii="Arial Narrow" w:hAnsi="Arial Narrow"/>
                <w:sz w:val="24"/>
                <w:szCs w:val="24"/>
              </w:rPr>
              <w:t>Johnny Cherniwchan - Councillor</w:t>
            </w:r>
          </w:p>
        </w:tc>
        <w:tc>
          <w:tcPr>
            <w:tcW w:w="1559" w:type="dxa"/>
          </w:tcPr>
          <w:p w14:paraId="5F5212CC" w14:textId="4B37853C" w:rsidR="005C2F19" w:rsidRDefault="005C2F19"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Alternate</w:t>
            </w:r>
          </w:p>
        </w:tc>
        <w:tc>
          <w:tcPr>
            <w:tcW w:w="1701" w:type="dxa"/>
          </w:tcPr>
          <w:p w14:paraId="6AA81052" w14:textId="4E103712" w:rsidR="005C2F19" w:rsidRDefault="008D70DE"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Present in Chambers</w:t>
            </w:r>
          </w:p>
        </w:tc>
      </w:tr>
      <w:tr w:rsidR="005C2F19" w14:paraId="2DDF36AB" w14:textId="77777777" w:rsidTr="005039B8">
        <w:tc>
          <w:tcPr>
            <w:tcW w:w="2316" w:type="dxa"/>
          </w:tcPr>
          <w:p w14:paraId="35D6B359" w14:textId="2BFF23FE"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rPr>
              <w:t>Town of Smoky Lake</w:t>
            </w:r>
          </w:p>
        </w:tc>
        <w:tc>
          <w:tcPr>
            <w:tcW w:w="4063" w:type="dxa"/>
          </w:tcPr>
          <w:p w14:paraId="08AB1C47" w14:textId="76148EE7" w:rsidR="005C2F19" w:rsidRPr="00032FE9" w:rsidRDefault="005C2F19"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Ross Whitelaw – Councillor</w:t>
            </w:r>
          </w:p>
        </w:tc>
        <w:tc>
          <w:tcPr>
            <w:tcW w:w="1559" w:type="dxa"/>
          </w:tcPr>
          <w:p w14:paraId="27687316" w14:textId="0DBB26A3" w:rsidR="005C2F19" w:rsidRDefault="005C2F19"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Alternate</w:t>
            </w:r>
          </w:p>
        </w:tc>
        <w:tc>
          <w:tcPr>
            <w:tcW w:w="1701" w:type="dxa"/>
          </w:tcPr>
          <w:p w14:paraId="6D13DBAC" w14:textId="288D2197" w:rsidR="005C2F19" w:rsidRDefault="008D70DE"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Virtually Present</w:t>
            </w:r>
          </w:p>
        </w:tc>
      </w:tr>
      <w:tr w:rsidR="005C2F19" w14:paraId="30C52341" w14:textId="77777777" w:rsidTr="005039B8">
        <w:tc>
          <w:tcPr>
            <w:tcW w:w="2316" w:type="dxa"/>
          </w:tcPr>
          <w:p w14:paraId="16B9295F" w14:textId="3F8B6096"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rPr>
              <w:t>Village of Vilna</w:t>
            </w:r>
          </w:p>
        </w:tc>
        <w:tc>
          <w:tcPr>
            <w:tcW w:w="4063" w:type="dxa"/>
          </w:tcPr>
          <w:p w14:paraId="5874DD61" w14:textId="61053198" w:rsidR="005C2F19" w:rsidRPr="00032FE9" w:rsidRDefault="005C2F19"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Leo Chapdelaine – Mayor</w:t>
            </w:r>
          </w:p>
        </w:tc>
        <w:tc>
          <w:tcPr>
            <w:tcW w:w="1559" w:type="dxa"/>
          </w:tcPr>
          <w:p w14:paraId="165DB11A" w14:textId="1F4C8750" w:rsidR="005C2F19" w:rsidRDefault="005C2F19"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Alternate</w:t>
            </w:r>
          </w:p>
        </w:tc>
        <w:tc>
          <w:tcPr>
            <w:tcW w:w="1701" w:type="dxa"/>
          </w:tcPr>
          <w:p w14:paraId="235FE446" w14:textId="1BC2941D" w:rsidR="005C2F19" w:rsidRDefault="008D70DE"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Virtually Present</w:t>
            </w:r>
          </w:p>
        </w:tc>
      </w:tr>
      <w:tr w:rsidR="005C2F19" w14:paraId="7874DBA9" w14:textId="77777777" w:rsidTr="005039B8">
        <w:tc>
          <w:tcPr>
            <w:tcW w:w="2316" w:type="dxa"/>
          </w:tcPr>
          <w:p w14:paraId="32B40E60" w14:textId="01A5E221"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Smoky Lake County</w:t>
            </w:r>
          </w:p>
        </w:tc>
        <w:tc>
          <w:tcPr>
            <w:tcW w:w="4063" w:type="dxa"/>
          </w:tcPr>
          <w:p w14:paraId="409844DA" w14:textId="1C8646E1" w:rsidR="005C2F19" w:rsidRPr="00032FE9" w:rsidRDefault="005C2F19"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Gene Sobolewski – CAO</w:t>
            </w:r>
          </w:p>
        </w:tc>
        <w:tc>
          <w:tcPr>
            <w:tcW w:w="1559" w:type="dxa"/>
          </w:tcPr>
          <w:p w14:paraId="2C964014" w14:textId="1FC0E6B9" w:rsidR="005C2F19" w:rsidRDefault="005C2F19"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No</w:t>
            </w:r>
          </w:p>
        </w:tc>
        <w:tc>
          <w:tcPr>
            <w:tcW w:w="1701" w:type="dxa"/>
          </w:tcPr>
          <w:p w14:paraId="1B2513CA" w14:textId="51C8AD1D" w:rsidR="005C2F19" w:rsidRDefault="008D70DE"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Present in Chambers</w:t>
            </w:r>
          </w:p>
        </w:tc>
      </w:tr>
      <w:tr w:rsidR="005C2F19" w14:paraId="3D3669DB" w14:textId="77777777" w:rsidTr="005039B8">
        <w:tc>
          <w:tcPr>
            <w:tcW w:w="2316" w:type="dxa"/>
          </w:tcPr>
          <w:p w14:paraId="46BE0963" w14:textId="7375DBA0" w:rsidR="005C2F19" w:rsidRDefault="005C2F19" w:rsidP="005C2F19">
            <w:pPr>
              <w:widowControl w:val="0"/>
              <w:tabs>
                <w:tab w:val="left" w:pos="-1440"/>
                <w:tab w:val="left" w:pos="-720"/>
                <w:tab w:val="left" w:pos="0"/>
                <w:tab w:val="left" w:pos="8280"/>
              </w:tabs>
              <w:ind w:right="-180"/>
              <w:rPr>
                <w:rFonts w:ascii="Arial Narrow" w:hAnsi="Arial Narrow"/>
                <w:sz w:val="24"/>
              </w:rPr>
            </w:pPr>
            <w:r w:rsidRPr="00F00CE9">
              <w:rPr>
                <w:rFonts w:ascii="Arial Narrow" w:hAnsi="Arial Narrow"/>
                <w:sz w:val="24"/>
                <w:szCs w:val="24"/>
              </w:rPr>
              <w:t>Smoky Lake County</w:t>
            </w:r>
          </w:p>
        </w:tc>
        <w:tc>
          <w:tcPr>
            <w:tcW w:w="4063" w:type="dxa"/>
          </w:tcPr>
          <w:p w14:paraId="037AE55F" w14:textId="44469805" w:rsidR="005C2F19" w:rsidRPr="00032FE9" w:rsidRDefault="005C2F19" w:rsidP="005C2F19">
            <w:pPr>
              <w:widowControl w:val="0"/>
              <w:tabs>
                <w:tab w:val="left" w:pos="-1440"/>
                <w:tab w:val="left" w:pos="-720"/>
                <w:tab w:val="left" w:pos="0"/>
                <w:tab w:val="left" w:pos="8280"/>
              </w:tabs>
              <w:ind w:right="-180"/>
              <w:rPr>
                <w:rFonts w:ascii="Arial Narrow" w:hAnsi="Arial Narrow"/>
                <w:sz w:val="24"/>
                <w:szCs w:val="24"/>
              </w:rPr>
            </w:pPr>
            <w:r w:rsidRPr="00032FE9">
              <w:rPr>
                <w:rFonts w:ascii="Arial Narrow" w:hAnsi="Arial Narrow"/>
                <w:sz w:val="24"/>
                <w:szCs w:val="24"/>
              </w:rPr>
              <w:t>Lydia Cielin - Asst. CAO</w:t>
            </w:r>
          </w:p>
        </w:tc>
        <w:tc>
          <w:tcPr>
            <w:tcW w:w="1559" w:type="dxa"/>
          </w:tcPr>
          <w:p w14:paraId="1CBE2F27" w14:textId="129B3484" w:rsidR="005C2F19" w:rsidRDefault="005C2F19"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No</w:t>
            </w:r>
          </w:p>
        </w:tc>
        <w:tc>
          <w:tcPr>
            <w:tcW w:w="1701" w:type="dxa"/>
          </w:tcPr>
          <w:p w14:paraId="4723A324" w14:textId="7E461DBE" w:rsidR="005C2F19" w:rsidRDefault="008D70DE"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Present in Chambers</w:t>
            </w:r>
          </w:p>
        </w:tc>
      </w:tr>
      <w:tr w:rsidR="005C2F19" w14:paraId="5C4E6122" w14:textId="77777777" w:rsidTr="005039B8">
        <w:tc>
          <w:tcPr>
            <w:tcW w:w="2316" w:type="dxa"/>
          </w:tcPr>
          <w:p w14:paraId="6C555745" w14:textId="637C8E51" w:rsidR="005C2F19" w:rsidRDefault="005C2F19"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Town of Smoky Lake</w:t>
            </w:r>
          </w:p>
        </w:tc>
        <w:tc>
          <w:tcPr>
            <w:tcW w:w="4063" w:type="dxa"/>
          </w:tcPr>
          <w:p w14:paraId="2101EF6C" w14:textId="3C6CB210" w:rsidR="005C2F19" w:rsidRPr="00032FE9" w:rsidRDefault="005C2F19"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Adam Kozakiewicz – CAO</w:t>
            </w:r>
          </w:p>
        </w:tc>
        <w:tc>
          <w:tcPr>
            <w:tcW w:w="1559" w:type="dxa"/>
          </w:tcPr>
          <w:p w14:paraId="624AD7BA" w14:textId="30F7D439" w:rsidR="005C2F19" w:rsidRDefault="005C2F19"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No</w:t>
            </w:r>
          </w:p>
        </w:tc>
        <w:tc>
          <w:tcPr>
            <w:tcW w:w="1701" w:type="dxa"/>
          </w:tcPr>
          <w:p w14:paraId="6C42DE13" w14:textId="0BC27C34" w:rsidR="005C2F19" w:rsidRDefault="008D70DE"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Virtually Present</w:t>
            </w:r>
          </w:p>
        </w:tc>
      </w:tr>
      <w:tr w:rsidR="005C2F19" w14:paraId="0DAD7AA9" w14:textId="77777777" w:rsidTr="005039B8">
        <w:tc>
          <w:tcPr>
            <w:tcW w:w="2316" w:type="dxa"/>
          </w:tcPr>
          <w:p w14:paraId="16935141" w14:textId="4FC8A393" w:rsidR="005C2F19" w:rsidRPr="00F00CE9" w:rsidRDefault="005C2F19"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Village of Vilna</w:t>
            </w:r>
          </w:p>
        </w:tc>
        <w:tc>
          <w:tcPr>
            <w:tcW w:w="4063" w:type="dxa"/>
          </w:tcPr>
          <w:p w14:paraId="2CA0DE51" w14:textId="0D681F6A" w:rsidR="005C2F19" w:rsidRPr="00032FE9" w:rsidRDefault="005C2F19"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Earla Wagar – Interim CAO</w:t>
            </w:r>
          </w:p>
        </w:tc>
        <w:tc>
          <w:tcPr>
            <w:tcW w:w="1559" w:type="dxa"/>
          </w:tcPr>
          <w:p w14:paraId="327D89A4" w14:textId="390E3074" w:rsidR="005C2F19" w:rsidRDefault="005C2F19"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No</w:t>
            </w:r>
          </w:p>
        </w:tc>
        <w:tc>
          <w:tcPr>
            <w:tcW w:w="1701" w:type="dxa"/>
          </w:tcPr>
          <w:p w14:paraId="1516259B" w14:textId="4946D55F" w:rsidR="005C2F19" w:rsidRDefault="008D70DE"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Virtually Present</w:t>
            </w:r>
          </w:p>
        </w:tc>
      </w:tr>
      <w:tr w:rsidR="005C2F19" w14:paraId="0061EAF0" w14:textId="77777777" w:rsidTr="005039B8">
        <w:tc>
          <w:tcPr>
            <w:tcW w:w="2316" w:type="dxa"/>
          </w:tcPr>
          <w:p w14:paraId="526B31D2" w14:textId="2F8F9CD8" w:rsidR="005C2F19" w:rsidRDefault="005C2F19" w:rsidP="005C2F19">
            <w:pPr>
              <w:widowControl w:val="0"/>
              <w:tabs>
                <w:tab w:val="left" w:pos="-1440"/>
                <w:tab w:val="left" w:pos="-720"/>
                <w:tab w:val="left" w:pos="0"/>
                <w:tab w:val="left" w:pos="8280"/>
              </w:tabs>
              <w:ind w:right="-180"/>
              <w:rPr>
                <w:rFonts w:ascii="Arial Narrow" w:hAnsi="Arial Narrow"/>
                <w:sz w:val="24"/>
              </w:rPr>
            </w:pPr>
            <w:r w:rsidRPr="00F00CE9">
              <w:rPr>
                <w:rFonts w:ascii="Arial Narrow" w:hAnsi="Arial Narrow"/>
                <w:sz w:val="24"/>
                <w:szCs w:val="24"/>
              </w:rPr>
              <w:t>Smoky Lake County</w:t>
            </w:r>
          </w:p>
        </w:tc>
        <w:tc>
          <w:tcPr>
            <w:tcW w:w="4063" w:type="dxa"/>
          </w:tcPr>
          <w:p w14:paraId="75631D8D" w14:textId="3380E32F" w:rsidR="005C2F19" w:rsidRPr="00032FE9" w:rsidRDefault="005C2F19" w:rsidP="005C2F19">
            <w:pPr>
              <w:widowControl w:val="0"/>
              <w:tabs>
                <w:tab w:val="left" w:pos="-1440"/>
                <w:tab w:val="left" w:pos="-720"/>
                <w:tab w:val="left" w:pos="0"/>
                <w:tab w:val="left" w:pos="8280"/>
              </w:tabs>
              <w:ind w:right="-180"/>
              <w:rPr>
                <w:rFonts w:ascii="Arial Narrow" w:hAnsi="Arial Narrow"/>
                <w:sz w:val="24"/>
                <w:szCs w:val="24"/>
              </w:rPr>
            </w:pPr>
            <w:r w:rsidRPr="00032FE9">
              <w:rPr>
                <w:rFonts w:ascii="Arial Narrow" w:hAnsi="Arial Narrow"/>
                <w:sz w:val="24"/>
                <w:szCs w:val="24"/>
              </w:rPr>
              <w:t>Jordan Ruegg – Planning &amp; Dev. Manager</w:t>
            </w:r>
          </w:p>
        </w:tc>
        <w:tc>
          <w:tcPr>
            <w:tcW w:w="1559" w:type="dxa"/>
          </w:tcPr>
          <w:p w14:paraId="7671A95F" w14:textId="72985E4F" w:rsidR="005C2F19" w:rsidRDefault="005C2F19"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No</w:t>
            </w:r>
          </w:p>
        </w:tc>
        <w:tc>
          <w:tcPr>
            <w:tcW w:w="1701" w:type="dxa"/>
          </w:tcPr>
          <w:p w14:paraId="017BAB29" w14:textId="4DF7FE68" w:rsidR="005C2F19" w:rsidRDefault="008D70DE"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Virtually Present</w:t>
            </w:r>
          </w:p>
        </w:tc>
      </w:tr>
      <w:tr w:rsidR="005C2F19" w14:paraId="0A6260F8" w14:textId="77777777" w:rsidTr="005039B8">
        <w:tc>
          <w:tcPr>
            <w:tcW w:w="2316" w:type="dxa"/>
          </w:tcPr>
          <w:p w14:paraId="477E9EA7" w14:textId="5A66ED8A" w:rsidR="005C2F19" w:rsidRDefault="005C2F19" w:rsidP="005C2F19">
            <w:pPr>
              <w:widowControl w:val="0"/>
              <w:tabs>
                <w:tab w:val="left" w:pos="-1440"/>
                <w:tab w:val="left" w:pos="-720"/>
                <w:tab w:val="left" w:pos="0"/>
                <w:tab w:val="left" w:pos="8280"/>
              </w:tabs>
              <w:ind w:right="-180"/>
              <w:rPr>
                <w:rFonts w:ascii="Arial Narrow" w:hAnsi="Arial Narrow"/>
                <w:sz w:val="24"/>
              </w:rPr>
            </w:pPr>
            <w:r w:rsidRPr="00F00CE9">
              <w:rPr>
                <w:rFonts w:ascii="Arial Narrow" w:hAnsi="Arial Narrow"/>
                <w:sz w:val="24"/>
                <w:szCs w:val="24"/>
              </w:rPr>
              <w:t>Smoky Lake County</w:t>
            </w:r>
          </w:p>
        </w:tc>
        <w:tc>
          <w:tcPr>
            <w:tcW w:w="4063" w:type="dxa"/>
          </w:tcPr>
          <w:p w14:paraId="5F994B1D" w14:textId="39B3B641" w:rsidR="005C2F19" w:rsidRPr="00032FE9" w:rsidRDefault="005C2F19" w:rsidP="005C2F19">
            <w:pPr>
              <w:widowControl w:val="0"/>
              <w:tabs>
                <w:tab w:val="left" w:pos="-1440"/>
                <w:tab w:val="left" w:pos="-720"/>
                <w:tab w:val="left" w:pos="0"/>
                <w:tab w:val="left" w:pos="8280"/>
              </w:tabs>
              <w:ind w:right="-180"/>
              <w:rPr>
                <w:rFonts w:ascii="Arial Narrow" w:hAnsi="Arial Narrow"/>
                <w:sz w:val="24"/>
                <w:szCs w:val="24"/>
              </w:rPr>
            </w:pPr>
            <w:r w:rsidRPr="00032FE9">
              <w:rPr>
                <w:rFonts w:ascii="Arial Narrow" w:hAnsi="Arial Narrow"/>
                <w:sz w:val="24"/>
                <w:szCs w:val="24"/>
              </w:rPr>
              <w:t>Kyle Schole – Planning &amp; Dev. Assistant</w:t>
            </w:r>
          </w:p>
        </w:tc>
        <w:tc>
          <w:tcPr>
            <w:tcW w:w="1559" w:type="dxa"/>
          </w:tcPr>
          <w:p w14:paraId="16E36ED4" w14:textId="3E639D67" w:rsidR="005C2F19" w:rsidRDefault="005C2F19"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No</w:t>
            </w:r>
          </w:p>
        </w:tc>
        <w:tc>
          <w:tcPr>
            <w:tcW w:w="1701" w:type="dxa"/>
          </w:tcPr>
          <w:p w14:paraId="2E1F85F2" w14:textId="6B09DB93" w:rsidR="005C2F19" w:rsidRDefault="008D70DE"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Virtually Present</w:t>
            </w:r>
          </w:p>
        </w:tc>
      </w:tr>
      <w:tr w:rsidR="005C2F19" w14:paraId="5A2FBE52" w14:textId="77777777" w:rsidTr="005039B8">
        <w:tc>
          <w:tcPr>
            <w:tcW w:w="2316" w:type="dxa"/>
          </w:tcPr>
          <w:p w14:paraId="61F32FF5" w14:textId="3AB27E6A" w:rsidR="005C2F19" w:rsidRDefault="005C2F19"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Smoky Lake Region</w:t>
            </w:r>
          </w:p>
        </w:tc>
        <w:tc>
          <w:tcPr>
            <w:tcW w:w="4063" w:type="dxa"/>
          </w:tcPr>
          <w:p w14:paraId="4983C722" w14:textId="2C738910" w:rsidR="005C2F19" w:rsidRPr="00032FE9" w:rsidRDefault="005C2F19"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Michelle Wright – CEDO</w:t>
            </w:r>
          </w:p>
        </w:tc>
        <w:tc>
          <w:tcPr>
            <w:tcW w:w="1559" w:type="dxa"/>
          </w:tcPr>
          <w:p w14:paraId="5F7B4A3A" w14:textId="1AF9C275" w:rsidR="005C2F19" w:rsidRDefault="005C2F19"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No</w:t>
            </w:r>
          </w:p>
        </w:tc>
        <w:tc>
          <w:tcPr>
            <w:tcW w:w="1701" w:type="dxa"/>
          </w:tcPr>
          <w:p w14:paraId="17DB7BF9" w14:textId="423630A3" w:rsidR="005C2F19" w:rsidRDefault="008D70DE"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Virtually Present</w:t>
            </w:r>
          </w:p>
        </w:tc>
      </w:tr>
      <w:tr w:rsidR="007E3167" w14:paraId="0A15C0C3" w14:textId="77777777" w:rsidTr="00A413D2">
        <w:trPr>
          <w:trHeight w:val="438"/>
        </w:trPr>
        <w:tc>
          <w:tcPr>
            <w:tcW w:w="2316" w:type="dxa"/>
          </w:tcPr>
          <w:p w14:paraId="1F9664C9" w14:textId="77777777" w:rsidR="007E3167" w:rsidRDefault="003E6953" w:rsidP="00A413D2">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NE HUB</w:t>
            </w:r>
          </w:p>
          <w:p w14:paraId="00E76517" w14:textId="0E66EBDB" w:rsidR="00A413D2" w:rsidRDefault="00A413D2" w:rsidP="00A413D2">
            <w:pPr>
              <w:widowControl w:val="0"/>
              <w:tabs>
                <w:tab w:val="left" w:pos="-1440"/>
                <w:tab w:val="left" w:pos="-720"/>
                <w:tab w:val="left" w:pos="0"/>
                <w:tab w:val="left" w:pos="8280"/>
              </w:tabs>
              <w:ind w:right="-180"/>
              <w:rPr>
                <w:rFonts w:ascii="Arial Narrow" w:hAnsi="Arial Narrow"/>
                <w:sz w:val="24"/>
              </w:rPr>
            </w:pPr>
          </w:p>
        </w:tc>
        <w:tc>
          <w:tcPr>
            <w:tcW w:w="4063" w:type="dxa"/>
          </w:tcPr>
          <w:p w14:paraId="481DD662" w14:textId="08AAD3B3" w:rsidR="007E3167" w:rsidRDefault="003E6953" w:rsidP="005C2F19">
            <w:pPr>
              <w:widowControl w:val="0"/>
              <w:tabs>
                <w:tab w:val="left" w:pos="-1440"/>
                <w:tab w:val="left" w:pos="-720"/>
                <w:tab w:val="left" w:pos="0"/>
                <w:tab w:val="left" w:pos="8280"/>
              </w:tabs>
              <w:ind w:right="-180"/>
              <w:rPr>
                <w:rFonts w:ascii="Arial Narrow" w:hAnsi="Arial Narrow"/>
                <w:sz w:val="24"/>
                <w:szCs w:val="24"/>
              </w:rPr>
            </w:pPr>
            <w:r>
              <w:rPr>
                <w:rFonts w:ascii="Arial Narrow" w:hAnsi="Arial Narrow"/>
                <w:sz w:val="24"/>
                <w:szCs w:val="24"/>
              </w:rPr>
              <w:t>Perry Phillips</w:t>
            </w:r>
          </w:p>
        </w:tc>
        <w:tc>
          <w:tcPr>
            <w:tcW w:w="1559" w:type="dxa"/>
          </w:tcPr>
          <w:p w14:paraId="3BB63BD4" w14:textId="6D6C5072" w:rsidR="007E3167" w:rsidRDefault="003E6953"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No</w:t>
            </w:r>
          </w:p>
        </w:tc>
        <w:tc>
          <w:tcPr>
            <w:tcW w:w="1701" w:type="dxa"/>
          </w:tcPr>
          <w:p w14:paraId="59220B3B" w14:textId="75AC683D" w:rsidR="007E3167" w:rsidRDefault="003E6953" w:rsidP="005C2F19">
            <w:pPr>
              <w:widowControl w:val="0"/>
              <w:tabs>
                <w:tab w:val="left" w:pos="-1440"/>
                <w:tab w:val="left" w:pos="-720"/>
                <w:tab w:val="left" w:pos="0"/>
                <w:tab w:val="left" w:pos="8280"/>
              </w:tabs>
              <w:ind w:right="-180"/>
              <w:rPr>
                <w:rFonts w:ascii="Arial Narrow" w:hAnsi="Arial Narrow"/>
                <w:sz w:val="24"/>
              </w:rPr>
            </w:pPr>
            <w:r>
              <w:rPr>
                <w:rFonts w:ascii="Arial Narrow" w:hAnsi="Arial Narrow"/>
                <w:sz w:val="24"/>
              </w:rPr>
              <w:t>Virtually Present</w:t>
            </w:r>
          </w:p>
        </w:tc>
      </w:tr>
    </w:tbl>
    <w:tbl>
      <w:tblPr>
        <w:tblpPr w:leftFromText="180" w:rightFromText="180" w:vertAnchor="text" w:tblpY="1"/>
        <w:tblOverlap w:val="never"/>
        <w:tblW w:w="9781" w:type="dxa"/>
        <w:tblLayout w:type="fixed"/>
        <w:tblLook w:val="04A0" w:firstRow="1" w:lastRow="0" w:firstColumn="1" w:lastColumn="0" w:noHBand="0" w:noVBand="1"/>
      </w:tblPr>
      <w:tblGrid>
        <w:gridCol w:w="2160"/>
        <w:gridCol w:w="7621"/>
      </w:tblGrid>
      <w:tr w:rsidR="00A413D2" w:rsidRPr="00E10C64" w14:paraId="2C8D8EF3" w14:textId="77777777" w:rsidTr="009968D5">
        <w:tc>
          <w:tcPr>
            <w:tcW w:w="2160" w:type="dxa"/>
            <w:shd w:val="clear" w:color="auto" w:fill="auto"/>
          </w:tcPr>
          <w:p w14:paraId="7B81DB30" w14:textId="77777777" w:rsidR="00A413D2" w:rsidRDefault="00A413D2" w:rsidP="009968D5">
            <w:pPr>
              <w:rPr>
                <w:rFonts w:ascii="Arial Narrow" w:hAnsi="Arial Narrow" w:cs="Arial"/>
                <w:sz w:val="24"/>
              </w:rPr>
            </w:pPr>
          </w:p>
        </w:tc>
        <w:tc>
          <w:tcPr>
            <w:tcW w:w="7621" w:type="dxa"/>
            <w:shd w:val="clear" w:color="auto" w:fill="auto"/>
          </w:tcPr>
          <w:p w14:paraId="3FC2BB05" w14:textId="060D3A4A" w:rsidR="00A413D2" w:rsidRDefault="00A413D2" w:rsidP="009968D5">
            <w:pPr>
              <w:rPr>
                <w:rFonts w:ascii="Arial Narrow" w:hAnsi="Arial Narrow"/>
                <w:sz w:val="24"/>
                <w:szCs w:val="24"/>
              </w:rPr>
            </w:pPr>
          </w:p>
        </w:tc>
      </w:tr>
      <w:tr w:rsidR="007E3167" w:rsidRPr="00E10C64" w14:paraId="5FCDF0A5" w14:textId="77777777" w:rsidTr="009968D5">
        <w:tc>
          <w:tcPr>
            <w:tcW w:w="2160" w:type="dxa"/>
            <w:shd w:val="clear" w:color="auto" w:fill="auto"/>
          </w:tcPr>
          <w:p w14:paraId="2DA32DF2" w14:textId="77777777" w:rsidR="007E3167" w:rsidRDefault="007E3167" w:rsidP="009968D5">
            <w:pPr>
              <w:rPr>
                <w:rFonts w:ascii="Arial Narrow" w:hAnsi="Arial Narrow" w:cs="Arial"/>
                <w:sz w:val="24"/>
              </w:rPr>
            </w:pPr>
            <w:r>
              <w:rPr>
                <w:rFonts w:ascii="Arial Narrow" w:hAnsi="Arial Narrow" w:cs="Arial"/>
                <w:sz w:val="24"/>
              </w:rPr>
              <w:t>99-21</w:t>
            </w:r>
          </w:p>
          <w:p w14:paraId="177F56C2" w14:textId="1B0FC286" w:rsidR="007E3167" w:rsidRDefault="007E3167" w:rsidP="009968D5">
            <w:pPr>
              <w:rPr>
                <w:rFonts w:ascii="Arial Narrow" w:hAnsi="Arial Narrow" w:cs="Arial"/>
                <w:sz w:val="24"/>
              </w:rPr>
            </w:pPr>
            <w:r>
              <w:rPr>
                <w:rFonts w:ascii="Arial Narrow" w:hAnsi="Arial Narrow" w:cs="Arial"/>
                <w:sz w:val="24"/>
              </w:rPr>
              <w:t>Hank Holowaychuk</w:t>
            </w:r>
          </w:p>
        </w:tc>
        <w:tc>
          <w:tcPr>
            <w:tcW w:w="7621" w:type="dxa"/>
            <w:shd w:val="clear" w:color="auto" w:fill="auto"/>
          </w:tcPr>
          <w:p w14:paraId="0B3010D8" w14:textId="213077C2" w:rsidR="007E3167" w:rsidRDefault="007E3167" w:rsidP="009968D5">
            <w:pPr>
              <w:rPr>
                <w:rFonts w:ascii="Arial Narrow" w:hAnsi="Arial Narrow"/>
                <w:sz w:val="24"/>
                <w:szCs w:val="24"/>
              </w:rPr>
            </w:pPr>
            <w:r>
              <w:rPr>
                <w:rFonts w:ascii="Arial Narrow" w:hAnsi="Arial Narrow"/>
                <w:sz w:val="24"/>
                <w:szCs w:val="24"/>
              </w:rPr>
              <w:t>That the Regional Community Development Committee (RCDC) acknowledge receipt of the Regional Community Development Committee (RCDC) Contact List as amended August 2021 replacing Roy Dyck, Councillor, as the Village of Vilna representative with Leo Chapdelaine, Mayor of Vilna.</w:t>
            </w:r>
          </w:p>
          <w:p w14:paraId="13B61615" w14:textId="77777777" w:rsidR="00A413D2" w:rsidRDefault="00A413D2" w:rsidP="00A413D2">
            <w:pPr>
              <w:jc w:val="right"/>
              <w:rPr>
                <w:rFonts w:ascii="Arial Narrow" w:hAnsi="Arial Narrow"/>
                <w:sz w:val="24"/>
                <w:szCs w:val="24"/>
              </w:rPr>
            </w:pPr>
          </w:p>
          <w:p w14:paraId="4E02E311" w14:textId="63717C30" w:rsidR="00A413D2" w:rsidRPr="00E10C64" w:rsidRDefault="00A413D2" w:rsidP="00A413D2">
            <w:pPr>
              <w:jc w:val="right"/>
              <w:rPr>
                <w:rFonts w:ascii="Arial Narrow" w:hAnsi="Arial Narrow"/>
                <w:sz w:val="24"/>
                <w:szCs w:val="24"/>
              </w:rPr>
            </w:pPr>
          </w:p>
        </w:tc>
      </w:tr>
    </w:tbl>
    <w:tbl>
      <w:tblPr>
        <w:tblStyle w:val="TableGrid1"/>
        <w:tblW w:w="10307" w:type="dxa"/>
        <w:tblInd w:w="-176" w:type="dxa"/>
        <w:tblLook w:val="04A0" w:firstRow="1" w:lastRow="0" w:firstColumn="1" w:lastColumn="0" w:noHBand="0" w:noVBand="1"/>
      </w:tblPr>
      <w:tblGrid>
        <w:gridCol w:w="2686"/>
        <w:gridCol w:w="1410"/>
        <w:gridCol w:w="2399"/>
        <w:gridCol w:w="3812"/>
      </w:tblGrid>
      <w:tr w:rsidR="00A413D2" w:rsidRPr="00A413D2" w14:paraId="7EC752BB" w14:textId="77777777" w:rsidTr="00A413D2">
        <w:trPr>
          <w:trHeight w:val="844"/>
        </w:trPr>
        <w:tc>
          <w:tcPr>
            <w:tcW w:w="10307" w:type="dxa"/>
            <w:gridSpan w:val="4"/>
            <w:tcBorders>
              <w:top w:val="single" w:sz="24" w:space="0" w:color="auto"/>
              <w:left w:val="single" w:sz="24" w:space="0" w:color="auto"/>
              <w:right w:val="single" w:sz="24" w:space="0" w:color="auto"/>
            </w:tcBorders>
            <w:shd w:val="clear" w:color="auto" w:fill="E36C0A"/>
          </w:tcPr>
          <w:p w14:paraId="71130AB7" w14:textId="77777777" w:rsidR="00A413D2" w:rsidRPr="00A413D2" w:rsidRDefault="00A413D2" w:rsidP="00A413D2">
            <w:pPr>
              <w:rPr>
                <w:rFonts w:ascii="Arial Narrow" w:hAnsi="Arial Narrow"/>
                <w:b/>
                <w:sz w:val="10"/>
              </w:rPr>
            </w:pPr>
          </w:p>
          <w:p w14:paraId="028F0CD0" w14:textId="77777777" w:rsidR="00A413D2" w:rsidRPr="00A413D2" w:rsidRDefault="00A413D2" w:rsidP="00A413D2">
            <w:pPr>
              <w:jc w:val="center"/>
              <w:rPr>
                <w:rFonts w:ascii="Arial Narrow" w:hAnsi="Arial Narrow"/>
                <w:b/>
                <w:szCs w:val="24"/>
              </w:rPr>
            </w:pPr>
            <w:r w:rsidRPr="00A413D2">
              <w:rPr>
                <w:rFonts w:ascii="Arial Narrow" w:hAnsi="Arial Narrow"/>
                <w:b/>
                <w:szCs w:val="24"/>
              </w:rPr>
              <w:t>Regional Community Development Committee</w:t>
            </w:r>
          </w:p>
          <w:p w14:paraId="44EB44A1" w14:textId="77777777" w:rsidR="00A413D2" w:rsidRPr="00A413D2" w:rsidRDefault="00A413D2" w:rsidP="00A413D2">
            <w:pPr>
              <w:jc w:val="center"/>
              <w:rPr>
                <w:rFonts w:ascii="Arial Narrow" w:hAnsi="Arial Narrow"/>
                <w:b/>
                <w:szCs w:val="24"/>
              </w:rPr>
            </w:pPr>
            <w:r w:rsidRPr="00A413D2">
              <w:rPr>
                <w:rFonts w:ascii="Arial Narrow" w:hAnsi="Arial Narrow"/>
                <w:b/>
                <w:szCs w:val="24"/>
              </w:rPr>
              <w:t>Contact List August 2021</w:t>
            </w:r>
          </w:p>
          <w:p w14:paraId="10B4AFC2" w14:textId="77777777" w:rsidR="00A413D2" w:rsidRPr="00A413D2" w:rsidRDefault="00A413D2" w:rsidP="00A413D2">
            <w:pPr>
              <w:rPr>
                <w:rFonts w:ascii="Arial Narrow" w:hAnsi="Arial Narrow"/>
                <w:b/>
                <w:sz w:val="2"/>
              </w:rPr>
            </w:pPr>
          </w:p>
        </w:tc>
      </w:tr>
      <w:tr w:rsidR="00A413D2" w:rsidRPr="00A413D2" w14:paraId="153EDD9C" w14:textId="77777777" w:rsidTr="00A413D2">
        <w:trPr>
          <w:trHeight w:val="225"/>
        </w:trPr>
        <w:tc>
          <w:tcPr>
            <w:tcW w:w="2686" w:type="dxa"/>
            <w:tcBorders>
              <w:top w:val="single" w:sz="24" w:space="0" w:color="auto"/>
              <w:left w:val="single" w:sz="24" w:space="0" w:color="auto"/>
              <w:bottom w:val="single" w:sz="18" w:space="0" w:color="auto"/>
            </w:tcBorders>
            <w:shd w:val="clear" w:color="auto" w:fill="000000"/>
          </w:tcPr>
          <w:p w14:paraId="3FBDC50C" w14:textId="77777777" w:rsidR="00A413D2" w:rsidRPr="00A413D2" w:rsidRDefault="00A413D2" w:rsidP="00A413D2">
            <w:pPr>
              <w:rPr>
                <w:rFonts w:ascii="Arial Narrow" w:hAnsi="Arial Narrow"/>
                <w:b/>
                <w:color w:val="E36C0A"/>
                <w:sz w:val="20"/>
              </w:rPr>
            </w:pPr>
            <w:r w:rsidRPr="00A413D2">
              <w:rPr>
                <w:rFonts w:ascii="Arial Narrow" w:hAnsi="Arial Narrow"/>
                <w:b/>
                <w:color w:val="E36C0A"/>
                <w:sz w:val="20"/>
              </w:rPr>
              <w:t>NAME</w:t>
            </w:r>
          </w:p>
        </w:tc>
        <w:tc>
          <w:tcPr>
            <w:tcW w:w="1410" w:type="dxa"/>
            <w:tcBorders>
              <w:top w:val="single" w:sz="24" w:space="0" w:color="auto"/>
              <w:bottom w:val="single" w:sz="18" w:space="0" w:color="auto"/>
            </w:tcBorders>
            <w:shd w:val="clear" w:color="auto" w:fill="000000"/>
          </w:tcPr>
          <w:p w14:paraId="6E3D3399" w14:textId="77777777" w:rsidR="00A413D2" w:rsidRPr="00A413D2" w:rsidRDefault="00A413D2" w:rsidP="00A413D2">
            <w:pPr>
              <w:rPr>
                <w:rFonts w:ascii="Arial Narrow" w:hAnsi="Arial Narrow"/>
                <w:b/>
                <w:color w:val="E36C0A"/>
                <w:sz w:val="20"/>
              </w:rPr>
            </w:pPr>
            <w:r w:rsidRPr="00A413D2">
              <w:rPr>
                <w:rFonts w:ascii="Arial Narrow" w:hAnsi="Arial Narrow"/>
                <w:b/>
                <w:color w:val="E36C0A"/>
                <w:sz w:val="20"/>
              </w:rPr>
              <w:t>MUNICIPALITY</w:t>
            </w:r>
          </w:p>
        </w:tc>
        <w:tc>
          <w:tcPr>
            <w:tcW w:w="2399" w:type="dxa"/>
            <w:tcBorders>
              <w:top w:val="single" w:sz="24" w:space="0" w:color="auto"/>
              <w:bottom w:val="single" w:sz="18" w:space="0" w:color="auto"/>
            </w:tcBorders>
            <w:shd w:val="clear" w:color="auto" w:fill="000000"/>
          </w:tcPr>
          <w:p w14:paraId="3CF17768" w14:textId="77777777" w:rsidR="00A413D2" w:rsidRPr="00A413D2" w:rsidRDefault="00A413D2" w:rsidP="00A413D2">
            <w:pPr>
              <w:rPr>
                <w:rFonts w:ascii="Arial Narrow" w:hAnsi="Arial Narrow"/>
                <w:b/>
                <w:color w:val="E36C0A"/>
                <w:sz w:val="20"/>
              </w:rPr>
            </w:pPr>
            <w:r w:rsidRPr="00A413D2">
              <w:rPr>
                <w:rFonts w:ascii="Arial Narrow" w:hAnsi="Arial Narrow"/>
                <w:b/>
                <w:color w:val="E36C0A"/>
                <w:sz w:val="20"/>
              </w:rPr>
              <w:t>ADDRESS</w:t>
            </w:r>
          </w:p>
        </w:tc>
        <w:tc>
          <w:tcPr>
            <w:tcW w:w="3812" w:type="dxa"/>
            <w:tcBorders>
              <w:top w:val="single" w:sz="24" w:space="0" w:color="auto"/>
              <w:bottom w:val="single" w:sz="18" w:space="0" w:color="auto"/>
              <w:right w:val="single" w:sz="24" w:space="0" w:color="auto"/>
            </w:tcBorders>
            <w:shd w:val="clear" w:color="auto" w:fill="000000"/>
          </w:tcPr>
          <w:p w14:paraId="167EB051" w14:textId="77777777" w:rsidR="00A413D2" w:rsidRPr="00A413D2" w:rsidRDefault="00A413D2" w:rsidP="00A413D2">
            <w:pPr>
              <w:rPr>
                <w:rFonts w:ascii="Arial Narrow" w:hAnsi="Arial Narrow"/>
                <w:b/>
                <w:color w:val="E36C0A"/>
                <w:sz w:val="18"/>
                <w:szCs w:val="18"/>
              </w:rPr>
            </w:pPr>
            <w:r w:rsidRPr="00A413D2">
              <w:rPr>
                <w:rFonts w:ascii="Arial Narrow" w:hAnsi="Arial Narrow"/>
                <w:b/>
                <w:color w:val="E36C0A"/>
                <w:sz w:val="20"/>
              </w:rPr>
              <w:t>PHONE CONTACT</w:t>
            </w:r>
          </w:p>
        </w:tc>
      </w:tr>
      <w:tr w:rsidR="00A413D2" w:rsidRPr="00A413D2" w14:paraId="5AEB0341" w14:textId="77777777" w:rsidTr="00A413D2">
        <w:trPr>
          <w:trHeight w:val="691"/>
        </w:trPr>
        <w:tc>
          <w:tcPr>
            <w:tcW w:w="2686" w:type="dxa"/>
            <w:tcBorders>
              <w:top w:val="single" w:sz="18" w:space="0" w:color="auto"/>
              <w:left w:val="single" w:sz="24" w:space="0" w:color="auto"/>
            </w:tcBorders>
          </w:tcPr>
          <w:p w14:paraId="27C85668" w14:textId="77777777" w:rsidR="00A413D2" w:rsidRPr="00A413D2" w:rsidRDefault="00A413D2" w:rsidP="00A413D2">
            <w:pPr>
              <w:rPr>
                <w:rFonts w:ascii="Arial Narrow" w:hAnsi="Arial Narrow"/>
                <w:b/>
                <w:sz w:val="20"/>
              </w:rPr>
            </w:pPr>
            <w:r w:rsidRPr="00A413D2">
              <w:rPr>
                <w:rFonts w:ascii="Arial Narrow" w:hAnsi="Arial Narrow"/>
                <w:b/>
                <w:sz w:val="20"/>
              </w:rPr>
              <w:t>Craig LUKINUK</w:t>
            </w:r>
          </w:p>
          <w:p w14:paraId="4BA7981E" w14:textId="77777777" w:rsidR="00A413D2" w:rsidRPr="00A413D2" w:rsidRDefault="00A413D2" w:rsidP="00A413D2">
            <w:pPr>
              <w:rPr>
                <w:rFonts w:ascii="Arial Narrow" w:hAnsi="Arial Narrow"/>
                <w:b/>
                <w:sz w:val="20"/>
              </w:rPr>
            </w:pPr>
            <w:r w:rsidRPr="00A413D2">
              <w:rPr>
                <w:rFonts w:ascii="Arial Narrow" w:hAnsi="Arial Narrow"/>
                <w:b/>
                <w:sz w:val="20"/>
              </w:rPr>
              <w:t>Committee Chair</w:t>
            </w:r>
          </w:p>
        </w:tc>
        <w:tc>
          <w:tcPr>
            <w:tcW w:w="1410" w:type="dxa"/>
            <w:tcBorders>
              <w:top w:val="single" w:sz="18" w:space="0" w:color="auto"/>
            </w:tcBorders>
          </w:tcPr>
          <w:p w14:paraId="7783838C" w14:textId="77777777" w:rsidR="00A413D2" w:rsidRPr="00A413D2" w:rsidRDefault="00A413D2" w:rsidP="00A413D2">
            <w:pPr>
              <w:rPr>
                <w:rFonts w:ascii="Arial Narrow" w:hAnsi="Arial Narrow"/>
                <w:b/>
                <w:sz w:val="20"/>
              </w:rPr>
            </w:pPr>
            <w:r w:rsidRPr="00A413D2">
              <w:rPr>
                <w:rFonts w:ascii="Arial Narrow" w:hAnsi="Arial Narrow"/>
                <w:b/>
                <w:sz w:val="20"/>
              </w:rPr>
              <w:t>Smoky Lake County</w:t>
            </w:r>
          </w:p>
        </w:tc>
        <w:tc>
          <w:tcPr>
            <w:tcW w:w="2399" w:type="dxa"/>
            <w:tcBorders>
              <w:top w:val="single" w:sz="18" w:space="0" w:color="auto"/>
            </w:tcBorders>
          </w:tcPr>
          <w:p w14:paraId="0B5A8B19" w14:textId="77777777" w:rsidR="00A413D2" w:rsidRPr="00A413D2" w:rsidRDefault="00A413D2" w:rsidP="00A413D2">
            <w:pPr>
              <w:rPr>
                <w:rFonts w:ascii="Arial Narrow" w:hAnsi="Arial Narrow"/>
                <w:b/>
                <w:sz w:val="20"/>
              </w:rPr>
            </w:pPr>
            <w:r w:rsidRPr="00A413D2">
              <w:rPr>
                <w:rFonts w:ascii="Arial Narrow" w:hAnsi="Arial Narrow"/>
                <w:b/>
                <w:sz w:val="20"/>
              </w:rPr>
              <w:t>Box 968</w:t>
            </w:r>
          </w:p>
          <w:p w14:paraId="2B96EDAA" w14:textId="77777777" w:rsidR="00A413D2" w:rsidRPr="00A413D2" w:rsidRDefault="00A413D2" w:rsidP="00A413D2">
            <w:pPr>
              <w:rPr>
                <w:rFonts w:ascii="Arial Narrow" w:hAnsi="Arial Narrow"/>
                <w:b/>
                <w:sz w:val="20"/>
              </w:rPr>
            </w:pPr>
            <w:r w:rsidRPr="00A413D2">
              <w:rPr>
                <w:rFonts w:ascii="Arial Narrow" w:hAnsi="Arial Narrow"/>
                <w:b/>
                <w:sz w:val="20"/>
              </w:rPr>
              <w:t>Smoky Lake, Alberta</w:t>
            </w:r>
          </w:p>
          <w:p w14:paraId="58285358" w14:textId="77777777" w:rsidR="00A413D2" w:rsidRPr="00A413D2" w:rsidRDefault="00A413D2" w:rsidP="00A413D2">
            <w:pPr>
              <w:rPr>
                <w:rFonts w:ascii="Arial Narrow" w:hAnsi="Arial Narrow"/>
                <w:b/>
                <w:sz w:val="20"/>
              </w:rPr>
            </w:pPr>
            <w:r w:rsidRPr="00A413D2">
              <w:rPr>
                <w:rFonts w:ascii="Arial Narrow" w:hAnsi="Arial Narrow"/>
                <w:b/>
                <w:sz w:val="20"/>
              </w:rPr>
              <w:t>T0A 3C0</w:t>
            </w:r>
          </w:p>
        </w:tc>
        <w:tc>
          <w:tcPr>
            <w:tcW w:w="3812" w:type="dxa"/>
            <w:tcBorders>
              <w:top w:val="single" w:sz="18" w:space="0" w:color="auto"/>
              <w:right w:val="single" w:sz="24" w:space="0" w:color="auto"/>
            </w:tcBorders>
          </w:tcPr>
          <w:p w14:paraId="1E1246D7"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Cell:     780-656-5449</w:t>
            </w:r>
          </w:p>
          <w:p w14:paraId="3E3460DA"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Res:     780-656-3806</w:t>
            </w:r>
          </w:p>
          <w:p w14:paraId="7A744E41"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 xml:space="preserve">Email:  </w:t>
            </w:r>
            <w:hyperlink r:id="rId9" w:history="1">
              <w:r w:rsidRPr="00A413D2">
                <w:rPr>
                  <w:rFonts w:ascii="Arial Narrow" w:hAnsi="Arial Narrow"/>
                  <w:b/>
                  <w:color w:val="0000FF"/>
                  <w:sz w:val="20"/>
                  <w:u w:val="single"/>
                </w:rPr>
                <w:t>clukinuk@smokylakecounty.ab.ca</w:t>
              </w:r>
            </w:hyperlink>
            <w:r w:rsidRPr="00A413D2">
              <w:rPr>
                <w:rFonts w:ascii="Arial Narrow" w:hAnsi="Arial Narrow"/>
                <w:b/>
                <w:sz w:val="20"/>
              </w:rPr>
              <w:t xml:space="preserve"> </w:t>
            </w:r>
          </w:p>
        </w:tc>
      </w:tr>
      <w:tr w:rsidR="00A413D2" w:rsidRPr="00A413D2" w14:paraId="616E514E" w14:textId="77777777" w:rsidTr="00A413D2">
        <w:trPr>
          <w:trHeight w:val="691"/>
        </w:trPr>
        <w:tc>
          <w:tcPr>
            <w:tcW w:w="2686" w:type="dxa"/>
            <w:tcBorders>
              <w:left w:val="single" w:sz="24" w:space="0" w:color="auto"/>
            </w:tcBorders>
          </w:tcPr>
          <w:p w14:paraId="04E8C755" w14:textId="77777777" w:rsidR="00A413D2" w:rsidRPr="00A413D2" w:rsidRDefault="00A413D2" w:rsidP="00A413D2">
            <w:pPr>
              <w:rPr>
                <w:rFonts w:ascii="Arial Narrow" w:hAnsi="Arial Narrow"/>
                <w:b/>
                <w:sz w:val="20"/>
              </w:rPr>
            </w:pPr>
            <w:r w:rsidRPr="00A413D2">
              <w:rPr>
                <w:rFonts w:ascii="Arial Narrow" w:hAnsi="Arial Narrow"/>
                <w:b/>
                <w:sz w:val="20"/>
              </w:rPr>
              <w:t>Lorne HALISKY</w:t>
            </w:r>
          </w:p>
          <w:p w14:paraId="7133BEE0" w14:textId="77777777" w:rsidR="00A413D2" w:rsidRPr="00A413D2" w:rsidRDefault="00A413D2" w:rsidP="00A413D2">
            <w:pPr>
              <w:rPr>
                <w:rFonts w:ascii="Arial Narrow" w:hAnsi="Arial Narrow"/>
                <w:b/>
                <w:color w:val="FF0000"/>
                <w:sz w:val="20"/>
              </w:rPr>
            </w:pPr>
            <w:r w:rsidRPr="00A413D2">
              <w:rPr>
                <w:rFonts w:ascii="Arial Narrow" w:hAnsi="Arial Narrow"/>
                <w:b/>
                <w:sz w:val="20"/>
              </w:rPr>
              <w:t>Committee Vice-Chair</w:t>
            </w:r>
          </w:p>
        </w:tc>
        <w:tc>
          <w:tcPr>
            <w:tcW w:w="1410" w:type="dxa"/>
          </w:tcPr>
          <w:p w14:paraId="692E7DA6" w14:textId="77777777" w:rsidR="00A413D2" w:rsidRPr="00A413D2" w:rsidRDefault="00A413D2" w:rsidP="00A413D2">
            <w:pPr>
              <w:rPr>
                <w:rFonts w:ascii="Arial Narrow" w:hAnsi="Arial Narrow"/>
                <w:b/>
                <w:sz w:val="20"/>
              </w:rPr>
            </w:pPr>
            <w:r w:rsidRPr="00A413D2">
              <w:rPr>
                <w:rFonts w:ascii="Arial Narrow" w:hAnsi="Arial Narrow"/>
                <w:b/>
                <w:sz w:val="20"/>
              </w:rPr>
              <w:t>Smoky Lake County</w:t>
            </w:r>
          </w:p>
        </w:tc>
        <w:tc>
          <w:tcPr>
            <w:tcW w:w="2399" w:type="dxa"/>
          </w:tcPr>
          <w:p w14:paraId="37974743" w14:textId="77777777" w:rsidR="00A413D2" w:rsidRPr="00A413D2" w:rsidRDefault="00A413D2" w:rsidP="00A413D2">
            <w:pPr>
              <w:rPr>
                <w:rFonts w:ascii="Arial Narrow" w:hAnsi="Arial Narrow"/>
                <w:b/>
                <w:sz w:val="20"/>
              </w:rPr>
            </w:pPr>
            <w:r w:rsidRPr="00A413D2">
              <w:rPr>
                <w:rFonts w:ascii="Arial Narrow" w:hAnsi="Arial Narrow"/>
                <w:b/>
                <w:sz w:val="20"/>
              </w:rPr>
              <w:t>Box 932</w:t>
            </w:r>
          </w:p>
          <w:p w14:paraId="419595C7" w14:textId="77777777" w:rsidR="00A413D2" w:rsidRPr="00A413D2" w:rsidRDefault="00A413D2" w:rsidP="00A413D2">
            <w:pPr>
              <w:rPr>
                <w:rFonts w:ascii="Arial Narrow" w:hAnsi="Arial Narrow"/>
                <w:b/>
                <w:sz w:val="20"/>
              </w:rPr>
            </w:pPr>
            <w:r w:rsidRPr="00A413D2">
              <w:rPr>
                <w:rFonts w:ascii="Arial Narrow" w:hAnsi="Arial Narrow"/>
                <w:b/>
                <w:sz w:val="20"/>
              </w:rPr>
              <w:t>Smoky Lake, Alberta</w:t>
            </w:r>
          </w:p>
          <w:p w14:paraId="229FD53A" w14:textId="77777777" w:rsidR="00A413D2" w:rsidRPr="00A413D2" w:rsidRDefault="00A413D2" w:rsidP="00A413D2">
            <w:pPr>
              <w:rPr>
                <w:rFonts w:ascii="Arial Narrow" w:hAnsi="Arial Narrow"/>
                <w:b/>
                <w:sz w:val="20"/>
              </w:rPr>
            </w:pPr>
            <w:r w:rsidRPr="00A413D2">
              <w:rPr>
                <w:rFonts w:ascii="Arial Narrow" w:hAnsi="Arial Narrow"/>
                <w:b/>
                <w:sz w:val="20"/>
              </w:rPr>
              <w:t>T0A 3C0</w:t>
            </w:r>
          </w:p>
        </w:tc>
        <w:tc>
          <w:tcPr>
            <w:tcW w:w="3812" w:type="dxa"/>
            <w:tcBorders>
              <w:right w:val="single" w:sz="24" w:space="0" w:color="auto"/>
            </w:tcBorders>
          </w:tcPr>
          <w:p w14:paraId="68C3D50E"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Cell:     780-650-5401</w:t>
            </w:r>
          </w:p>
          <w:p w14:paraId="3BD162C3"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Res:     780-656-3837</w:t>
            </w:r>
          </w:p>
          <w:p w14:paraId="6AC6A329"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 xml:space="preserve">Email:  </w:t>
            </w:r>
            <w:hyperlink r:id="rId10" w:history="1">
              <w:r w:rsidRPr="00A413D2">
                <w:rPr>
                  <w:rFonts w:ascii="Arial Narrow" w:hAnsi="Arial Narrow"/>
                  <w:b/>
                  <w:color w:val="0000FF"/>
                  <w:sz w:val="20"/>
                  <w:u w:val="single"/>
                </w:rPr>
                <w:t>lhalisky@smokylakecounty.ab.ca</w:t>
              </w:r>
            </w:hyperlink>
            <w:r w:rsidRPr="00A413D2">
              <w:rPr>
                <w:rFonts w:ascii="Arial Narrow" w:hAnsi="Arial Narrow"/>
                <w:b/>
                <w:sz w:val="20"/>
              </w:rPr>
              <w:t xml:space="preserve">    </w:t>
            </w:r>
          </w:p>
        </w:tc>
      </w:tr>
      <w:tr w:rsidR="00A413D2" w:rsidRPr="00A413D2" w14:paraId="15A34922" w14:textId="77777777" w:rsidTr="00A413D2">
        <w:trPr>
          <w:trHeight w:val="506"/>
        </w:trPr>
        <w:tc>
          <w:tcPr>
            <w:tcW w:w="2686" w:type="dxa"/>
            <w:tcBorders>
              <w:left w:val="single" w:sz="24" w:space="0" w:color="auto"/>
            </w:tcBorders>
          </w:tcPr>
          <w:p w14:paraId="60320F73" w14:textId="77777777" w:rsidR="00A413D2" w:rsidRPr="00A413D2" w:rsidRDefault="00A413D2" w:rsidP="00A413D2">
            <w:pPr>
              <w:rPr>
                <w:rFonts w:ascii="Arial Narrow" w:hAnsi="Arial Narrow"/>
                <w:b/>
                <w:sz w:val="20"/>
              </w:rPr>
            </w:pPr>
            <w:r w:rsidRPr="00A413D2">
              <w:rPr>
                <w:rFonts w:ascii="Arial Narrow" w:hAnsi="Arial Narrow"/>
                <w:b/>
                <w:sz w:val="20"/>
              </w:rPr>
              <w:t>Hank HOLOWAYCHUK</w:t>
            </w:r>
          </w:p>
          <w:p w14:paraId="7B87A11D" w14:textId="77777777" w:rsidR="00A413D2" w:rsidRPr="00A413D2" w:rsidRDefault="00A413D2" w:rsidP="00A413D2">
            <w:pPr>
              <w:jc w:val="right"/>
              <w:rPr>
                <w:rFonts w:ascii="Arial Narrow" w:hAnsi="Arial Narrow"/>
                <w:b/>
                <w:color w:val="FF0000"/>
                <w:sz w:val="20"/>
              </w:rPr>
            </w:pPr>
            <w:r w:rsidRPr="00A413D2">
              <w:rPr>
                <w:rFonts w:ascii="Arial Narrow" w:hAnsi="Arial Narrow"/>
                <w:b/>
                <w:color w:val="FF0000"/>
                <w:sz w:val="20"/>
              </w:rPr>
              <w:t xml:space="preserve">         </w:t>
            </w:r>
          </w:p>
        </w:tc>
        <w:tc>
          <w:tcPr>
            <w:tcW w:w="1410" w:type="dxa"/>
          </w:tcPr>
          <w:p w14:paraId="1D3CDCC8" w14:textId="77777777" w:rsidR="00A413D2" w:rsidRPr="00A413D2" w:rsidRDefault="00A413D2" w:rsidP="00A413D2">
            <w:pPr>
              <w:rPr>
                <w:rFonts w:ascii="Arial Narrow" w:hAnsi="Arial Narrow"/>
                <w:b/>
                <w:sz w:val="20"/>
              </w:rPr>
            </w:pPr>
            <w:r w:rsidRPr="00A413D2">
              <w:rPr>
                <w:rFonts w:ascii="Arial Narrow" w:hAnsi="Arial Narrow"/>
                <w:b/>
                <w:sz w:val="20"/>
              </w:rPr>
              <w:t>Town of Smoky Lake</w:t>
            </w:r>
          </w:p>
        </w:tc>
        <w:tc>
          <w:tcPr>
            <w:tcW w:w="2399" w:type="dxa"/>
          </w:tcPr>
          <w:p w14:paraId="42EEB940" w14:textId="77777777" w:rsidR="00A413D2" w:rsidRPr="00A413D2" w:rsidRDefault="00A413D2" w:rsidP="00A413D2">
            <w:pPr>
              <w:rPr>
                <w:rFonts w:ascii="Arial Narrow" w:hAnsi="Arial Narrow"/>
                <w:b/>
                <w:sz w:val="20"/>
              </w:rPr>
            </w:pPr>
            <w:r w:rsidRPr="00A413D2">
              <w:rPr>
                <w:rFonts w:ascii="Arial Narrow" w:hAnsi="Arial Narrow"/>
                <w:b/>
                <w:sz w:val="20"/>
              </w:rPr>
              <w:t>Box 826</w:t>
            </w:r>
          </w:p>
          <w:p w14:paraId="5B45A8DC" w14:textId="77777777" w:rsidR="00A413D2" w:rsidRPr="00A413D2" w:rsidRDefault="00A413D2" w:rsidP="00A413D2">
            <w:pPr>
              <w:rPr>
                <w:rFonts w:ascii="Arial Narrow" w:hAnsi="Arial Narrow"/>
                <w:b/>
                <w:sz w:val="20"/>
              </w:rPr>
            </w:pPr>
            <w:r w:rsidRPr="00A413D2">
              <w:rPr>
                <w:rFonts w:ascii="Arial Narrow" w:hAnsi="Arial Narrow"/>
                <w:b/>
                <w:sz w:val="20"/>
              </w:rPr>
              <w:t>Smoky Lake, Alberta</w:t>
            </w:r>
          </w:p>
          <w:p w14:paraId="1A6BED3F" w14:textId="77777777" w:rsidR="00A413D2" w:rsidRPr="00A413D2" w:rsidRDefault="00A413D2" w:rsidP="00A413D2">
            <w:pPr>
              <w:rPr>
                <w:rFonts w:ascii="Arial Narrow" w:hAnsi="Arial Narrow"/>
                <w:b/>
                <w:sz w:val="20"/>
              </w:rPr>
            </w:pPr>
            <w:r w:rsidRPr="00A413D2">
              <w:rPr>
                <w:rFonts w:ascii="Arial Narrow" w:hAnsi="Arial Narrow"/>
                <w:b/>
                <w:sz w:val="20"/>
              </w:rPr>
              <w:t>T0A 3C0</w:t>
            </w:r>
          </w:p>
        </w:tc>
        <w:tc>
          <w:tcPr>
            <w:tcW w:w="3812" w:type="dxa"/>
            <w:tcBorders>
              <w:right w:val="single" w:sz="24" w:space="0" w:color="auto"/>
            </w:tcBorders>
          </w:tcPr>
          <w:p w14:paraId="39793DE3"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Cell:     780-650-2040</w:t>
            </w:r>
          </w:p>
          <w:p w14:paraId="7B48098C"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 xml:space="preserve">Email:  </w:t>
            </w:r>
            <w:hyperlink r:id="rId11" w:history="1">
              <w:r w:rsidRPr="00A413D2">
                <w:rPr>
                  <w:rFonts w:ascii="Arial Narrow" w:hAnsi="Arial Narrow"/>
                  <w:b/>
                  <w:color w:val="0000FF"/>
                  <w:sz w:val="20"/>
                  <w:u w:val="single"/>
                </w:rPr>
                <w:t>hholowaychuk@smokylake.ca</w:t>
              </w:r>
            </w:hyperlink>
            <w:r w:rsidRPr="00A413D2">
              <w:rPr>
                <w:rFonts w:ascii="Arial Narrow" w:hAnsi="Arial Narrow"/>
                <w:b/>
                <w:sz w:val="20"/>
              </w:rPr>
              <w:t xml:space="preserve"> </w:t>
            </w:r>
          </w:p>
        </w:tc>
      </w:tr>
      <w:tr w:rsidR="00A413D2" w:rsidRPr="00A413D2" w14:paraId="332CD325" w14:textId="77777777" w:rsidTr="00A413D2">
        <w:trPr>
          <w:trHeight w:val="691"/>
        </w:trPr>
        <w:tc>
          <w:tcPr>
            <w:tcW w:w="2686" w:type="dxa"/>
            <w:tcBorders>
              <w:left w:val="single" w:sz="24" w:space="0" w:color="auto"/>
            </w:tcBorders>
          </w:tcPr>
          <w:p w14:paraId="343947D6" w14:textId="77777777" w:rsidR="00A413D2" w:rsidRPr="00A413D2" w:rsidRDefault="00A413D2" w:rsidP="00A413D2">
            <w:pPr>
              <w:rPr>
                <w:rFonts w:ascii="Arial Narrow" w:hAnsi="Arial Narrow"/>
                <w:b/>
                <w:sz w:val="20"/>
              </w:rPr>
            </w:pPr>
            <w:r w:rsidRPr="00A413D2">
              <w:rPr>
                <w:rFonts w:ascii="Arial Narrow" w:hAnsi="Arial Narrow"/>
                <w:b/>
                <w:sz w:val="20"/>
              </w:rPr>
              <w:t>Dan KOTYLAK</w:t>
            </w:r>
          </w:p>
          <w:p w14:paraId="1485B636" w14:textId="77777777" w:rsidR="00A413D2" w:rsidRPr="00A413D2" w:rsidRDefault="00A413D2" w:rsidP="00A413D2">
            <w:pPr>
              <w:rPr>
                <w:rFonts w:ascii="Arial Narrow" w:hAnsi="Arial Narrow"/>
                <w:b/>
                <w:sz w:val="20"/>
              </w:rPr>
            </w:pPr>
          </w:p>
        </w:tc>
        <w:tc>
          <w:tcPr>
            <w:tcW w:w="1410" w:type="dxa"/>
          </w:tcPr>
          <w:p w14:paraId="68ABE472" w14:textId="77777777" w:rsidR="00A413D2" w:rsidRPr="00A413D2" w:rsidRDefault="00A413D2" w:rsidP="00A413D2">
            <w:pPr>
              <w:rPr>
                <w:rFonts w:ascii="Arial Narrow" w:hAnsi="Arial Narrow"/>
                <w:b/>
                <w:sz w:val="20"/>
              </w:rPr>
            </w:pPr>
            <w:r w:rsidRPr="00A413D2">
              <w:rPr>
                <w:rFonts w:ascii="Arial Narrow" w:hAnsi="Arial Narrow"/>
                <w:b/>
                <w:sz w:val="20"/>
              </w:rPr>
              <w:t>Town of Smoky Lake</w:t>
            </w:r>
          </w:p>
        </w:tc>
        <w:tc>
          <w:tcPr>
            <w:tcW w:w="2399" w:type="dxa"/>
          </w:tcPr>
          <w:p w14:paraId="2567D769" w14:textId="77777777" w:rsidR="00A413D2" w:rsidRPr="00A413D2" w:rsidRDefault="00A413D2" w:rsidP="00A413D2">
            <w:pPr>
              <w:rPr>
                <w:rFonts w:ascii="Arial Narrow" w:hAnsi="Arial Narrow"/>
                <w:b/>
                <w:sz w:val="20"/>
              </w:rPr>
            </w:pPr>
            <w:r w:rsidRPr="00A413D2">
              <w:rPr>
                <w:rFonts w:ascii="Arial Narrow" w:hAnsi="Arial Narrow"/>
                <w:b/>
                <w:sz w:val="20"/>
              </w:rPr>
              <w:t>Box 698</w:t>
            </w:r>
          </w:p>
          <w:p w14:paraId="1BBFA380" w14:textId="77777777" w:rsidR="00A413D2" w:rsidRPr="00A413D2" w:rsidRDefault="00A413D2" w:rsidP="00A413D2">
            <w:pPr>
              <w:rPr>
                <w:rFonts w:ascii="Arial Narrow" w:hAnsi="Arial Narrow"/>
                <w:b/>
                <w:sz w:val="20"/>
              </w:rPr>
            </w:pPr>
            <w:r w:rsidRPr="00A413D2">
              <w:rPr>
                <w:rFonts w:ascii="Arial Narrow" w:hAnsi="Arial Narrow"/>
                <w:b/>
                <w:sz w:val="20"/>
              </w:rPr>
              <w:t>Smoky Lake, Alberta</w:t>
            </w:r>
          </w:p>
          <w:p w14:paraId="21F01C80" w14:textId="77777777" w:rsidR="00A413D2" w:rsidRPr="00A413D2" w:rsidRDefault="00A413D2" w:rsidP="00A413D2">
            <w:pPr>
              <w:rPr>
                <w:rFonts w:ascii="Arial Narrow" w:hAnsi="Arial Narrow"/>
                <w:b/>
                <w:sz w:val="20"/>
              </w:rPr>
            </w:pPr>
            <w:r w:rsidRPr="00A413D2">
              <w:rPr>
                <w:rFonts w:ascii="Arial Narrow" w:hAnsi="Arial Narrow"/>
                <w:b/>
                <w:sz w:val="20"/>
              </w:rPr>
              <w:t>T0A 3C0</w:t>
            </w:r>
          </w:p>
        </w:tc>
        <w:tc>
          <w:tcPr>
            <w:tcW w:w="3812" w:type="dxa"/>
            <w:tcBorders>
              <w:right w:val="single" w:sz="24" w:space="0" w:color="auto"/>
            </w:tcBorders>
          </w:tcPr>
          <w:p w14:paraId="13821A6B"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Cell:     780-656-0132</w:t>
            </w:r>
          </w:p>
          <w:p w14:paraId="013C2C07"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Res:     780-656-3668</w:t>
            </w:r>
          </w:p>
          <w:p w14:paraId="7C71C202"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 xml:space="preserve">Email:  </w:t>
            </w:r>
            <w:hyperlink r:id="rId12" w:history="1">
              <w:r w:rsidRPr="00A413D2">
                <w:rPr>
                  <w:rFonts w:ascii="Arial Narrow" w:hAnsi="Arial Narrow"/>
                  <w:b/>
                  <w:color w:val="0000FF"/>
                  <w:sz w:val="20"/>
                  <w:u w:val="single"/>
                </w:rPr>
                <w:t>dkotylak@smokylake.ca</w:t>
              </w:r>
            </w:hyperlink>
            <w:r w:rsidRPr="00A413D2">
              <w:rPr>
                <w:rFonts w:ascii="Arial Narrow" w:hAnsi="Arial Narrow"/>
                <w:b/>
                <w:sz w:val="20"/>
              </w:rPr>
              <w:t xml:space="preserve"> </w:t>
            </w:r>
          </w:p>
        </w:tc>
      </w:tr>
      <w:tr w:rsidR="00A413D2" w:rsidRPr="00A413D2" w14:paraId="7AAB151D" w14:textId="77777777" w:rsidTr="00A413D2">
        <w:trPr>
          <w:trHeight w:val="479"/>
        </w:trPr>
        <w:tc>
          <w:tcPr>
            <w:tcW w:w="2686" w:type="dxa"/>
            <w:tcBorders>
              <w:left w:val="single" w:sz="24" w:space="0" w:color="auto"/>
              <w:bottom w:val="single" w:sz="4" w:space="0" w:color="000000"/>
            </w:tcBorders>
          </w:tcPr>
          <w:p w14:paraId="59AD0097" w14:textId="77777777" w:rsidR="00A413D2" w:rsidRPr="00A413D2" w:rsidRDefault="00A413D2" w:rsidP="00A413D2">
            <w:pPr>
              <w:rPr>
                <w:rFonts w:ascii="Arial Narrow" w:hAnsi="Arial Narrow"/>
                <w:b/>
                <w:sz w:val="20"/>
              </w:rPr>
            </w:pPr>
            <w:r w:rsidRPr="00A413D2">
              <w:rPr>
                <w:rFonts w:ascii="Arial Narrow" w:hAnsi="Arial Narrow"/>
                <w:b/>
                <w:sz w:val="20"/>
              </w:rPr>
              <w:t xml:space="preserve">Leo CHAPDELAINE </w:t>
            </w:r>
          </w:p>
        </w:tc>
        <w:tc>
          <w:tcPr>
            <w:tcW w:w="1410" w:type="dxa"/>
            <w:tcBorders>
              <w:bottom w:val="single" w:sz="4" w:space="0" w:color="000000"/>
            </w:tcBorders>
          </w:tcPr>
          <w:p w14:paraId="5CFC8C00" w14:textId="77777777" w:rsidR="00A413D2" w:rsidRPr="00A413D2" w:rsidRDefault="00A413D2" w:rsidP="00A413D2">
            <w:pPr>
              <w:rPr>
                <w:rFonts w:ascii="Arial Narrow" w:hAnsi="Arial Narrow"/>
                <w:b/>
                <w:sz w:val="20"/>
              </w:rPr>
            </w:pPr>
            <w:r w:rsidRPr="00A413D2">
              <w:rPr>
                <w:rFonts w:ascii="Arial Narrow" w:hAnsi="Arial Narrow"/>
                <w:b/>
                <w:sz w:val="20"/>
              </w:rPr>
              <w:t>Village of Vilna</w:t>
            </w:r>
          </w:p>
        </w:tc>
        <w:tc>
          <w:tcPr>
            <w:tcW w:w="2399" w:type="dxa"/>
            <w:tcBorders>
              <w:bottom w:val="single" w:sz="4" w:space="0" w:color="000000"/>
            </w:tcBorders>
          </w:tcPr>
          <w:p w14:paraId="5F93D276" w14:textId="77777777" w:rsidR="00A413D2" w:rsidRPr="00A413D2" w:rsidRDefault="00A413D2" w:rsidP="00A413D2">
            <w:pPr>
              <w:rPr>
                <w:rFonts w:ascii="Arial Narrow" w:hAnsi="Arial Narrow"/>
                <w:b/>
                <w:sz w:val="20"/>
                <w:lang w:val="fr-CA"/>
              </w:rPr>
            </w:pPr>
            <w:r w:rsidRPr="00A413D2">
              <w:rPr>
                <w:rFonts w:ascii="Arial Narrow" w:hAnsi="Arial Narrow"/>
                <w:b/>
                <w:sz w:val="20"/>
                <w:lang w:val="fr-CA"/>
              </w:rPr>
              <w:t>Box 10</w:t>
            </w:r>
          </w:p>
          <w:p w14:paraId="44FDD960" w14:textId="77777777" w:rsidR="00A413D2" w:rsidRPr="00A413D2" w:rsidRDefault="00A413D2" w:rsidP="00A413D2">
            <w:pPr>
              <w:ind w:right="-147"/>
              <w:rPr>
                <w:rFonts w:ascii="Arial Narrow" w:hAnsi="Arial Narrow"/>
                <w:b/>
                <w:sz w:val="20"/>
                <w:lang w:val="fr-CA"/>
              </w:rPr>
            </w:pPr>
            <w:r w:rsidRPr="00A413D2">
              <w:rPr>
                <w:rFonts w:ascii="Arial Narrow" w:hAnsi="Arial Narrow"/>
                <w:b/>
                <w:sz w:val="20"/>
                <w:lang w:val="fr-CA"/>
              </w:rPr>
              <w:t xml:space="preserve">Vilna, Alberta  </w:t>
            </w:r>
          </w:p>
          <w:p w14:paraId="59890FEA" w14:textId="77777777" w:rsidR="00A413D2" w:rsidRPr="00A413D2" w:rsidRDefault="00A413D2" w:rsidP="00A413D2">
            <w:pPr>
              <w:ind w:right="-147"/>
              <w:rPr>
                <w:rFonts w:ascii="Arial Narrow" w:hAnsi="Arial Narrow"/>
                <w:b/>
                <w:sz w:val="20"/>
                <w:lang w:val="fr-CA"/>
              </w:rPr>
            </w:pPr>
            <w:r w:rsidRPr="00A413D2">
              <w:rPr>
                <w:rFonts w:ascii="Arial Narrow" w:hAnsi="Arial Narrow"/>
                <w:b/>
                <w:sz w:val="20"/>
                <w:lang w:val="fr-CA"/>
              </w:rPr>
              <w:t>T0A 3L0</w:t>
            </w:r>
          </w:p>
        </w:tc>
        <w:tc>
          <w:tcPr>
            <w:tcW w:w="3812" w:type="dxa"/>
            <w:tcBorders>
              <w:bottom w:val="single" w:sz="4" w:space="0" w:color="000000"/>
              <w:right w:val="single" w:sz="24" w:space="0" w:color="auto"/>
            </w:tcBorders>
          </w:tcPr>
          <w:p w14:paraId="7A346E41"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 xml:space="preserve">Cell:    </w:t>
            </w:r>
            <w:r w:rsidRPr="00A413D2">
              <w:rPr>
                <w:rFonts w:ascii="Arial Narrow" w:hAnsi="Arial Narrow"/>
                <w:b/>
                <w:bCs/>
                <w:sz w:val="20"/>
              </w:rPr>
              <w:t>780-623-8800</w:t>
            </w:r>
          </w:p>
          <w:p w14:paraId="4876A32E"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 xml:space="preserve">Email:  </w:t>
            </w:r>
            <w:hyperlink r:id="rId13" w:history="1">
              <w:r w:rsidRPr="00A413D2">
                <w:rPr>
                  <w:rFonts w:ascii="Arial Narrow" w:hAnsi="Arial Narrow"/>
                  <w:b/>
                  <w:color w:val="0000FF"/>
                  <w:sz w:val="20"/>
                  <w:u w:val="single"/>
                </w:rPr>
                <w:t>leochapdelaine@icloud.com</w:t>
              </w:r>
            </w:hyperlink>
          </w:p>
          <w:p w14:paraId="0A5F0763" w14:textId="77777777" w:rsidR="00A413D2" w:rsidRPr="00A413D2" w:rsidRDefault="00A413D2" w:rsidP="00A413D2">
            <w:pPr>
              <w:tabs>
                <w:tab w:val="left" w:pos="841"/>
              </w:tabs>
              <w:rPr>
                <w:rFonts w:ascii="Arial Narrow" w:hAnsi="Arial Narrow"/>
                <w:b/>
                <w:sz w:val="20"/>
              </w:rPr>
            </w:pPr>
          </w:p>
        </w:tc>
      </w:tr>
      <w:tr w:rsidR="00A413D2" w:rsidRPr="00A413D2" w14:paraId="4A07BFB0" w14:textId="77777777" w:rsidTr="00A413D2">
        <w:trPr>
          <w:trHeight w:val="225"/>
        </w:trPr>
        <w:tc>
          <w:tcPr>
            <w:tcW w:w="10307" w:type="dxa"/>
            <w:gridSpan w:val="4"/>
            <w:tcBorders>
              <w:left w:val="single" w:sz="24" w:space="0" w:color="auto"/>
              <w:right w:val="single" w:sz="24" w:space="0" w:color="auto"/>
            </w:tcBorders>
            <w:shd w:val="clear" w:color="auto" w:fill="E36C0A"/>
          </w:tcPr>
          <w:p w14:paraId="1055E390"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Public-at-Large Members</w:t>
            </w:r>
          </w:p>
        </w:tc>
      </w:tr>
      <w:tr w:rsidR="00A413D2" w:rsidRPr="00A413D2" w14:paraId="4DF06CE7" w14:textId="77777777" w:rsidTr="00A413D2">
        <w:trPr>
          <w:trHeight w:val="676"/>
        </w:trPr>
        <w:tc>
          <w:tcPr>
            <w:tcW w:w="2686" w:type="dxa"/>
            <w:tcBorders>
              <w:left w:val="single" w:sz="24" w:space="0" w:color="auto"/>
            </w:tcBorders>
          </w:tcPr>
          <w:p w14:paraId="26519B81" w14:textId="77777777" w:rsidR="00A413D2" w:rsidRPr="00A413D2" w:rsidRDefault="00A413D2" w:rsidP="00A413D2">
            <w:pPr>
              <w:ind w:right="-108"/>
              <w:rPr>
                <w:rFonts w:ascii="Arial Narrow" w:hAnsi="Arial Narrow"/>
                <w:b/>
                <w:sz w:val="20"/>
              </w:rPr>
            </w:pPr>
            <w:r w:rsidRPr="00A413D2">
              <w:rPr>
                <w:rFonts w:ascii="Arial Narrow" w:hAnsi="Arial Narrow"/>
                <w:b/>
                <w:sz w:val="20"/>
              </w:rPr>
              <w:t>Marianne PROCKIW-ZARUSKY</w:t>
            </w:r>
          </w:p>
          <w:p w14:paraId="23C7722A" w14:textId="77777777" w:rsidR="00A413D2" w:rsidRPr="00A413D2" w:rsidRDefault="00A413D2" w:rsidP="00A413D2">
            <w:pPr>
              <w:ind w:right="-108"/>
              <w:rPr>
                <w:rFonts w:ascii="Arial Narrow" w:hAnsi="Arial Narrow"/>
                <w:b/>
                <w:sz w:val="20"/>
              </w:rPr>
            </w:pPr>
            <w:r w:rsidRPr="00A413D2">
              <w:rPr>
                <w:rFonts w:ascii="Arial Narrow" w:hAnsi="Arial Narrow"/>
                <w:b/>
                <w:sz w:val="20"/>
              </w:rPr>
              <w:t>Term Ends: October 2021</w:t>
            </w:r>
          </w:p>
        </w:tc>
        <w:tc>
          <w:tcPr>
            <w:tcW w:w="1410" w:type="dxa"/>
          </w:tcPr>
          <w:p w14:paraId="357387FB" w14:textId="77777777" w:rsidR="00A413D2" w:rsidRPr="00A413D2" w:rsidRDefault="00A413D2" w:rsidP="00A413D2">
            <w:pPr>
              <w:rPr>
                <w:rFonts w:ascii="Arial Narrow" w:hAnsi="Arial Narrow"/>
                <w:b/>
                <w:sz w:val="20"/>
              </w:rPr>
            </w:pPr>
            <w:r w:rsidRPr="00A413D2">
              <w:rPr>
                <w:rFonts w:ascii="Arial Narrow" w:hAnsi="Arial Narrow"/>
                <w:b/>
                <w:sz w:val="20"/>
              </w:rPr>
              <w:t>Town of Smoky Lake</w:t>
            </w:r>
          </w:p>
        </w:tc>
        <w:tc>
          <w:tcPr>
            <w:tcW w:w="2399" w:type="dxa"/>
          </w:tcPr>
          <w:p w14:paraId="2C34700B" w14:textId="77777777" w:rsidR="00A413D2" w:rsidRPr="00A413D2" w:rsidRDefault="00A413D2" w:rsidP="00A413D2">
            <w:pPr>
              <w:rPr>
                <w:rFonts w:ascii="Arial Narrow" w:hAnsi="Arial Narrow"/>
                <w:b/>
                <w:sz w:val="20"/>
              </w:rPr>
            </w:pPr>
            <w:r w:rsidRPr="00A413D2">
              <w:rPr>
                <w:rFonts w:ascii="Arial Narrow" w:hAnsi="Arial Narrow"/>
                <w:b/>
                <w:sz w:val="20"/>
              </w:rPr>
              <w:t>Box 460</w:t>
            </w:r>
          </w:p>
          <w:p w14:paraId="72BB10E3" w14:textId="77777777" w:rsidR="00A413D2" w:rsidRPr="00A413D2" w:rsidRDefault="00A413D2" w:rsidP="00A413D2">
            <w:pPr>
              <w:rPr>
                <w:rFonts w:ascii="Arial Narrow" w:hAnsi="Arial Narrow"/>
                <w:b/>
                <w:sz w:val="20"/>
              </w:rPr>
            </w:pPr>
            <w:r w:rsidRPr="00A413D2">
              <w:rPr>
                <w:rFonts w:ascii="Arial Narrow" w:hAnsi="Arial Narrow"/>
                <w:b/>
                <w:sz w:val="20"/>
              </w:rPr>
              <w:t>Smoky Lake, Alberta</w:t>
            </w:r>
          </w:p>
          <w:p w14:paraId="0D83CBD4" w14:textId="77777777" w:rsidR="00A413D2" w:rsidRPr="00A413D2" w:rsidRDefault="00A413D2" w:rsidP="00A413D2">
            <w:pPr>
              <w:rPr>
                <w:rFonts w:ascii="Arial Narrow" w:hAnsi="Arial Narrow"/>
                <w:b/>
                <w:sz w:val="20"/>
              </w:rPr>
            </w:pPr>
            <w:r w:rsidRPr="00A413D2">
              <w:rPr>
                <w:rFonts w:ascii="Arial Narrow" w:hAnsi="Arial Narrow"/>
                <w:b/>
                <w:sz w:val="20"/>
              </w:rPr>
              <w:t>T0A 3C0</w:t>
            </w:r>
          </w:p>
        </w:tc>
        <w:tc>
          <w:tcPr>
            <w:tcW w:w="3812" w:type="dxa"/>
            <w:tcBorders>
              <w:right w:val="single" w:sz="24" w:space="0" w:color="auto"/>
            </w:tcBorders>
          </w:tcPr>
          <w:p w14:paraId="142F4522"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Office: 780-656-3674</w:t>
            </w:r>
          </w:p>
          <w:p w14:paraId="747BD6E8"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 xml:space="preserve">Email:  </w:t>
            </w:r>
            <w:hyperlink r:id="rId14" w:history="1">
              <w:r w:rsidRPr="00A413D2">
                <w:rPr>
                  <w:rFonts w:ascii="Arial Narrow" w:hAnsi="Arial Narrow"/>
                  <w:b/>
                  <w:color w:val="0000FF"/>
                  <w:sz w:val="20"/>
                  <w:u w:val="single"/>
                </w:rPr>
                <w:t>fcss@smokylake.ca</w:t>
              </w:r>
            </w:hyperlink>
            <w:r w:rsidRPr="00A413D2">
              <w:rPr>
                <w:rFonts w:ascii="Arial Narrow" w:hAnsi="Arial Narrow"/>
                <w:b/>
                <w:sz w:val="20"/>
              </w:rPr>
              <w:t xml:space="preserve">  </w:t>
            </w:r>
          </w:p>
        </w:tc>
      </w:tr>
      <w:tr w:rsidR="00A413D2" w:rsidRPr="00A413D2" w14:paraId="47DC2E67" w14:textId="77777777" w:rsidTr="00A413D2">
        <w:trPr>
          <w:trHeight w:val="691"/>
        </w:trPr>
        <w:tc>
          <w:tcPr>
            <w:tcW w:w="2686" w:type="dxa"/>
            <w:tcBorders>
              <w:left w:val="single" w:sz="24" w:space="0" w:color="auto"/>
            </w:tcBorders>
          </w:tcPr>
          <w:p w14:paraId="1B8EC60B" w14:textId="77777777" w:rsidR="00A413D2" w:rsidRPr="00A413D2" w:rsidRDefault="00A413D2" w:rsidP="00A413D2">
            <w:pPr>
              <w:rPr>
                <w:rFonts w:ascii="Arial Narrow" w:hAnsi="Arial Narrow"/>
                <w:b/>
                <w:sz w:val="20"/>
              </w:rPr>
            </w:pPr>
            <w:r w:rsidRPr="00A413D2">
              <w:rPr>
                <w:rFonts w:ascii="Arial Narrow" w:hAnsi="Arial Narrow"/>
                <w:b/>
                <w:sz w:val="20"/>
              </w:rPr>
              <w:t>Leon BOYCHUK-HUNTER</w:t>
            </w:r>
          </w:p>
          <w:p w14:paraId="4F504B98" w14:textId="77777777" w:rsidR="00A413D2" w:rsidRPr="00A413D2" w:rsidRDefault="00A413D2" w:rsidP="00A413D2">
            <w:pPr>
              <w:rPr>
                <w:rFonts w:ascii="Arial Narrow" w:hAnsi="Arial Narrow"/>
                <w:b/>
                <w:sz w:val="20"/>
              </w:rPr>
            </w:pPr>
            <w:r w:rsidRPr="00A413D2">
              <w:rPr>
                <w:rFonts w:ascii="Arial Narrow" w:hAnsi="Arial Narrow"/>
                <w:b/>
                <w:sz w:val="20"/>
              </w:rPr>
              <w:t>Term Ends: October 2021</w:t>
            </w:r>
          </w:p>
        </w:tc>
        <w:tc>
          <w:tcPr>
            <w:tcW w:w="1410" w:type="dxa"/>
          </w:tcPr>
          <w:p w14:paraId="5670D784" w14:textId="77777777" w:rsidR="00A413D2" w:rsidRPr="00A413D2" w:rsidRDefault="00A413D2" w:rsidP="00A413D2">
            <w:pPr>
              <w:rPr>
                <w:rFonts w:ascii="Arial Narrow" w:hAnsi="Arial Narrow"/>
                <w:b/>
                <w:sz w:val="20"/>
              </w:rPr>
            </w:pPr>
            <w:r w:rsidRPr="00A413D2">
              <w:rPr>
                <w:rFonts w:ascii="Arial Narrow" w:hAnsi="Arial Narrow"/>
                <w:b/>
                <w:sz w:val="20"/>
              </w:rPr>
              <w:t>Smoky Lake County</w:t>
            </w:r>
          </w:p>
        </w:tc>
        <w:tc>
          <w:tcPr>
            <w:tcW w:w="2399" w:type="dxa"/>
          </w:tcPr>
          <w:p w14:paraId="4208BFDD" w14:textId="77777777" w:rsidR="00A413D2" w:rsidRPr="00A413D2" w:rsidRDefault="00A413D2" w:rsidP="00A413D2">
            <w:pPr>
              <w:rPr>
                <w:rFonts w:ascii="Arial Narrow" w:hAnsi="Arial Narrow"/>
                <w:b/>
                <w:sz w:val="20"/>
              </w:rPr>
            </w:pPr>
            <w:r w:rsidRPr="00A413D2">
              <w:rPr>
                <w:rFonts w:ascii="Arial Narrow" w:hAnsi="Arial Narrow"/>
                <w:b/>
                <w:sz w:val="20"/>
              </w:rPr>
              <w:t>Box 548</w:t>
            </w:r>
          </w:p>
          <w:p w14:paraId="64B5641D" w14:textId="77777777" w:rsidR="00A413D2" w:rsidRPr="00A413D2" w:rsidRDefault="00A413D2" w:rsidP="00A413D2">
            <w:pPr>
              <w:rPr>
                <w:rFonts w:ascii="Arial Narrow" w:hAnsi="Arial Narrow"/>
                <w:b/>
                <w:sz w:val="20"/>
              </w:rPr>
            </w:pPr>
            <w:r w:rsidRPr="00A413D2">
              <w:rPr>
                <w:rFonts w:ascii="Arial Narrow" w:hAnsi="Arial Narrow"/>
                <w:b/>
                <w:sz w:val="20"/>
              </w:rPr>
              <w:t>Smoky Lake, Alberta</w:t>
            </w:r>
          </w:p>
          <w:p w14:paraId="1DCE9CC8" w14:textId="77777777" w:rsidR="00A413D2" w:rsidRPr="00A413D2" w:rsidRDefault="00A413D2" w:rsidP="00A413D2">
            <w:pPr>
              <w:rPr>
                <w:rFonts w:ascii="Arial Narrow" w:hAnsi="Arial Narrow"/>
                <w:b/>
                <w:sz w:val="20"/>
              </w:rPr>
            </w:pPr>
            <w:r w:rsidRPr="00A413D2">
              <w:rPr>
                <w:rFonts w:ascii="Arial Narrow" w:hAnsi="Arial Narrow"/>
                <w:b/>
                <w:sz w:val="20"/>
              </w:rPr>
              <w:t>T0A 3C0</w:t>
            </w:r>
          </w:p>
        </w:tc>
        <w:tc>
          <w:tcPr>
            <w:tcW w:w="3812" w:type="dxa"/>
            <w:tcBorders>
              <w:right w:val="single" w:sz="24" w:space="0" w:color="auto"/>
            </w:tcBorders>
          </w:tcPr>
          <w:p w14:paraId="1A615BE2"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Phone: 780-656-2229</w:t>
            </w:r>
          </w:p>
          <w:p w14:paraId="240E9B8F"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Cell:     780-264-5466</w:t>
            </w:r>
          </w:p>
          <w:p w14:paraId="5F72881A" w14:textId="77777777" w:rsidR="00A413D2" w:rsidRPr="00A413D2" w:rsidRDefault="00A413D2" w:rsidP="00A413D2">
            <w:pPr>
              <w:tabs>
                <w:tab w:val="left" w:pos="841"/>
              </w:tabs>
              <w:rPr>
                <w:rFonts w:ascii="Arial Narrow" w:hAnsi="Arial Narrow"/>
                <w:b/>
                <w:sz w:val="20"/>
              </w:rPr>
            </w:pPr>
            <w:r w:rsidRPr="00A413D2">
              <w:rPr>
                <w:rFonts w:ascii="Arial Narrow" w:hAnsi="Arial Narrow"/>
                <w:b/>
                <w:bCs/>
                <w:sz w:val="20"/>
              </w:rPr>
              <w:t>Email:</w:t>
            </w:r>
            <w:r w:rsidRPr="00A413D2">
              <w:t xml:space="preserve">  </w:t>
            </w:r>
            <w:hyperlink r:id="rId15" w:history="1">
              <w:r w:rsidRPr="00A413D2">
                <w:rPr>
                  <w:rFonts w:ascii="Arial Narrow" w:hAnsi="Arial Narrow"/>
                  <w:b/>
                  <w:color w:val="0000FF"/>
                  <w:sz w:val="20"/>
                  <w:u w:val="single"/>
                </w:rPr>
                <w:t>lhunter@metis.org</w:t>
              </w:r>
            </w:hyperlink>
          </w:p>
        </w:tc>
      </w:tr>
      <w:tr w:rsidR="00A413D2" w:rsidRPr="00A413D2" w14:paraId="7ACAFF63" w14:textId="77777777" w:rsidTr="00A413D2">
        <w:trPr>
          <w:trHeight w:val="676"/>
        </w:trPr>
        <w:tc>
          <w:tcPr>
            <w:tcW w:w="2686" w:type="dxa"/>
            <w:tcBorders>
              <w:left w:val="single" w:sz="24" w:space="0" w:color="auto"/>
            </w:tcBorders>
          </w:tcPr>
          <w:p w14:paraId="64ED00E7" w14:textId="77777777" w:rsidR="00A413D2" w:rsidRPr="00A413D2" w:rsidRDefault="00A413D2" w:rsidP="00A413D2">
            <w:pPr>
              <w:rPr>
                <w:rFonts w:ascii="Arial Narrow" w:hAnsi="Arial Narrow"/>
                <w:b/>
                <w:sz w:val="20"/>
              </w:rPr>
            </w:pPr>
            <w:r w:rsidRPr="00A413D2">
              <w:rPr>
                <w:rFonts w:ascii="Arial Narrow" w:hAnsi="Arial Narrow"/>
                <w:b/>
                <w:sz w:val="20"/>
              </w:rPr>
              <w:t>Noel SIMPSON</w:t>
            </w:r>
          </w:p>
          <w:p w14:paraId="734895CD" w14:textId="77777777" w:rsidR="00A413D2" w:rsidRPr="00A413D2" w:rsidRDefault="00A413D2" w:rsidP="00A413D2">
            <w:pPr>
              <w:rPr>
                <w:rFonts w:ascii="Arial Narrow" w:hAnsi="Arial Narrow"/>
                <w:b/>
                <w:sz w:val="20"/>
              </w:rPr>
            </w:pPr>
            <w:r w:rsidRPr="00A413D2">
              <w:rPr>
                <w:rFonts w:ascii="Arial Narrow" w:hAnsi="Arial Narrow"/>
                <w:b/>
                <w:sz w:val="20"/>
              </w:rPr>
              <w:t>Term Ends: October 2021</w:t>
            </w:r>
          </w:p>
        </w:tc>
        <w:tc>
          <w:tcPr>
            <w:tcW w:w="1410" w:type="dxa"/>
          </w:tcPr>
          <w:p w14:paraId="42A7CB4A" w14:textId="77777777" w:rsidR="00A413D2" w:rsidRPr="00A413D2" w:rsidRDefault="00A413D2" w:rsidP="00A413D2">
            <w:pPr>
              <w:rPr>
                <w:rFonts w:ascii="Arial Narrow" w:hAnsi="Arial Narrow"/>
                <w:b/>
                <w:sz w:val="20"/>
              </w:rPr>
            </w:pPr>
            <w:r w:rsidRPr="00A413D2">
              <w:rPr>
                <w:rFonts w:ascii="Arial Narrow" w:hAnsi="Arial Narrow"/>
                <w:b/>
                <w:sz w:val="20"/>
              </w:rPr>
              <w:t>Smoky Lake County</w:t>
            </w:r>
          </w:p>
        </w:tc>
        <w:tc>
          <w:tcPr>
            <w:tcW w:w="2399" w:type="dxa"/>
          </w:tcPr>
          <w:p w14:paraId="3A2EAC6D" w14:textId="77777777" w:rsidR="00A413D2" w:rsidRPr="00A413D2" w:rsidRDefault="00A413D2" w:rsidP="00A413D2">
            <w:pPr>
              <w:rPr>
                <w:rFonts w:ascii="Arial Narrow" w:hAnsi="Arial Narrow"/>
                <w:b/>
                <w:sz w:val="20"/>
                <w:lang w:val="fr-CA"/>
              </w:rPr>
            </w:pPr>
            <w:r w:rsidRPr="00A413D2">
              <w:rPr>
                <w:rFonts w:ascii="Arial Narrow" w:hAnsi="Arial Narrow"/>
                <w:b/>
                <w:sz w:val="20"/>
                <w:lang w:val="fr-CA"/>
              </w:rPr>
              <w:t>Box 814</w:t>
            </w:r>
          </w:p>
          <w:p w14:paraId="2B99A392" w14:textId="77777777" w:rsidR="00A413D2" w:rsidRPr="00A413D2" w:rsidRDefault="00A413D2" w:rsidP="00A413D2">
            <w:pPr>
              <w:rPr>
                <w:rFonts w:ascii="Arial Narrow" w:hAnsi="Arial Narrow"/>
                <w:b/>
                <w:sz w:val="20"/>
                <w:lang w:val="fr-CA"/>
              </w:rPr>
            </w:pPr>
            <w:r w:rsidRPr="00A413D2">
              <w:rPr>
                <w:rFonts w:ascii="Arial Narrow" w:hAnsi="Arial Narrow"/>
                <w:b/>
                <w:sz w:val="20"/>
                <w:lang w:val="fr-CA"/>
              </w:rPr>
              <w:t>Smoky Lake, Alberta</w:t>
            </w:r>
          </w:p>
          <w:p w14:paraId="4024E6F0" w14:textId="77777777" w:rsidR="00A413D2" w:rsidRPr="00A413D2" w:rsidRDefault="00A413D2" w:rsidP="00A413D2">
            <w:pPr>
              <w:rPr>
                <w:rFonts w:ascii="Arial Narrow" w:hAnsi="Arial Narrow"/>
                <w:b/>
                <w:sz w:val="20"/>
                <w:lang w:val="fr-CA"/>
              </w:rPr>
            </w:pPr>
            <w:r w:rsidRPr="00A413D2">
              <w:rPr>
                <w:rFonts w:ascii="Arial Narrow" w:hAnsi="Arial Narrow"/>
                <w:b/>
                <w:sz w:val="20"/>
                <w:lang w:val="fr-CA"/>
              </w:rPr>
              <w:t>T0A 3C0</w:t>
            </w:r>
          </w:p>
        </w:tc>
        <w:tc>
          <w:tcPr>
            <w:tcW w:w="3812" w:type="dxa"/>
            <w:tcBorders>
              <w:right w:val="single" w:sz="24" w:space="0" w:color="auto"/>
            </w:tcBorders>
          </w:tcPr>
          <w:p w14:paraId="62BC694A"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Cell:     780-656-0654</w:t>
            </w:r>
          </w:p>
          <w:p w14:paraId="71202F7F"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 xml:space="preserve">Email:  </w:t>
            </w:r>
            <w:hyperlink r:id="rId16" w:history="1">
              <w:r w:rsidRPr="00A413D2">
                <w:rPr>
                  <w:rFonts w:ascii="Arial Narrow" w:hAnsi="Arial Narrow"/>
                  <w:b/>
                  <w:color w:val="0000FF"/>
                  <w:sz w:val="20"/>
                  <w:u w:val="single"/>
                </w:rPr>
                <w:t>n</w:t>
              </w:r>
              <w:r w:rsidRPr="00A413D2">
                <w:rPr>
                  <w:b/>
                  <w:color w:val="0000FF"/>
                  <w:sz w:val="20"/>
                  <w:u w:val="single"/>
                </w:rPr>
                <w:t>simpson@mcsnet.ca</w:t>
              </w:r>
            </w:hyperlink>
          </w:p>
        </w:tc>
      </w:tr>
      <w:tr w:rsidR="00A413D2" w:rsidRPr="00A413D2" w14:paraId="1ED2B5C9" w14:textId="77777777" w:rsidTr="00A413D2">
        <w:trPr>
          <w:trHeight w:val="225"/>
        </w:trPr>
        <w:tc>
          <w:tcPr>
            <w:tcW w:w="10307" w:type="dxa"/>
            <w:gridSpan w:val="4"/>
            <w:tcBorders>
              <w:left w:val="single" w:sz="24" w:space="0" w:color="auto"/>
              <w:right w:val="single" w:sz="24" w:space="0" w:color="auto"/>
            </w:tcBorders>
            <w:shd w:val="clear" w:color="auto" w:fill="E36C0A"/>
          </w:tcPr>
          <w:p w14:paraId="58B47AAA" w14:textId="5A77E5BA" w:rsidR="00A413D2" w:rsidRPr="00A413D2" w:rsidRDefault="00A413D2" w:rsidP="00A413D2">
            <w:pPr>
              <w:tabs>
                <w:tab w:val="left" w:pos="841"/>
              </w:tabs>
              <w:rPr>
                <w:rFonts w:ascii="Arial Narrow" w:hAnsi="Arial Narrow"/>
                <w:b/>
                <w:sz w:val="20"/>
              </w:rPr>
            </w:pPr>
            <w:bookmarkStart w:id="0" w:name="OLE_LINK1"/>
            <w:bookmarkStart w:id="1" w:name="OLE_LINK2"/>
            <w:r w:rsidRPr="00A413D2">
              <w:rPr>
                <w:rFonts w:ascii="Arial Narrow" w:hAnsi="Arial Narrow"/>
                <w:b/>
                <w:sz w:val="20"/>
              </w:rPr>
              <w:t>Resource Personnel</w:t>
            </w:r>
            <w:bookmarkEnd w:id="0"/>
            <w:bookmarkEnd w:id="1"/>
          </w:p>
        </w:tc>
      </w:tr>
      <w:tr w:rsidR="00A413D2" w:rsidRPr="00A413D2" w14:paraId="086E8511" w14:textId="77777777" w:rsidTr="00A413D2">
        <w:trPr>
          <w:trHeight w:val="691"/>
        </w:trPr>
        <w:tc>
          <w:tcPr>
            <w:tcW w:w="2686" w:type="dxa"/>
            <w:tcBorders>
              <w:left w:val="single" w:sz="24" w:space="0" w:color="auto"/>
            </w:tcBorders>
          </w:tcPr>
          <w:p w14:paraId="14949453" w14:textId="77777777" w:rsidR="00A413D2" w:rsidRPr="00A413D2" w:rsidRDefault="00A413D2" w:rsidP="00A413D2">
            <w:pPr>
              <w:rPr>
                <w:rFonts w:ascii="Arial Narrow" w:hAnsi="Arial Narrow"/>
                <w:b/>
                <w:sz w:val="20"/>
              </w:rPr>
            </w:pPr>
            <w:r w:rsidRPr="00A413D2">
              <w:rPr>
                <w:rFonts w:ascii="Arial Narrow" w:hAnsi="Arial Narrow"/>
                <w:b/>
                <w:sz w:val="20"/>
              </w:rPr>
              <w:t>Gene SOBOLEWSKI</w:t>
            </w:r>
          </w:p>
          <w:p w14:paraId="230ADF63" w14:textId="77777777" w:rsidR="00A413D2" w:rsidRPr="00A413D2" w:rsidRDefault="00A413D2" w:rsidP="00A413D2">
            <w:pPr>
              <w:jc w:val="right"/>
              <w:rPr>
                <w:rFonts w:ascii="Arial Narrow" w:hAnsi="Arial Narrow"/>
                <w:b/>
                <w:sz w:val="20"/>
              </w:rPr>
            </w:pPr>
            <w:r w:rsidRPr="00A413D2">
              <w:rPr>
                <w:rFonts w:ascii="Arial Narrow" w:hAnsi="Arial Narrow"/>
                <w:b/>
                <w:sz w:val="20"/>
              </w:rPr>
              <w:t>CAO</w:t>
            </w:r>
          </w:p>
        </w:tc>
        <w:tc>
          <w:tcPr>
            <w:tcW w:w="1410" w:type="dxa"/>
          </w:tcPr>
          <w:p w14:paraId="7328AB62" w14:textId="77777777" w:rsidR="00A413D2" w:rsidRPr="00A413D2" w:rsidRDefault="00A413D2" w:rsidP="00A413D2">
            <w:pPr>
              <w:rPr>
                <w:rFonts w:ascii="Arial Narrow" w:hAnsi="Arial Narrow"/>
                <w:b/>
                <w:sz w:val="20"/>
              </w:rPr>
            </w:pPr>
            <w:r w:rsidRPr="00A413D2">
              <w:rPr>
                <w:rFonts w:ascii="Arial Narrow" w:hAnsi="Arial Narrow"/>
                <w:b/>
                <w:sz w:val="20"/>
              </w:rPr>
              <w:t>Smoky Lake County</w:t>
            </w:r>
          </w:p>
        </w:tc>
        <w:tc>
          <w:tcPr>
            <w:tcW w:w="2399" w:type="dxa"/>
          </w:tcPr>
          <w:p w14:paraId="7A43C74F" w14:textId="77777777" w:rsidR="00A413D2" w:rsidRPr="00A413D2" w:rsidRDefault="00A413D2" w:rsidP="00A413D2">
            <w:pPr>
              <w:rPr>
                <w:rFonts w:ascii="Arial Narrow" w:hAnsi="Arial Narrow"/>
                <w:b/>
                <w:sz w:val="20"/>
              </w:rPr>
            </w:pPr>
            <w:r w:rsidRPr="00A413D2">
              <w:rPr>
                <w:rFonts w:ascii="Arial Narrow" w:hAnsi="Arial Narrow"/>
                <w:b/>
                <w:sz w:val="20"/>
              </w:rPr>
              <w:t>Box 310</w:t>
            </w:r>
          </w:p>
          <w:p w14:paraId="15421385" w14:textId="77777777" w:rsidR="00A413D2" w:rsidRPr="00A413D2" w:rsidRDefault="00A413D2" w:rsidP="00A413D2">
            <w:pPr>
              <w:rPr>
                <w:rFonts w:ascii="Arial Narrow" w:hAnsi="Arial Narrow"/>
                <w:b/>
                <w:sz w:val="20"/>
              </w:rPr>
            </w:pPr>
            <w:r w:rsidRPr="00A413D2">
              <w:rPr>
                <w:rFonts w:ascii="Arial Narrow" w:hAnsi="Arial Narrow"/>
                <w:b/>
                <w:sz w:val="20"/>
              </w:rPr>
              <w:t>Smoky Lake, Alberta</w:t>
            </w:r>
          </w:p>
          <w:p w14:paraId="22F3857F" w14:textId="77777777" w:rsidR="00A413D2" w:rsidRPr="00A413D2" w:rsidRDefault="00A413D2" w:rsidP="00A413D2">
            <w:pPr>
              <w:rPr>
                <w:rFonts w:ascii="Arial Narrow" w:hAnsi="Arial Narrow"/>
                <w:b/>
                <w:sz w:val="20"/>
              </w:rPr>
            </w:pPr>
            <w:r w:rsidRPr="00A413D2">
              <w:rPr>
                <w:rFonts w:ascii="Arial Narrow" w:hAnsi="Arial Narrow"/>
                <w:b/>
                <w:sz w:val="20"/>
              </w:rPr>
              <w:t>T0A 3C0</w:t>
            </w:r>
          </w:p>
        </w:tc>
        <w:tc>
          <w:tcPr>
            <w:tcW w:w="3812" w:type="dxa"/>
            <w:tcBorders>
              <w:right w:val="single" w:sz="24" w:space="0" w:color="auto"/>
            </w:tcBorders>
          </w:tcPr>
          <w:p w14:paraId="73552B1B"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Cell:     780-207-1884</w:t>
            </w:r>
          </w:p>
          <w:p w14:paraId="2563A013"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 xml:space="preserve">Office: 780-656-3730      </w:t>
            </w:r>
          </w:p>
          <w:p w14:paraId="7A00B6B7"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 xml:space="preserve">Email:  </w:t>
            </w:r>
            <w:hyperlink r:id="rId17" w:history="1">
              <w:r w:rsidRPr="00A413D2">
                <w:rPr>
                  <w:rFonts w:ascii="Arial Narrow" w:hAnsi="Arial Narrow"/>
                  <w:b/>
                  <w:color w:val="0000FF"/>
                  <w:sz w:val="20"/>
                  <w:u w:val="single"/>
                </w:rPr>
                <w:t>gsobolewski@smokylakecounty.ab.ca</w:t>
              </w:r>
            </w:hyperlink>
          </w:p>
        </w:tc>
      </w:tr>
      <w:tr w:rsidR="00A413D2" w:rsidRPr="00A413D2" w14:paraId="347B3627" w14:textId="77777777" w:rsidTr="00A413D2">
        <w:trPr>
          <w:trHeight w:val="676"/>
        </w:trPr>
        <w:tc>
          <w:tcPr>
            <w:tcW w:w="2686" w:type="dxa"/>
            <w:tcBorders>
              <w:left w:val="single" w:sz="24" w:space="0" w:color="auto"/>
            </w:tcBorders>
          </w:tcPr>
          <w:p w14:paraId="12F396F3" w14:textId="77777777" w:rsidR="00A413D2" w:rsidRPr="00A413D2" w:rsidRDefault="00A413D2" w:rsidP="00A413D2">
            <w:pPr>
              <w:rPr>
                <w:rFonts w:ascii="Arial Narrow" w:hAnsi="Arial Narrow"/>
                <w:b/>
                <w:sz w:val="20"/>
              </w:rPr>
            </w:pPr>
            <w:r w:rsidRPr="00A413D2">
              <w:rPr>
                <w:rFonts w:ascii="Arial Narrow" w:hAnsi="Arial Narrow"/>
                <w:b/>
                <w:sz w:val="20"/>
              </w:rPr>
              <w:t>Lydia CIELIN</w:t>
            </w:r>
          </w:p>
          <w:p w14:paraId="25F29D7A" w14:textId="77777777" w:rsidR="00A413D2" w:rsidRPr="00A413D2" w:rsidRDefault="00A413D2" w:rsidP="00A413D2">
            <w:pPr>
              <w:jc w:val="right"/>
              <w:rPr>
                <w:rFonts w:ascii="Arial Narrow" w:hAnsi="Arial Narrow"/>
                <w:b/>
                <w:sz w:val="20"/>
              </w:rPr>
            </w:pPr>
            <w:r w:rsidRPr="00A413D2">
              <w:rPr>
                <w:rFonts w:ascii="Arial Narrow" w:hAnsi="Arial Narrow"/>
                <w:b/>
                <w:sz w:val="20"/>
              </w:rPr>
              <w:t>Assistant CAO</w:t>
            </w:r>
          </w:p>
        </w:tc>
        <w:tc>
          <w:tcPr>
            <w:tcW w:w="1410" w:type="dxa"/>
          </w:tcPr>
          <w:p w14:paraId="679029CF" w14:textId="77777777" w:rsidR="00A413D2" w:rsidRPr="00A413D2" w:rsidRDefault="00A413D2" w:rsidP="00A413D2">
            <w:pPr>
              <w:rPr>
                <w:rFonts w:ascii="Arial Narrow" w:hAnsi="Arial Narrow"/>
                <w:b/>
                <w:sz w:val="20"/>
              </w:rPr>
            </w:pPr>
            <w:r w:rsidRPr="00A413D2">
              <w:rPr>
                <w:rFonts w:ascii="Arial Narrow" w:hAnsi="Arial Narrow"/>
                <w:b/>
                <w:sz w:val="20"/>
              </w:rPr>
              <w:t>Smoky Lake County</w:t>
            </w:r>
          </w:p>
        </w:tc>
        <w:tc>
          <w:tcPr>
            <w:tcW w:w="2399" w:type="dxa"/>
          </w:tcPr>
          <w:p w14:paraId="20A0D7E5" w14:textId="77777777" w:rsidR="00A413D2" w:rsidRPr="00A413D2" w:rsidRDefault="00A413D2" w:rsidP="00A413D2">
            <w:pPr>
              <w:rPr>
                <w:rFonts w:ascii="Arial Narrow" w:hAnsi="Arial Narrow"/>
                <w:b/>
                <w:sz w:val="20"/>
              </w:rPr>
            </w:pPr>
            <w:r w:rsidRPr="00A413D2">
              <w:rPr>
                <w:rFonts w:ascii="Arial Narrow" w:hAnsi="Arial Narrow"/>
                <w:b/>
                <w:sz w:val="20"/>
              </w:rPr>
              <w:t>Box 310</w:t>
            </w:r>
          </w:p>
          <w:p w14:paraId="55874308" w14:textId="77777777" w:rsidR="00A413D2" w:rsidRPr="00A413D2" w:rsidRDefault="00A413D2" w:rsidP="00A413D2">
            <w:pPr>
              <w:rPr>
                <w:rFonts w:ascii="Arial Narrow" w:hAnsi="Arial Narrow"/>
                <w:b/>
                <w:sz w:val="20"/>
              </w:rPr>
            </w:pPr>
            <w:r w:rsidRPr="00A413D2">
              <w:rPr>
                <w:rFonts w:ascii="Arial Narrow" w:hAnsi="Arial Narrow"/>
                <w:b/>
                <w:sz w:val="20"/>
              </w:rPr>
              <w:t>Smoky Lake, Alberta</w:t>
            </w:r>
          </w:p>
          <w:p w14:paraId="412377C0" w14:textId="77777777" w:rsidR="00A413D2" w:rsidRPr="00A413D2" w:rsidRDefault="00A413D2" w:rsidP="00A413D2">
            <w:pPr>
              <w:rPr>
                <w:rFonts w:ascii="Arial Narrow" w:hAnsi="Arial Narrow"/>
                <w:b/>
                <w:sz w:val="20"/>
              </w:rPr>
            </w:pPr>
            <w:r w:rsidRPr="00A413D2">
              <w:rPr>
                <w:rFonts w:ascii="Arial Narrow" w:hAnsi="Arial Narrow"/>
                <w:b/>
                <w:sz w:val="20"/>
              </w:rPr>
              <w:t>T0A 3C0</w:t>
            </w:r>
          </w:p>
        </w:tc>
        <w:tc>
          <w:tcPr>
            <w:tcW w:w="3812" w:type="dxa"/>
            <w:tcBorders>
              <w:right w:val="single" w:sz="24" w:space="0" w:color="auto"/>
            </w:tcBorders>
          </w:tcPr>
          <w:p w14:paraId="08B5E588"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Cell:     780-650-1035</w:t>
            </w:r>
          </w:p>
          <w:p w14:paraId="453351A5"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 xml:space="preserve">Office: 780-656-3730      </w:t>
            </w:r>
          </w:p>
          <w:p w14:paraId="5CD00C78"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 xml:space="preserve">Email:  </w:t>
            </w:r>
            <w:hyperlink r:id="rId18" w:history="1">
              <w:r w:rsidRPr="00A413D2">
                <w:rPr>
                  <w:rFonts w:ascii="Arial Narrow" w:hAnsi="Arial Narrow"/>
                  <w:b/>
                  <w:color w:val="0000FF"/>
                  <w:sz w:val="20"/>
                  <w:u w:val="single"/>
                </w:rPr>
                <w:t>lcielin@smokylakecounty.ab.ca</w:t>
              </w:r>
            </w:hyperlink>
            <w:r w:rsidRPr="00A413D2">
              <w:rPr>
                <w:rFonts w:ascii="Arial Narrow" w:hAnsi="Arial Narrow"/>
                <w:b/>
                <w:sz w:val="20"/>
              </w:rPr>
              <w:t xml:space="preserve"> </w:t>
            </w:r>
          </w:p>
        </w:tc>
      </w:tr>
      <w:tr w:rsidR="00A413D2" w:rsidRPr="00A413D2" w14:paraId="3242AD45" w14:textId="77777777" w:rsidTr="00A413D2">
        <w:trPr>
          <w:trHeight w:val="704"/>
        </w:trPr>
        <w:tc>
          <w:tcPr>
            <w:tcW w:w="2686" w:type="dxa"/>
            <w:tcBorders>
              <w:left w:val="single" w:sz="24" w:space="0" w:color="auto"/>
            </w:tcBorders>
          </w:tcPr>
          <w:p w14:paraId="75D958D8" w14:textId="18CEFE7E" w:rsidR="00A413D2" w:rsidRPr="00A413D2" w:rsidRDefault="00A413D2" w:rsidP="00A413D2">
            <w:pPr>
              <w:rPr>
                <w:rFonts w:ascii="Arial Narrow" w:hAnsi="Arial Narrow"/>
                <w:b/>
                <w:sz w:val="20"/>
              </w:rPr>
            </w:pPr>
            <w:r w:rsidRPr="00A413D2">
              <w:rPr>
                <w:rFonts w:ascii="Arial Narrow" w:hAnsi="Arial Narrow"/>
                <w:b/>
                <w:sz w:val="20"/>
              </w:rPr>
              <w:t>Adam KOZAKIEWICZ</w:t>
            </w:r>
          </w:p>
          <w:p w14:paraId="2E325F24" w14:textId="77777777" w:rsidR="00A413D2" w:rsidRPr="00A413D2" w:rsidRDefault="00A413D2" w:rsidP="00A413D2">
            <w:pPr>
              <w:jc w:val="right"/>
              <w:rPr>
                <w:rFonts w:ascii="Arial Narrow" w:hAnsi="Arial Narrow"/>
                <w:b/>
                <w:sz w:val="20"/>
              </w:rPr>
            </w:pPr>
            <w:r w:rsidRPr="00A413D2">
              <w:rPr>
                <w:rFonts w:ascii="Arial Narrow" w:hAnsi="Arial Narrow"/>
                <w:b/>
                <w:sz w:val="20"/>
              </w:rPr>
              <w:t>CAO</w:t>
            </w:r>
          </w:p>
        </w:tc>
        <w:tc>
          <w:tcPr>
            <w:tcW w:w="1410" w:type="dxa"/>
          </w:tcPr>
          <w:p w14:paraId="5D78A78A" w14:textId="77777777" w:rsidR="00A413D2" w:rsidRPr="00A413D2" w:rsidRDefault="00A413D2" w:rsidP="00A413D2">
            <w:pPr>
              <w:rPr>
                <w:rFonts w:ascii="Arial Narrow" w:hAnsi="Arial Narrow"/>
                <w:b/>
                <w:sz w:val="20"/>
              </w:rPr>
            </w:pPr>
            <w:r w:rsidRPr="00A413D2">
              <w:rPr>
                <w:rFonts w:ascii="Arial Narrow" w:hAnsi="Arial Narrow"/>
                <w:b/>
                <w:sz w:val="20"/>
              </w:rPr>
              <w:t>Town of Smoky Lake</w:t>
            </w:r>
          </w:p>
        </w:tc>
        <w:tc>
          <w:tcPr>
            <w:tcW w:w="2399" w:type="dxa"/>
          </w:tcPr>
          <w:p w14:paraId="78C05390" w14:textId="77777777" w:rsidR="00A413D2" w:rsidRPr="00A413D2" w:rsidRDefault="00A413D2" w:rsidP="00A413D2">
            <w:pPr>
              <w:rPr>
                <w:rFonts w:ascii="Arial Narrow" w:hAnsi="Arial Narrow"/>
                <w:b/>
                <w:sz w:val="20"/>
              </w:rPr>
            </w:pPr>
            <w:r w:rsidRPr="00A413D2">
              <w:rPr>
                <w:rFonts w:ascii="Arial Narrow" w:hAnsi="Arial Narrow"/>
                <w:b/>
                <w:sz w:val="20"/>
              </w:rPr>
              <w:t>Box 460</w:t>
            </w:r>
          </w:p>
          <w:p w14:paraId="0552B3E0" w14:textId="77777777" w:rsidR="00A413D2" w:rsidRPr="00A413D2" w:rsidRDefault="00A413D2" w:rsidP="00A413D2">
            <w:pPr>
              <w:rPr>
                <w:rFonts w:ascii="Arial Narrow" w:hAnsi="Arial Narrow"/>
                <w:b/>
                <w:sz w:val="20"/>
              </w:rPr>
            </w:pPr>
            <w:r w:rsidRPr="00A413D2">
              <w:rPr>
                <w:rFonts w:ascii="Arial Narrow" w:hAnsi="Arial Narrow"/>
                <w:b/>
                <w:sz w:val="20"/>
              </w:rPr>
              <w:t>Smoky Lake, Alberta</w:t>
            </w:r>
          </w:p>
          <w:p w14:paraId="50CB55E4" w14:textId="77777777" w:rsidR="00A413D2" w:rsidRPr="00A413D2" w:rsidRDefault="00A413D2" w:rsidP="00A413D2">
            <w:pPr>
              <w:rPr>
                <w:rFonts w:ascii="Arial Narrow" w:hAnsi="Arial Narrow"/>
                <w:b/>
                <w:sz w:val="20"/>
              </w:rPr>
            </w:pPr>
            <w:r w:rsidRPr="00A413D2">
              <w:rPr>
                <w:rFonts w:ascii="Arial Narrow" w:hAnsi="Arial Narrow"/>
                <w:b/>
                <w:sz w:val="20"/>
              </w:rPr>
              <w:t>T0A 3C0</w:t>
            </w:r>
          </w:p>
        </w:tc>
        <w:tc>
          <w:tcPr>
            <w:tcW w:w="3812" w:type="dxa"/>
            <w:tcBorders>
              <w:right w:val="single" w:sz="24" w:space="0" w:color="auto"/>
            </w:tcBorders>
          </w:tcPr>
          <w:p w14:paraId="23AAEA8A"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Cell:     780-603-4565</w:t>
            </w:r>
          </w:p>
          <w:p w14:paraId="6EF47A62"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 xml:space="preserve">Office:  780-656-3674      </w:t>
            </w:r>
          </w:p>
          <w:p w14:paraId="34080208"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 xml:space="preserve">Email:  </w:t>
            </w:r>
            <w:hyperlink r:id="rId19" w:history="1">
              <w:r w:rsidRPr="00A413D2">
                <w:rPr>
                  <w:rFonts w:ascii="Arial Narrow" w:hAnsi="Arial Narrow"/>
                  <w:b/>
                  <w:color w:val="0000FF"/>
                  <w:sz w:val="20"/>
                  <w:u w:val="single"/>
                </w:rPr>
                <w:t>cao@smokylake.ca</w:t>
              </w:r>
            </w:hyperlink>
            <w:r w:rsidRPr="00A413D2">
              <w:rPr>
                <w:rFonts w:ascii="Arial Narrow" w:hAnsi="Arial Narrow"/>
                <w:sz w:val="20"/>
              </w:rPr>
              <w:t xml:space="preserve"> </w:t>
            </w:r>
          </w:p>
        </w:tc>
      </w:tr>
      <w:tr w:rsidR="00A413D2" w:rsidRPr="00A413D2" w14:paraId="56E3E616" w14:textId="77777777" w:rsidTr="00A413D2">
        <w:trPr>
          <w:trHeight w:val="676"/>
        </w:trPr>
        <w:tc>
          <w:tcPr>
            <w:tcW w:w="2686" w:type="dxa"/>
            <w:tcBorders>
              <w:left w:val="single" w:sz="24" w:space="0" w:color="auto"/>
              <w:bottom w:val="single" w:sz="4" w:space="0" w:color="000000"/>
            </w:tcBorders>
          </w:tcPr>
          <w:p w14:paraId="42FE0B08" w14:textId="77777777" w:rsidR="00A413D2" w:rsidRPr="00A413D2" w:rsidRDefault="00A413D2" w:rsidP="00A413D2">
            <w:pPr>
              <w:rPr>
                <w:rFonts w:ascii="Arial Narrow" w:hAnsi="Arial Narrow"/>
                <w:b/>
                <w:sz w:val="20"/>
              </w:rPr>
            </w:pPr>
            <w:r w:rsidRPr="00A413D2">
              <w:rPr>
                <w:rFonts w:ascii="Arial Narrow" w:hAnsi="Arial Narrow"/>
                <w:b/>
                <w:sz w:val="20"/>
              </w:rPr>
              <w:t>Earla WAGAR</w:t>
            </w:r>
          </w:p>
          <w:p w14:paraId="26F9F904" w14:textId="77777777" w:rsidR="00A413D2" w:rsidRPr="00A413D2" w:rsidRDefault="00A413D2" w:rsidP="00A413D2">
            <w:pPr>
              <w:jc w:val="right"/>
              <w:rPr>
                <w:rFonts w:ascii="Arial Narrow" w:hAnsi="Arial Narrow"/>
                <w:b/>
                <w:sz w:val="20"/>
              </w:rPr>
            </w:pPr>
            <w:r w:rsidRPr="00A413D2">
              <w:rPr>
                <w:rFonts w:ascii="Arial Narrow" w:hAnsi="Arial Narrow"/>
                <w:b/>
                <w:sz w:val="20"/>
              </w:rPr>
              <w:t>Interim CAO</w:t>
            </w:r>
          </w:p>
        </w:tc>
        <w:tc>
          <w:tcPr>
            <w:tcW w:w="1410" w:type="dxa"/>
            <w:tcBorders>
              <w:bottom w:val="single" w:sz="4" w:space="0" w:color="000000"/>
            </w:tcBorders>
          </w:tcPr>
          <w:p w14:paraId="5ED2D063" w14:textId="77777777" w:rsidR="00A413D2" w:rsidRPr="00A413D2" w:rsidRDefault="00A413D2" w:rsidP="00A413D2">
            <w:pPr>
              <w:rPr>
                <w:rFonts w:ascii="Arial Narrow" w:hAnsi="Arial Narrow"/>
                <w:b/>
                <w:sz w:val="20"/>
              </w:rPr>
            </w:pPr>
            <w:r w:rsidRPr="00A413D2">
              <w:rPr>
                <w:rFonts w:ascii="Arial Narrow" w:hAnsi="Arial Narrow"/>
                <w:b/>
                <w:sz w:val="20"/>
              </w:rPr>
              <w:t>Village of Vilna</w:t>
            </w:r>
          </w:p>
        </w:tc>
        <w:tc>
          <w:tcPr>
            <w:tcW w:w="2399" w:type="dxa"/>
            <w:tcBorders>
              <w:bottom w:val="single" w:sz="4" w:space="0" w:color="000000"/>
            </w:tcBorders>
          </w:tcPr>
          <w:p w14:paraId="5891602C" w14:textId="77777777" w:rsidR="00A413D2" w:rsidRPr="00A413D2" w:rsidRDefault="00A413D2" w:rsidP="00A413D2">
            <w:pPr>
              <w:rPr>
                <w:rFonts w:ascii="Arial Narrow" w:hAnsi="Arial Narrow"/>
                <w:b/>
                <w:sz w:val="20"/>
                <w:lang w:val="fr-CA"/>
              </w:rPr>
            </w:pPr>
            <w:r w:rsidRPr="00A413D2">
              <w:rPr>
                <w:rFonts w:ascii="Arial Narrow" w:hAnsi="Arial Narrow"/>
                <w:b/>
                <w:sz w:val="20"/>
                <w:lang w:val="fr-CA"/>
              </w:rPr>
              <w:t>Box 10</w:t>
            </w:r>
          </w:p>
          <w:p w14:paraId="5C235BA3" w14:textId="77777777" w:rsidR="00A413D2" w:rsidRPr="00A413D2" w:rsidRDefault="00A413D2" w:rsidP="00A413D2">
            <w:pPr>
              <w:rPr>
                <w:rFonts w:ascii="Arial Narrow" w:hAnsi="Arial Narrow"/>
                <w:b/>
                <w:sz w:val="20"/>
                <w:lang w:val="fr-CA"/>
              </w:rPr>
            </w:pPr>
            <w:r w:rsidRPr="00A413D2">
              <w:rPr>
                <w:rFonts w:ascii="Arial Narrow" w:hAnsi="Arial Narrow"/>
                <w:b/>
                <w:sz w:val="20"/>
                <w:lang w:val="fr-CA"/>
              </w:rPr>
              <w:t>Vilna, Alberta</w:t>
            </w:r>
          </w:p>
          <w:p w14:paraId="537F6C62" w14:textId="77777777" w:rsidR="00A413D2" w:rsidRPr="00A413D2" w:rsidRDefault="00A413D2" w:rsidP="00A413D2">
            <w:pPr>
              <w:rPr>
                <w:rFonts w:ascii="Arial Narrow" w:hAnsi="Arial Narrow"/>
                <w:b/>
                <w:sz w:val="20"/>
                <w:lang w:val="fr-CA"/>
              </w:rPr>
            </w:pPr>
            <w:r w:rsidRPr="00A413D2">
              <w:rPr>
                <w:rFonts w:ascii="Arial Narrow" w:hAnsi="Arial Narrow"/>
                <w:b/>
                <w:sz w:val="20"/>
                <w:lang w:val="fr-CA"/>
              </w:rPr>
              <w:t>T0A 3L0</w:t>
            </w:r>
          </w:p>
        </w:tc>
        <w:tc>
          <w:tcPr>
            <w:tcW w:w="3812" w:type="dxa"/>
            <w:tcBorders>
              <w:bottom w:val="single" w:sz="4" w:space="0" w:color="000000"/>
              <w:right w:val="single" w:sz="24" w:space="0" w:color="auto"/>
            </w:tcBorders>
          </w:tcPr>
          <w:p w14:paraId="5A6DC238"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Cell:     780-722-9712</w:t>
            </w:r>
          </w:p>
          <w:p w14:paraId="3FC0B749"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 xml:space="preserve">Office: 780-636-3620      </w:t>
            </w:r>
          </w:p>
          <w:p w14:paraId="5F44364C"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 xml:space="preserve">Email:  </w:t>
            </w:r>
            <w:hyperlink r:id="rId20" w:history="1">
              <w:r w:rsidRPr="00A413D2">
                <w:rPr>
                  <w:rFonts w:ascii="Arial Narrow" w:hAnsi="Arial Narrow"/>
                  <w:b/>
                  <w:color w:val="0000FF"/>
                  <w:sz w:val="20"/>
                  <w:u w:val="single"/>
                </w:rPr>
                <w:t>vilna@mcsnet.ca</w:t>
              </w:r>
            </w:hyperlink>
            <w:r w:rsidRPr="00A413D2">
              <w:rPr>
                <w:rFonts w:ascii="Arial Narrow" w:hAnsi="Arial Narrow"/>
                <w:b/>
                <w:sz w:val="20"/>
              </w:rPr>
              <w:t xml:space="preserve"> </w:t>
            </w:r>
          </w:p>
        </w:tc>
      </w:tr>
      <w:tr w:rsidR="00A413D2" w:rsidRPr="00A413D2" w14:paraId="6C9B7DA3" w14:textId="77777777" w:rsidTr="00A413D2">
        <w:trPr>
          <w:trHeight w:val="225"/>
        </w:trPr>
        <w:tc>
          <w:tcPr>
            <w:tcW w:w="10307" w:type="dxa"/>
            <w:gridSpan w:val="4"/>
            <w:tcBorders>
              <w:left w:val="single" w:sz="24" w:space="0" w:color="auto"/>
              <w:bottom w:val="single" w:sz="4" w:space="0" w:color="000000"/>
              <w:right w:val="single" w:sz="24" w:space="0" w:color="auto"/>
            </w:tcBorders>
            <w:shd w:val="clear" w:color="auto" w:fill="E36C0A"/>
          </w:tcPr>
          <w:p w14:paraId="7FFECA15"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Contractor</w:t>
            </w:r>
          </w:p>
        </w:tc>
      </w:tr>
      <w:tr w:rsidR="00A413D2" w:rsidRPr="00A413D2" w14:paraId="5CC699A3" w14:textId="77777777" w:rsidTr="00A413D2">
        <w:trPr>
          <w:trHeight w:val="691"/>
        </w:trPr>
        <w:tc>
          <w:tcPr>
            <w:tcW w:w="2686" w:type="dxa"/>
            <w:tcBorders>
              <w:left w:val="single" w:sz="24" w:space="0" w:color="auto"/>
            </w:tcBorders>
          </w:tcPr>
          <w:p w14:paraId="242FD9B7" w14:textId="77777777" w:rsidR="00A413D2" w:rsidRPr="00A413D2" w:rsidRDefault="00A413D2" w:rsidP="00A413D2">
            <w:pPr>
              <w:rPr>
                <w:rFonts w:ascii="Arial Narrow" w:hAnsi="Arial Narrow"/>
                <w:b/>
                <w:sz w:val="20"/>
              </w:rPr>
            </w:pPr>
            <w:r w:rsidRPr="00A413D2">
              <w:rPr>
                <w:rFonts w:ascii="Arial Narrow" w:hAnsi="Arial Narrow"/>
                <w:b/>
                <w:sz w:val="20"/>
              </w:rPr>
              <w:t>Michelle WRIGHT</w:t>
            </w:r>
          </w:p>
          <w:p w14:paraId="5AC012ED" w14:textId="77777777" w:rsidR="00A413D2" w:rsidRPr="00A413D2" w:rsidRDefault="00A413D2" w:rsidP="00A413D2">
            <w:pPr>
              <w:jc w:val="right"/>
              <w:rPr>
                <w:rFonts w:ascii="Arial Narrow" w:hAnsi="Arial Narrow"/>
                <w:b/>
                <w:sz w:val="20"/>
              </w:rPr>
            </w:pPr>
            <w:r w:rsidRPr="00A413D2">
              <w:rPr>
                <w:rFonts w:ascii="Arial Narrow" w:hAnsi="Arial Narrow"/>
                <w:b/>
                <w:sz w:val="20"/>
              </w:rPr>
              <w:t>CEDO</w:t>
            </w:r>
          </w:p>
        </w:tc>
        <w:tc>
          <w:tcPr>
            <w:tcW w:w="1410" w:type="dxa"/>
          </w:tcPr>
          <w:p w14:paraId="15A2F8F3" w14:textId="77777777" w:rsidR="00A413D2" w:rsidRPr="00A413D2" w:rsidRDefault="00A413D2" w:rsidP="00A413D2">
            <w:pPr>
              <w:rPr>
                <w:rFonts w:ascii="Arial Narrow" w:hAnsi="Arial Narrow"/>
                <w:b/>
                <w:sz w:val="20"/>
              </w:rPr>
            </w:pPr>
            <w:r w:rsidRPr="00A413D2">
              <w:rPr>
                <w:rFonts w:ascii="Arial Narrow" w:hAnsi="Arial Narrow"/>
                <w:b/>
                <w:sz w:val="20"/>
              </w:rPr>
              <w:t xml:space="preserve">Smoky Lake </w:t>
            </w:r>
          </w:p>
          <w:p w14:paraId="28353681" w14:textId="77777777" w:rsidR="00A413D2" w:rsidRPr="00A413D2" w:rsidRDefault="00A413D2" w:rsidP="00A413D2">
            <w:pPr>
              <w:rPr>
                <w:rFonts w:ascii="Arial Narrow" w:hAnsi="Arial Narrow"/>
                <w:b/>
                <w:sz w:val="20"/>
              </w:rPr>
            </w:pPr>
            <w:r w:rsidRPr="00A413D2">
              <w:rPr>
                <w:rFonts w:ascii="Arial Narrow" w:hAnsi="Arial Narrow"/>
                <w:b/>
                <w:sz w:val="20"/>
              </w:rPr>
              <w:t>Region</w:t>
            </w:r>
          </w:p>
        </w:tc>
        <w:tc>
          <w:tcPr>
            <w:tcW w:w="2399" w:type="dxa"/>
          </w:tcPr>
          <w:p w14:paraId="1C78BD7F" w14:textId="77777777" w:rsidR="00A413D2" w:rsidRPr="00A413D2" w:rsidRDefault="00A413D2" w:rsidP="00A413D2">
            <w:pPr>
              <w:rPr>
                <w:rFonts w:ascii="Arial Narrow" w:hAnsi="Arial Narrow"/>
                <w:b/>
                <w:sz w:val="20"/>
              </w:rPr>
            </w:pPr>
            <w:r w:rsidRPr="00A413D2">
              <w:rPr>
                <w:rFonts w:ascii="Arial Narrow" w:hAnsi="Arial Narrow"/>
                <w:b/>
                <w:sz w:val="20"/>
              </w:rPr>
              <w:t>Box 208</w:t>
            </w:r>
          </w:p>
          <w:p w14:paraId="5F0A6150" w14:textId="77777777" w:rsidR="00A413D2" w:rsidRPr="00A413D2" w:rsidRDefault="00A413D2" w:rsidP="00A413D2">
            <w:pPr>
              <w:rPr>
                <w:rFonts w:ascii="Arial Narrow" w:hAnsi="Arial Narrow"/>
                <w:b/>
                <w:sz w:val="20"/>
              </w:rPr>
            </w:pPr>
            <w:r w:rsidRPr="00A413D2">
              <w:rPr>
                <w:rFonts w:ascii="Arial Narrow" w:hAnsi="Arial Narrow"/>
                <w:b/>
                <w:sz w:val="20"/>
              </w:rPr>
              <w:t>Smoky Lake, AB</w:t>
            </w:r>
          </w:p>
          <w:p w14:paraId="2C443266" w14:textId="77777777" w:rsidR="00A413D2" w:rsidRPr="00A413D2" w:rsidRDefault="00A413D2" w:rsidP="00A413D2">
            <w:pPr>
              <w:rPr>
                <w:rFonts w:ascii="Arial Narrow" w:hAnsi="Arial Narrow"/>
                <w:b/>
                <w:sz w:val="20"/>
              </w:rPr>
            </w:pPr>
            <w:r w:rsidRPr="00A413D2">
              <w:rPr>
                <w:rFonts w:ascii="Arial Narrow" w:hAnsi="Arial Narrow"/>
                <w:b/>
                <w:sz w:val="20"/>
              </w:rPr>
              <w:t>T0A 3C0</w:t>
            </w:r>
          </w:p>
        </w:tc>
        <w:tc>
          <w:tcPr>
            <w:tcW w:w="3812" w:type="dxa"/>
            <w:tcBorders>
              <w:right w:val="single" w:sz="24" w:space="0" w:color="auto"/>
            </w:tcBorders>
          </w:tcPr>
          <w:p w14:paraId="4F4E41F4"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Cell:     780-656-5398</w:t>
            </w:r>
          </w:p>
          <w:p w14:paraId="084511C0" w14:textId="77777777" w:rsidR="00A413D2" w:rsidRPr="00A413D2" w:rsidRDefault="00A413D2" w:rsidP="00A413D2">
            <w:pPr>
              <w:tabs>
                <w:tab w:val="left" w:pos="841"/>
              </w:tabs>
              <w:rPr>
                <w:rFonts w:ascii="Arial Narrow" w:hAnsi="Arial Narrow"/>
                <w:b/>
                <w:sz w:val="20"/>
              </w:rPr>
            </w:pPr>
            <w:r w:rsidRPr="00A413D2">
              <w:rPr>
                <w:rFonts w:ascii="Arial Narrow" w:hAnsi="Arial Narrow"/>
                <w:b/>
                <w:sz w:val="20"/>
              </w:rPr>
              <w:t xml:space="preserve">Email:  </w:t>
            </w:r>
            <w:hyperlink r:id="rId21" w:history="1">
              <w:r w:rsidRPr="00A413D2">
                <w:rPr>
                  <w:rFonts w:ascii="Arial Narrow" w:hAnsi="Arial Narrow"/>
                  <w:b/>
                  <w:color w:val="0000FF"/>
                  <w:sz w:val="20"/>
                  <w:u w:val="single"/>
                </w:rPr>
                <w:t>cedo@smokylakeregion.ca</w:t>
              </w:r>
            </w:hyperlink>
            <w:r w:rsidRPr="00A413D2">
              <w:rPr>
                <w:rFonts w:ascii="Arial Narrow" w:hAnsi="Arial Narrow"/>
                <w:b/>
                <w:sz w:val="20"/>
              </w:rPr>
              <w:t xml:space="preserve"> </w:t>
            </w:r>
          </w:p>
        </w:tc>
      </w:tr>
    </w:tbl>
    <w:p w14:paraId="4B79D289" w14:textId="77777777" w:rsidR="00A413D2" w:rsidRDefault="00A413D2" w:rsidP="00A413D2">
      <w:pPr>
        <w:jc w:val="right"/>
        <w:rPr>
          <w:rFonts w:ascii="Arial Narrow" w:hAnsi="Arial Narrow"/>
          <w:sz w:val="24"/>
          <w:szCs w:val="24"/>
        </w:rPr>
      </w:pPr>
      <w:r>
        <w:rPr>
          <w:rFonts w:ascii="Arial Narrow" w:hAnsi="Arial Narrow"/>
          <w:sz w:val="24"/>
          <w:szCs w:val="24"/>
        </w:rPr>
        <w:t>Carried.</w:t>
      </w:r>
    </w:p>
    <w:p w14:paraId="4F84A42F" w14:textId="1B8EA05F" w:rsidR="00294398" w:rsidRDefault="00294398" w:rsidP="003365E5">
      <w:pPr>
        <w:widowControl w:val="0"/>
        <w:tabs>
          <w:tab w:val="left" w:pos="-1440"/>
          <w:tab w:val="left" w:pos="-720"/>
          <w:tab w:val="left" w:pos="0"/>
          <w:tab w:val="left" w:pos="8280"/>
        </w:tabs>
        <w:ind w:right="-180"/>
        <w:rPr>
          <w:rFonts w:ascii="Arial Narrow" w:hAnsi="Arial Narrow"/>
          <w:sz w:val="24"/>
        </w:rPr>
      </w:pPr>
    </w:p>
    <w:p w14:paraId="49AB24BE" w14:textId="45AD6AC2" w:rsidR="00A413D2" w:rsidRDefault="00A413D2" w:rsidP="003365E5">
      <w:pPr>
        <w:widowControl w:val="0"/>
        <w:tabs>
          <w:tab w:val="left" w:pos="-1440"/>
          <w:tab w:val="left" w:pos="-720"/>
          <w:tab w:val="left" w:pos="0"/>
          <w:tab w:val="left" w:pos="8280"/>
        </w:tabs>
        <w:ind w:right="-180"/>
        <w:rPr>
          <w:rFonts w:ascii="Arial Narrow" w:hAnsi="Arial Narrow"/>
          <w:sz w:val="24"/>
        </w:rPr>
      </w:pPr>
    </w:p>
    <w:p w14:paraId="28E5773C" w14:textId="061BFBB6" w:rsidR="00A413D2" w:rsidRDefault="00A413D2" w:rsidP="003365E5">
      <w:pPr>
        <w:widowControl w:val="0"/>
        <w:tabs>
          <w:tab w:val="left" w:pos="-1440"/>
          <w:tab w:val="left" w:pos="-720"/>
          <w:tab w:val="left" w:pos="0"/>
          <w:tab w:val="left" w:pos="8280"/>
        </w:tabs>
        <w:ind w:right="-180"/>
        <w:rPr>
          <w:rFonts w:ascii="Arial Narrow" w:hAnsi="Arial Narrow"/>
          <w:sz w:val="24"/>
        </w:rPr>
      </w:pPr>
    </w:p>
    <w:p w14:paraId="7A943075" w14:textId="2213F350" w:rsidR="00A413D2" w:rsidRDefault="00A413D2" w:rsidP="003365E5">
      <w:pPr>
        <w:widowControl w:val="0"/>
        <w:tabs>
          <w:tab w:val="left" w:pos="-1440"/>
          <w:tab w:val="left" w:pos="-720"/>
          <w:tab w:val="left" w:pos="0"/>
          <w:tab w:val="left" w:pos="8280"/>
        </w:tabs>
        <w:ind w:right="-180"/>
        <w:rPr>
          <w:rFonts w:ascii="Arial Narrow" w:hAnsi="Arial Narrow"/>
          <w:sz w:val="24"/>
        </w:rPr>
      </w:pPr>
    </w:p>
    <w:p w14:paraId="726A12CF" w14:textId="77777777" w:rsidR="00A413D2" w:rsidRPr="003365E5" w:rsidRDefault="00A413D2" w:rsidP="003365E5">
      <w:pPr>
        <w:widowControl w:val="0"/>
        <w:tabs>
          <w:tab w:val="left" w:pos="-1440"/>
          <w:tab w:val="left" w:pos="-720"/>
          <w:tab w:val="left" w:pos="0"/>
          <w:tab w:val="left" w:pos="8280"/>
        </w:tabs>
        <w:ind w:right="-180"/>
        <w:rPr>
          <w:rFonts w:ascii="Arial Narrow" w:hAnsi="Arial Narrow"/>
          <w:sz w:val="24"/>
        </w:rPr>
      </w:pPr>
    </w:p>
    <w:tbl>
      <w:tblPr>
        <w:tblpPr w:leftFromText="180" w:rightFromText="180" w:vertAnchor="text" w:tblpY="1"/>
        <w:tblOverlap w:val="never"/>
        <w:tblW w:w="9781" w:type="dxa"/>
        <w:tblLayout w:type="fixed"/>
        <w:tblLook w:val="04A0" w:firstRow="1" w:lastRow="0" w:firstColumn="1" w:lastColumn="0" w:noHBand="0" w:noVBand="1"/>
      </w:tblPr>
      <w:tblGrid>
        <w:gridCol w:w="2127"/>
        <w:gridCol w:w="33"/>
        <w:gridCol w:w="7621"/>
      </w:tblGrid>
      <w:tr w:rsidR="00BA37E8" w:rsidRPr="006D604A" w14:paraId="4A19BDE0" w14:textId="77777777" w:rsidTr="002C3ACC">
        <w:tc>
          <w:tcPr>
            <w:tcW w:w="2160" w:type="dxa"/>
            <w:gridSpan w:val="2"/>
            <w:shd w:val="clear" w:color="auto" w:fill="auto"/>
          </w:tcPr>
          <w:p w14:paraId="14DF9273" w14:textId="77777777" w:rsidR="00BA37E8" w:rsidRDefault="00BA37E8" w:rsidP="00F90CD4">
            <w:pPr>
              <w:rPr>
                <w:rFonts w:ascii="Arial Narrow" w:hAnsi="Arial Narrow" w:cs="Arial"/>
                <w:sz w:val="24"/>
              </w:rPr>
            </w:pPr>
          </w:p>
        </w:tc>
        <w:tc>
          <w:tcPr>
            <w:tcW w:w="7621" w:type="dxa"/>
            <w:shd w:val="clear" w:color="auto" w:fill="auto"/>
          </w:tcPr>
          <w:p w14:paraId="60020F81" w14:textId="77F57CF0" w:rsidR="00BA37E8" w:rsidRPr="00094F32" w:rsidRDefault="00094F32" w:rsidP="00F90CD4">
            <w:pPr>
              <w:rPr>
                <w:rFonts w:ascii="Arial Narrow" w:hAnsi="Arial Narrow"/>
                <w:b/>
                <w:bCs/>
                <w:sz w:val="24"/>
                <w:szCs w:val="24"/>
              </w:rPr>
            </w:pPr>
            <w:r>
              <w:rPr>
                <w:rFonts w:ascii="Arial Narrow" w:hAnsi="Arial Narrow"/>
                <w:b/>
                <w:bCs/>
                <w:color w:val="FF0000"/>
                <w:sz w:val="24"/>
                <w:szCs w:val="24"/>
              </w:rPr>
              <w:t>2.</w:t>
            </w:r>
            <w:r w:rsidR="00E94D11">
              <w:rPr>
                <w:rFonts w:ascii="Arial Narrow" w:hAnsi="Arial Narrow"/>
                <w:b/>
                <w:bCs/>
                <w:color w:val="FF0000"/>
                <w:sz w:val="24"/>
                <w:szCs w:val="24"/>
              </w:rPr>
              <w:t xml:space="preserve">  </w:t>
            </w:r>
            <w:r w:rsidRPr="00094F32">
              <w:rPr>
                <w:rFonts w:ascii="Arial Narrow" w:hAnsi="Arial Narrow"/>
                <w:b/>
                <w:bCs/>
                <w:color w:val="FF0000"/>
                <w:sz w:val="24"/>
                <w:szCs w:val="24"/>
              </w:rPr>
              <w:t>AGENDA</w:t>
            </w:r>
          </w:p>
        </w:tc>
      </w:tr>
      <w:tr w:rsidR="007E3167" w:rsidRPr="006D604A" w14:paraId="66916176" w14:textId="77777777" w:rsidTr="002C3ACC">
        <w:tc>
          <w:tcPr>
            <w:tcW w:w="2160" w:type="dxa"/>
            <w:gridSpan w:val="2"/>
            <w:shd w:val="clear" w:color="auto" w:fill="auto"/>
          </w:tcPr>
          <w:p w14:paraId="684AFB18" w14:textId="77777777" w:rsidR="007E3167" w:rsidRDefault="007E3167" w:rsidP="00F90CD4">
            <w:pPr>
              <w:rPr>
                <w:rFonts w:ascii="Arial Narrow" w:hAnsi="Arial Narrow" w:cs="Arial"/>
                <w:sz w:val="24"/>
              </w:rPr>
            </w:pPr>
          </w:p>
        </w:tc>
        <w:tc>
          <w:tcPr>
            <w:tcW w:w="7621" w:type="dxa"/>
            <w:shd w:val="clear" w:color="auto" w:fill="auto"/>
          </w:tcPr>
          <w:p w14:paraId="1F8FB14C" w14:textId="77777777" w:rsidR="007E3167" w:rsidRPr="00E10C64" w:rsidRDefault="007E3167" w:rsidP="00F90CD4">
            <w:pPr>
              <w:rPr>
                <w:rFonts w:ascii="Arial Narrow" w:hAnsi="Arial Narrow"/>
                <w:sz w:val="24"/>
                <w:szCs w:val="24"/>
              </w:rPr>
            </w:pPr>
          </w:p>
        </w:tc>
      </w:tr>
      <w:tr w:rsidR="00F90CD4" w:rsidRPr="006D604A" w14:paraId="75CEB560" w14:textId="77777777" w:rsidTr="002C3ACC">
        <w:tc>
          <w:tcPr>
            <w:tcW w:w="2160" w:type="dxa"/>
            <w:gridSpan w:val="2"/>
            <w:shd w:val="clear" w:color="auto" w:fill="auto"/>
          </w:tcPr>
          <w:p w14:paraId="0F148979" w14:textId="77777777" w:rsidR="00E94D11" w:rsidRDefault="007E3167" w:rsidP="00F90CD4">
            <w:pPr>
              <w:rPr>
                <w:rFonts w:ascii="Arial Narrow" w:hAnsi="Arial Narrow" w:cs="Arial"/>
                <w:sz w:val="24"/>
              </w:rPr>
            </w:pPr>
            <w:r>
              <w:rPr>
                <w:rFonts w:ascii="Arial Narrow" w:hAnsi="Arial Narrow" w:cs="Arial"/>
                <w:sz w:val="24"/>
              </w:rPr>
              <w:t>100</w:t>
            </w:r>
            <w:r w:rsidR="00C56A02">
              <w:rPr>
                <w:rFonts w:ascii="Arial Narrow" w:hAnsi="Arial Narrow" w:cs="Arial"/>
                <w:sz w:val="24"/>
              </w:rPr>
              <w:t>-2</w:t>
            </w:r>
            <w:r w:rsidR="00E94D11">
              <w:rPr>
                <w:rFonts w:ascii="Arial Narrow" w:hAnsi="Arial Narrow" w:cs="Arial"/>
                <w:sz w:val="24"/>
              </w:rPr>
              <w:t>1</w:t>
            </w:r>
          </w:p>
          <w:p w14:paraId="3256F712" w14:textId="354E278D" w:rsidR="00E94D11" w:rsidRDefault="00E94D11" w:rsidP="00F90CD4">
            <w:pPr>
              <w:rPr>
                <w:rFonts w:ascii="Arial Narrow" w:hAnsi="Arial Narrow" w:cs="Arial"/>
                <w:sz w:val="24"/>
              </w:rPr>
            </w:pPr>
            <w:r>
              <w:rPr>
                <w:rFonts w:ascii="Arial Narrow" w:hAnsi="Arial Narrow" w:cs="Arial"/>
                <w:sz w:val="24"/>
              </w:rPr>
              <w:t>Lorne Halisky</w:t>
            </w:r>
          </w:p>
        </w:tc>
        <w:tc>
          <w:tcPr>
            <w:tcW w:w="7621" w:type="dxa"/>
            <w:shd w:val="clear" w:color="auto" w:fill="auto"/>
          </w:tcPr>
          <w:p w14:paraId="1C365C70" w14:textId="74E03E58" w:rsidR="009946D4" w:rsidRDefault="00F90CD4" w:rsidP="00F90CD4">
            <w:pPr>
              <w:rPr>
                <w:rFonts w:ascii="Arial Narrow" w:hAnsi="Arial Narrow"/>
                <w:sz w:val="24"/>
                <w:szCs w:val="24"/>
              </w:rPr>
            </w:pPr>
            <w:r w:rsidRPr="00E10C64">
              <w:rPr>
                <w:rFonts w:ascii="Arial Narrow" w:hAnsi="Arial Narrow"/>
                <w:sz w:val="24"/>
                <w:szCs w:val="24"/>
              </w:rPr>
              <w:t xml:space="preserve">That the Regional Community Development Committee (RCDC) Meeting Agenda </w:t>
            </w:r>
            <w:r w:rsidRPr="00D37F3C">
              <w:rPr>
                <w:rFonts w:ascii="Arial Narrow" w:hAnsi="Arial Narrow"/>
                <w:sz w:val="24"/>
                <w:szCs w:val="24"/>
              </w:rPr>
              <w:t xml:space="preserve">for </w:t>
            </w:r>
            <w:r w:rsidR="007E3167">
              <w:rPr>
                <w:rFonts w:ascii="Arial Narrow" w:hAnsi="Arial Narrow"/>
                <w:b/>
                <w:bCs/>
                <w:sz w:val="24"/>
                <w:szCs w:val="24"/>
              </w:rPr>
              <w:t>August 30</w:t>
            </w:r>
            <w:r w:rsidR="005C2F19" w:rsidRPr="005C2F19">
              <w:rPr>
                <w:rFonts w:ascii="Arial Narrow" w:hAnsi="Arial Narrow"/>
                <w:b/>
                <w:bCs/>
                <w:sz w:val="24"/>
                <w:szCs w:val="24"/>
              </w:rPr>
              <w:t xml:space="preserve">, </w:t>
            </w:r>
            <w:proofErr w:type="gramStart"/>
            <w:r w:rsidR="005C2F19" w:rsidRPr="005C2F19">
              <w:rPr>
                <w:rFonts w:ascii="Arial Narrow" w:hAnsi="Arial Narrow"/>
                <w:b/>
                <w:bCs/>
                <w:sz w:val="24"/>
                <w:szCs w:val="24"/>
              </w:rPr>
              <w:t>2021</w:t>
            </w:r>
            <w:proofErr w:type="gramEnd"/>
            <w:r w:rsidR="005C2F19">
              <w:rPr>
                <w:rFonts w:ascii="Arial Narrow" w:hAnsi="Arial Narrow"/>
                <w:sz w:val="24"/>
                <w:szCs w:val="24"/>
              </w:rPr>
              <w:t xml:space="preserve"> </w:t>
            </w:r>
            <w:r w:rsidRPr="00D37F3C">
              <w:rPr>
                <w:rFonts w:ascii="Arial Narrow" w:hAnsi="Arial Narrow"/>
                <w:sz w:val="24"/>
                <w:szCs w:val="24"/>
              </w:rPr>
              <w:t>be adopte</w:t>
            </w:r>
            <w:r w:rsidR="009946D4">
              <w:rPr>
                <w:rFonts w:ascii="Arial Narrow" w:hAnsi="Arial Narrow"/>
                <w:sz w:val="24"/>
                <w:szCs w:val="24"/>
              </w:rPr>
              <w:t xml:space="preserve">d as amended to include item </w:t>
            </w:r>
            <w:r w:rsidR="007E3167">
              <w:rPr>
                <w:rFonts w:ascii="Arial Narrow" w:hAnsi="Arial Narrow"/>
                <w:sz w:val="24"/>
                <w:szCs w:val="24"/>
              </w:rPr>
              <w:t>9.1 Executive Session: Personnel</w:t>
            </w:r>
            <w:r w:rsidR="00425E9A">
              <w:rPr>
                <w:rFonts w:ascii="Arial Narrow" w:hAnsi="Arial Narrow"/>
                <w:sz w:val="24"/>
                <w:szCs w:val="24"/>
              </w:rPr>
              <w:t>.</w:t>
            </w:r>
          </w:p>
          <w:p w14:paraId="1DAC4B3A" w14:textId="09CE75EE" w:rsidR="00F90CD4" w:rsidRPr="00E10C64" w:rsidRDefault="00F90CD4" w:rsidP="00F90CD4">
            <w:pPr>
              <w:jc w:val="right"/>
              <w:rPr>
                <w:rFonts w:ascii="Arial Narrow" w:hAnsi="Arial Narrow"/>
                <w:sz w:val="24"/>
                <w:szCs w:val="24"/>
              </w:rPr>
            </w:pPr>
            <w:r w:rsidRPr="00E10C64">
              <w:rPr>
                <w:rFonts w:ascii="Arial Narrow" w:hAnsi="Arial Narrow"/>
                <w:sz w:val="24"/>
                <w:szCs w:val="24"/>
              </w:rPr>
              <w:t>Carried.</w:t>
            </w:r>
          </w:p>
        </w:tc>
      </w:tr>
      <w:tr w:rsidR="00D51589" w:rsidRPr="006D604A" w14:paraId="72DD61D0" w14:textId="77777777" w:rsidTr="002C3ACC">
        <w:tc>
          <w:tcPr>
            <w:tcW w:w="2160" w:type="dxa"/>
            <w:gridSpan w:val="2"/>
            <w:shd w:val="clear" w:color="auto" w:fill="auto"/>
          </w:tcPr>
          <w:p w14:paraId="161124C1" w14:textId="61CD7D40" w:rsidR="00D51589" w:rsidRPr="006D604A" w:rsidRDefault="00D51589" w:rsidP="00D51589">
            <w:pPr>
              <w:rPr>
                <w:rFonts w:ascii="Arial Narrow" w:hAnsi="Arial Narrow" w:cs="Arial"/>
                <w:sz w:val="24"/>
              </w:rPr>
            </w:pPr>
          </w:p>
        </w:tc>
        <w:tc>
          <w:tcPr>
            <w:tcW w:w="7621" w:type="dxa"/>
            <w:shd w:val="clear" w:color="auto" w:fill="auto"/>
          </w:tcPr>
          <w:p w14:paraId="7D3B6112" w14:textId="2942E368" w:rsidR="00D51589" w:rsidRPr="000711E3" w:rsidRDefault="00D51589" w:rsidP="00250B22">
            <w:pPr>
              <w:pStyle w:val="ListParagraph"/>
              <w:numPr>
                <w:ilvl w:val="0"/>
                <w:numId w:val="4"/>
              </w:numPr>
              <w:ind w:left="279" w:hanging="279"/>
              <w:rPr>
                <w:rFonts w:ascii="Arial Narrow" w:hAnsi="Arial Narrow"/>
                <w:b/>
                <w:color w:val="FF0000"/>
                <w:sz w:val="24"/>
                <w:szCs w:val="24"/>
              </w:rPr>
            </w:pPr>
            <w:r w:rsidRPr="000711E3">
              <w:rPr>
                <w:rFonts w:ascii="Arial Narrow" w:hAnsi="Arial Narrow"/>
                <w:b/>
                <w:color w:val="FF0000"/>
                <w:sz w:val="24"/>
                <w:szCs w:val="24"/>
              </w:rPr>
              <w:t>MINUTES</w:t>
            </w:r>
          </w:p>
          <w:p w14:paraId="00525D99" w14:textId="0632DF00" w:rsidR="00D51589" w:rsidRPr="00505AC6" w:rsidRDefault="00D51589" w:rsidP="00D51589">
            <w:pPr>
              <w:pStyle w:val="ListParagraph"/>
              <w:rPr>
                <w:rFonts w:ascii="Arial Narrow" w:hAnsi="Arial Narrow"/>
                <w:b/>
                <w:color w:val="FF0000"/>
                <w:sz w:val="24"/>
                <w:szCs w:val="24"/>
              </w:rPr>
            </w:pPr>
          </w:p>
        </w:tc>
      </w:tr>
      <w:tr w:rsidR="006B6FAD" w:rsidRPr="006F5E0A" w14:paraId="77028273" w14:textId="6A07E88C" w:rsidTr="002C3ACC">
        <w:tc>
          <w:tcPr>
            <w:tcW w:w="9781" w:type="dxa"/>
            <w:gridSpan w:val="3"/>
            <w:shd w:val="clear" w:color="auto" w:fill="auto"/>
          </w:tcPr>
          <w:p w14:paraId="50B97D23" w14:textId="77A3EFE0" w:rsidR="006B6FAD" w:rsidRPr="007D6CA8" w:rsidRDefault="006B6FAD" w:rsidP="00D51589">
            <w:pPr>
              <w:rPr>
                <w:rFonts w:ascii="Arial Narrow" w:hAnsi="Arial Narrow"/>
                <w:b/>
                <w:sz w:val="24"/>
                <w:szCs w:val="24"/>
              </w:rPr>
            </w:pPr>
            <w:bookmarkStart w:id="2" w:name="_Hlk46474961"/>
            <w:bookmarkStart w:id="3" w:name="_Hlk81996832"/>
            <w:r w:rsidRPr="006F5E0A">
              <w:rPr>
                <w:rFonts w:ascii="Arial Narrow" w:hAnsi="Arial Narrow"/>
                <w:b/>
                <w:sz w:val="24"/>
                <w:szCs w:val="24"/>
              </w:rPr>
              <w:t>Minutes</w:t>
            </w:r>
            <w:r>
              <w:rPr>
                <w:rFonts w:ascii="Arial Narrow" w:hAnsi="Arial Narrow"/>
                <w:b/>
                <w:sz w:val="24"/>
                <w:szCs w:val="24"/>
              </w:rPr>
              <w:t>:</w:t>
            </w:r>
            <w:r w:rsidRPr="006F5E0A">
              <w:rPr>
                <w:rFonts w:ascii="Arial Narrow" w:hAnsi="Arial Narrow"/>
                <w:b/>
                <w:sz w:val="24"/>
                <w:szCs w:val="24"/>
              </w:rPr>
              <w:t xml:space="preserve"> </w:t>
            </w:r>
            <w:r w:rsidR="007E3167">
              <w:rPr>
                <w:rFonts w:ascii="Arial Narrow" w:hAnsi="Arial Narrow"/>
                <w:b/>
                <w:sz w:val="24"/>
                <w:szCs w:val="24"/>
              </w:rPr>
              <w:t>April 26, 2021</w:t>
            </w:r>
          </w:p>
        </w:tc>
      </w:tr>
      <w:tr w:rsidR="00E94D11" w:rsidRPr="006F5E0A" w14:paraId="768C0C0A" w14:textId="77777777" w:rsidTr="00E94D11">
        <w:tc>
          <w:tcPr>
            <w:tcW w:w="2127" w:type="dxa"/>
            <w:shd w:val="clear" w:color="auto" w:fill="auto"/>
          </w:tcPr>
          <w:p w14:paraId="56A6C653" w14:textId="77777777" w:rsidR="00E94D11" w:rsidRDefault="00E94D11" w:rsidP="00D51589">
            <w:pPr>
              <w:rPr>
                <w:rFonts w:ascii="Arial Narrow" w:hAnsi="Arial Narrow"/>
                <w:bCs/>
                <w:sz w:val="24"/>
                <w:szCs w:val="24"/>
              </w:rPr>
            </w:pPr>
            <w:r w:rsidRPr="00E94D11">
              <w:rPr>
                <w:rFonts w:ascii="Arial Narrow" w:hAnsi="Arial Narrow"/>
                <w:bCs/>
                <w:sz w:val="24"/>
                <w:szCs w:val="24"/>
              </w:rPr>
              <w:t>101-21</w:t>
            </w:r>
          </w:p>
          <w:p w14:paraId="6E807625" w14:textId="383F57B5" w:rsidR="00E94D11" w:rsidRPr="00E94D11" w:rsidRDefault="00E94D11" w:rsidP="00D51589">
            <w:pPr>
              <w:rPr>
                <w:rFonts w:ascii="Arial Narrow" w:hAnsi="Arial Narrow"/>
                <w:bCs/>
                <w:sz w:val="24"/>
                <w:szCs w:val="24"/>
              </w:rPr>
            </w:pPr>
            <w:r>
              <w:rPr>
                <w:rFonts w:ascii="Arial Narrow" w:hAnsi="Arial Narrow"/>
                <w:bCs/>
                <w:sz w:val="24"/>
                <w:szCs w:val="24"/>
              </w:rPr>
              <w:t>Leo Chapdelaine</w:t>
            </w:r>
          </w:p>
        </w:tc>
        <w:tc>
          <w:tcPr>
            <w:tcW w:w="7654" w:type="dxa"/>
            <w:gridSpan w:val="2"/>
            <w:shd w:val="clear" w:color="auto" w:fill="auto"/>
          </w:tcPr>
          <w:p w14:paraId="17951B22" w14:textId="2008C001" w:rsidR="00E94D11" w:rsidRDefault="00E94D11" w:rsidP="00E94D11">
            <w:pPr>
              <w:jc w:val="both"/>
              <w:rPr>
                <w:rFonts w:ascii="Arial Narrow" w:hAnsi="Arial Narrow"/>
                <w:sz w:val="24"/>
                <w:szCs w:val="24"/>
              </w:rPr>
            </w:pPr>
            <w:r>
              <w:rPr>
                <w:rFonts w:ascii="Arial Narrow" w:hAnsi="Arial Narrow"/>
                <w:sz w:val="24"/>
                <w:szCs w:val="24"/>
              </w:rPr>
              <w:t xml:space="preserve">That the Regional Community Development Committee (RCDC) Meeting Minutes for </w:t>
            </w:r>
            <w:r>
              <w:rPr>
                <w:rFonts w:ascii="Arial Narrow" w:hAnsi="Arial Narrow"/>
                <w:b/>
                <w:bCs/>
                <w:sz w:val="24"/>
                <w:szCs w:val="24"/>
              </w:rPr>
              <w:t xml:space="preserve">April 26, </w:t>
            </w:r>
            <w:proofErr w:type="gramStart"/>
            <w:r>
              <w:rPr>
                <w:rFonts w:ascii="Arial Narrow" w:hAnsi="Arial Narrow"/>
                <w:b/>
                <w:bCs/>
                <w:sz w:val="24"/>
                <w:szCs w:val="24"/>
              </w:rPr>
              <w:t>2021</w:t>
            </w:r>
            <w:proofErr w:type="gramEnd"/>
            <w:r>
              <w:rPr>
                <w:rFonts w:ascii="Arial Narrow" w:hAnsi="Arial Narrow"/>
                <w:b/>
                <w:bCs/>
                <w:sz w:val="24"/>
                <w:szCs w:val="24"/>
              </w:rPr>
              <w:t xml:space="preserve"> </w:t>
            </w:r>
            <w:r>
              <w:rPr>
                <w:rFonts w:ascii="Arial Narrow" w:hAnsi="Arial Narrow"/>
                <w:sz w:val="24"/>
                <w:szCs w:val="24"/>
              </w:rPr>
              <w:t>be</w:t>
            </w:r>
            <w:r>
              <w:rPr>
                <w:rFonts w:ascii="Arial Narrow" w:hAnsi="Arial Narrow"/>
                <w:b/>
                <w:sz w:val="24"/>
                <w:szCs w:val="24"/>
              </w:rPr>
              <w:t xml:space="preserve"> </w:t>
            </w:r>
            <w:r>
              <w:rPr>
                <w:rFonts w:ascii="Arial Narrow" w:hAnsi="Arial Narrow"/>
                <w:sz w:val="24"/>
                <w:szCs w:val="24"/>
              </w:rPr>
              <w:t>adopted as presented.</w:t>
            </w:r>
          </w:p>
          <w:p w14:paraId="5D7BEEFB" w14:textId="2977D2D7" w:rsidR="00E94D11" w:rsidRPr="005108FB" w:rsidRDefault="00425E9A" w:rsidP="00425E9A">
            <w:pPr>
              <w:jc w:val="right"/>
              <w:rPr>
                <w:rFonts w:ascii="Arial Narrow" w:hAnsi="Arial Narrow"/>
                <w:bCs/>
                <w:sz w:val="24"/>
                <w:szCs w:val="24"/>
              </w:rPr>
            </w:pPr>
            <w:r>
              <w:rPr>
                <w:rFonts w:ascii="Arial Narrow" w:hAnsi="Arial Narrow"/>
                <w:sz w:val="24"/>
                <w:szCs w:val="24"/>
              </w:rPr>
              <w:t>Carried.</w:t>
            </w:r>
          </w:p>
        </w:tc>
      </w:tr>
      <w:tr w:rsidR="00CE43DC" w:rsidRPr="006F5E0A" w14:paraId="187B9428" w14:textId="77777777" w:rsidTr="002C3ACC">
        <w:tc>
          <w:tcPr>
            <w:tcW w:w="9781" w:type="dxa"/>
            <w:gridSpan w:val="3"/>
            <w:shd w:val="clear" w:color="auto" w:fill="auto"/>
          </w:tcPr>
          <w:p w14:paraId="6DF62F25" w14:textId="77777777" w:rsidR="00CE43DC" w:rsidRDefault="00CE43DC" w:rsidP="00D51589">
            <w:pPr>
              <w:rPr>
                <w:rFonts w:ascii="Arial Narrow" w:hAnsi="Arial Narrow"/>
                <w:sz w:val="24"/>
              </w:rPr>
            </w:pPr>
          </w:p>
        </w:tc>
      </w:tr>
      <w:tr w:rsidR="00E94D11" w:rsidRPr="006F5E0A" w14:paraId="1591AE90" w14:textId="77777777" w:rsidTr="002C3ACC">
        <w:tc>
          <w:tcPr>
            <w:tcW w:w="9781" w:type="dxa"/>
            <w:gridSpan w:val="3"/>
            <w:shd w:val="clear" w:color="auto" w:fill="auto"/>
          </w:tcPr>
          <w:p w14:paraId="24F63D12" w14:textId="49144458" w:rsidR="00E94D11" w:rsidRPr="006F5E0A" w:rsidRDefault="00E94D11" w:rsidP="00D51589">
            <w:pPr>
              <w:rPr>
                <w:rFonts w:ascii="Arial Narrow" w:hAnsi="Arial Narrow"/>
                <w:b/>
                <w:sz w:val="24"/>
                <w:szCs w:val="24"/>
              </w:rPr>
            </w:pPr>
            <w:r>
              <w:rPr>
                <w:rFonts w:ascii="Arial Narrow" w:hAnsi="Arial Narrow"/>
                <w:sz w:val="24"/>
              </w:rPr>
              <w:t>Dan Kotylak, Town of Smoky Lake Councillor joined the meeting in Chambers at 10:16 a.m.</w:t>
            </w:r>
          </w:p>
        </w:tc>
      </w:tr>
      <w:tr w:rsidR="00E94D11" w:rsidRPr="003D2DEC" w14:paraId="5465A9C1" w14:textId="77777777" w:rsidTr="00B57A9C">
        <w:tc>
          <w:tcPr>
            <w:tcW w:w="9781" w:type="dxa"/>
            <w:gridSpan w:val="3"/>
            <w:shd w:val="clear" w:color="auto" w:fill="auto"/>
          </w:tcPr>
          <w:p w14:paraId="62CFAE7C" w14:textId="77777777" w:rsidR="00E94D11" w:rsidRPr="003D2DEC" w:rsidRDefault="00E94D11" w:rsidP="003D2DEC">
            <w:pPr>
              <w:rPr>
                <w:rFonts w:ascii="Arial Narrow" w:hAnsi="Arial Narrow"/>
                <w:b/>
                <w:sz w:val="24"/>
                <w:szCs w:val="24"/>
              </w:rPr>
            </w:pPr>
          </w:p>
        </w:tc>
      </w:tr>
      <w:bookmarkEnd w:id="2"/>
      <w:tr w:rsidR="003D2DEC" w:rsidRPr="003D2DEC" w14:paraId="1BAA6E26" w14:textId="77777777" w:rsidTr="00B57A9C">
        <w:tc>
          <w:tcPr>
            <w:tcW w:w="9781" w:type="dxa"/>
            <w:gridSpan w:val="3"/>
            <w:shd w:val="clear" w:color="auto" w:fill="auto"/>
          </w:tcPr>
          <w:p w14:paraId="35305E9D" w14:textId="61FE3CAE" w:rsidR="003D2DEC" w:rsidRPr="003D2DEC" w:rsidRDefault="003D2DEC" w:rsidP="003D2DEC">
            <w:pPr>
              <w:rPr>
                <w:rFonts w:ascii="Arial Narrow" w:hAnsi="Arial Narrow"/>
                <w:b/>
                <w:sz w:val="24"/>
                <w:szCs w:val="24"/>
              </w:rPr>
            </w:pPr>
            <w:r w:rsidRPr="003D2DEC">
              <w:rPr>
                <w:rFonts w:ascii="Arial Narrow" w:hAnsi="Arial Narrow"/>
                <w:b/>
                <w:sz w:val="24"/>
                <w:szCs w:val="24"/>
              </w:rPr>
              <w:t xml:space="preserve">Action List: </w:t>
            </w:r>
            <w:r w:rsidR="00E94D11">
              <w:rPr>
                <w:rFonts w:ascii="Arial Narrow" w:hAnsi="Arial Narrow"/>
                <w:b/>
                <w:sz w:val="24"/>
                <w:szCs w:val="24"/>
              </w:rPr>
              <w:t>April 26, 2021</w:t>
            </w:r>
          </w:p>
        </w:tc>
      </w:tr>
      <w:tr w:rsidR="00D51589" w:rsidRPr="00D477FD" w14:paraId="7B46BBD8" w14:textId="77777777" w:rsidTr="002C3ACC">
        <w:tc>
          <w:tcPr>
            <w:tcW w:w="2160" w:type="dxa"/>
            <w:gridSpan w:val="2"/>
            <w:shd w:val="clear" w:color="auto" w:fill="auto"/>
          </w:tcPr>
          <w:p w14:paraId="26E82FF6" w14:textId="77777777" w:rsidR="00D51589" w:rsidRDefault="00E94D11" w:rsidP="00D51589">
            <w:pPr>
              <w:rPr>
                <w:rFonts w:ascii="Arial Narrow" w:hAnsi="Arial Narrow"/>
                <w:bCs/>
                <w:sz w:val="24"/>
                <w:szCs w:val="24"/>
              </w:rPr>
            </w:pPr>
            <w:r w:rsidRPr="00E94D11">
              <w:rPr>
                <w:rFonts w:ascii="Arial Narrow" w:hAnsi="Arial Narrow"/>
                <w:bCs/>
                <w:sz w:val="24"/>
                <w:szCs w:val="24"/>
              </w:rPr>
              <w:t>102-21</w:t>
            </w:r>
          </w:p>
          <w:p w14:paraId="1948D4AC" w14:textId="159C901E" w:rsidR="00E94D11" w:rsidRPr="00E94D11" w:rsidRDefault="00E94D11" w:rsidP="00D51589">
            <w:pPr>
              <w:rPr>
                <w:rFonts w:ascii="Arial Narrow" w:hAnsi="Arial Narrow"/>
                <w:bCs/>
                <w:sz w:val="24"/>
                <w:szCs w:val="24"/>
              </w:rPr>
            </w:pPr>
            <w:r>
              <w:rPr>
                <w:rFonts w:ascii="Arial Narrow" w:hAnsi="Arial Narrow"/>
                <w:bCs/>
                <w:sz w:val="24"/>
                <w:szCs w:val="24"/>
              </w:rPr>
              <w:t>Lorne Halisky</w:t>
            </w:r>
          </w:p>
        </w:tc>
        <w:tc>
          <w:tcPr>
            <w:tcW w:w="7621" w:type="dxa"/>
            <w:shd w:val="clear" w:color="auto" w:fill="auto"/>
          </w:tcPr>
          <w:p w14:paraId="145D4A58" w14:textId="0D2F0E3E" w:rsidR="00E94D11" w:rsidRDefault="00E94D11" w:rsidP="00E94D11">
            <w:pPr>
              <w:jc w:val="both"/>
              <w:rPr>
                <w:rFonts w:ascii="Arial Narrow" w:hAnsi="Arial Narrow"/>
                <w:sz w:val="24"/>
                <w:szCs w:val="24"/>
              </w:rPr>
            </w:pPr>
            <w:r>
              <w:rPr>
                <w:rFonts w:ascii="Arial Narrow" w:hAnsi="Arial Narrow"/>
                <w:sz w:val="24"/>
                <w:szCs w:val="24"/>
              </w:rPr>
              <w:t>That the Regional Community Development Committee (RCDC) Action List for</w:t>
            </w:r>
            <w:r>
              <w:rPr>
                <w:rFonts w:ascii="Arial Narrow" w:hAnsi="Arial Narrow"/>
                <w:b/>
                <w:sz w:val="24"/>
                <w:szCs w:val="24"/>
              </w:rPr>
              <w:t xml:space="preserve"> April 26, </w:t>
            </w:r>
            <w:proofErr w:type="gramStart"/>
            <w:r>
              <w:rPr>
                <w:rFonts w:ascii="Arial Narrow" w:hAnsi="Arial Narrow"/>
                <w:b/>
                <w:sz w:val="24"/>
                <w:szCs w:val="24"/>
              </w:rPr>
              <w:t>2021</w:t>
            </w:r>
            <w:proofErr w:type="gramEnd"/>
            <w:r>
              <w:rPr>
                <w:rFonts w:ascii="Arial Narrow" w:hAnsi="Arial Narrow"/>
                <w:sz w:val="24"/>
                <w:szCs w:val="24"/>
              </w:rPr>
              <w:t xml:space="preserve"> be adopted as presented.</w:t>
            </w:r>
          </w:p>
          <w:p w14:paraId="1A138E4C" w14:textId="3EF03E09" w:rsidR="00D51589" w:rsidRDefault="00425E9A" w:rsidP="005108FB">
            <w:pPr>
              <w:jc w:val="right"/>
              <w:rPr>
                <w:rFonts w:ascii="Arial Narrow" w:hAnsi="Arial Narrow"/>
                <w:sz w:val="24"/>
                <w:szCs w:val="24"/>
              </w:rPr>
            </w:pPr>
            <w:r>
              <w:rPr>
                <w:rFonts w:ascii="Arial Narrow" w:hAnsi="Arial Narrow"/>
                <w:sz w:val="24"/>
                <w:szCs w:val="24"/>
              </w:rPr>
              <w:t>Carried.</w:t>
            </w:r>
          </w:p>
        </w:tc>
      </w:tr>
      <w:tr w:rsidR="00CE43DC" w:rsidRPr="00D477FD" w14:paraId="274CA93E" w14:textId="77777777" w:rsidTr="00410472">
        <w:tc>
          <w:tcPr>
            <w:tcW w:w="9781" w:type="dxa"/>
            <w:gridSpan w:val="3"/>
            <w:shd w:val="clear" w:color="auto" w:fill="auto"/>
          </w:tcPr>
          <w:p w14:paraId="32133E60" w14:textId="77777777" w:rsidR="00CE43DC" w:rsidRPr="006F5E0A" w:rsidRDefault="00CE43DC" w:rsidP="00E94D11">
            <w:pPr>
              <w:jc w:val="both"/>
              <w:rPr>
                <w:rFonts w:ascii="Arial Narrow" w:hAnsi="Arial Narrow"/>
                <w:b/>
                <w:sz w:val="24"/>
                <w:szCs w:val="24"/>
              </w:rPr>
            </w:pPr>
          </w:p>
        </w:tc>
      </w:tr>
      <w:bookmarkEnd w:id="3"/>
      <w:tr w:rsidR="005108FB" w:rsidRPr="00D477FD" w14:paraId="3A9F2D83" w14:textId="77777777" w:rsidTr="00410472">
        <w:tc>
          <w:tcPr>
            <w:tcW w:w="9781" w:type="dxa"/>
            <w:gridSpan w:val="3"/>
            <w:shd w:val="clear" w:color="auto" w:fill="auto"/>
          </w:tcPr>
          <w:p w14:paraId="504D255C" w14:textId="0B15679F" w:rsidR="005108FB" w:rsidRDefault="005108FB" w:rsidP="00E94D11">
            <w:pPr>
              <w:jc w:val="both"/>
              <w:rPr>
                <w:rFonts w:ascii="Arial Narrow" w:hAnsi="Arial Narrow"/>
                <w:sz w:val="24"/>
                <w:szCs w:val="24"/>
              </w:rPr>
            </w:pPr>
            <w:r w:rsidRPr="006F5E0A">
              <w:rPr>
                <w:rFonts w:ascii="Arial Narrow" w:hAnsi="Arial Narrow"/>
                <w:b/>
                <w:sz w:val="24"/>
                <w:szCs w:val="24"/>
              </w:rPr>
              <w:t>Minutes</w:t>
            </w:r>
            <w:r>
              <w:rPr>
                <w:rFonts w:ascii="Arial Narrow" w:hAnsi="Arial Narrow"/>
                <w:b/>
                <w:sz w:val="24"/>
                <w:szCs w:val="24"/>
              </w:rPr>
              <w:t>: June 21, 2021</w:t>
            </w:r>
          </w:p>
        </w:tc>
      </w:tr>
      <w:tr w:rsidR="005108FB" w:rsidRPr="00D477FD" w14:paraId="1CA3B2E1" w14:textId="77777777" w:rsidTr="002C3ACC">
        <w:tc>
          <w:tcPr>
            <w:tcW w:w="2160" w:type="dxa"/>
            <w:gridSpan w:val="2"/>
            <w:shd w:val="clear" w:color="auto" w:fill="auto"/>
          </w:tcPr>
          <w:p w14:paraId="0CB01253" w14:textId="77777777" w:rsidR="005108FB" w:rsidRDefault="005108FB" w:rsidP="00D51589">
            <w:pPr>
              <w:rPr>
                <w:rFonts w:ascii="Arial Narrow" w:hAnsi="Arial Narrow"/>
                <w:bCs/>
                <w:sz w:val="24"/>
                <w:szCs w:val="24"/>
              </w:rPr>
            </w:pPr>
            <w:r>
              <w:rPr>
                <w:rFonts w:ascii="Arial Narrow" w:hAnsi="Arial Narrow"/>
                <w:bCs/>
                <w:sz w:val="24"/>
                <w:szCs w:val="24"/>
              </w:rPr>
              <w:t>103-21</w:t>
            </w:r>
          </w:p>
          <w:p w14:paraId="71F00D53" w14:textId="0C186A38" w:rsidR="005108FB" w:rsidRPr="005108FB" w:rsidRDefault="005108FB" w:rsidP="00D51589">
            <w:pPr>
              <w:rPr>
                <w:rFonts w:ascii="Arial Narrow" w:hAnsi="Arial Narrow"/>
                <w:bCs/>
                <w:sz w:val="24"/>
                <w:szCs w:val="24"/>
              </w:rPr>
            </w:pPr>
            <w:r>
              <w:rPr>
                <w:rFonts w:ascii="Arial Narrow" w:hAnsi="Arial Narrow"/>
                <w:bCs/>
                <w:sz w:val="24"/>
                <w:szCs w:val="24"/>
              </w:rPr>
              <w:t>Hank Holowaychuk</w:t>
            </w:r>
          </w:p>
        </w:tc>
        <w:tc>
          <w:tcPr>
            <w:tcW w:w="7621" w:type="dxa"/>
            <w:shd w:val="clear" w:color="auto" w:fill="auto"/>
          </w:tcPr>
          <w:p w14:paraId="093C0C69" w14:textId="2188C194" w:rsidR="005108FB" w:rsidRDefault="005108FB" w:rsidP="005108FB">
            <w:pPr>
              <w:jc w:val="both"/>
              <w:rPr>
                <w:rFonts w:ascii="Arial Narrow" w:hAnsi="Arial Narrow"/>
                <w:sz w:val="24"/>
                <w:szCs w:val="24"/>
              </w:rPr>
            </w:pPr>
            <w:r>
              <w:rPr>
                <w:rFonts w:ascii="Arial Narrow" w:hAnsi="Arial Narrow"/>
                <w:sz w:val="24"/>
                <w:szCs w:val="24"/>
              </w:rPr>
              <w:t xml:space="preserve">That the Regional Community Development Committee (RCDC) Meeting Minutes for </w:t>
            </w:r>
            <w:r>
              <w:rPr>
                <w:rFonts w:ascii="Arial Narrow" w:hAnsi="Arial Narrow"/>
                <w:b/>
                <w:bCs/>
                <w:sz w:val="24"/>
                <w:szCs w:val="24"/>
              </w:rPr>
              <w:t xml:space="preserve">June 21, </w:t>
            </w:r>
            <w:proofErr w:type="gramStart"/>
            <w:r>
              <w:rPr>
                <w:rFonts w:ascii="Arial Narrow" w:hAnsi="Arial Narrow"/>
                <w:b/>
                <w:bCs/>
                <w:sz w:val="24"/>
                <w:szCs w:val="24"/>
              </w:rPr>
              <w:t>2021</w:t>
            </w:r>
            <w:proofErr w:type="gramEnd"/>
            <w:r>
              <w:rPr>
                <w:rFonts w:ascii="Arial Narrow" w:hAnsi="Arial Narrow"/>
                <w:b/>
                <w:bCs/>
                <w:sz w:val="24"/>
                <w:szCs w:val="24"/>
              </w:rPr>
              <w:t xml:space="preserve"> </w:t>
            </w:r>
            <w:r>
              <w:rPr>
                <w:rFonts w:ascii="Arial Narrow" w:hAnsi="Arial Narrow"/>
                <w:sz w:val="24"/>
                <w:szCs w:val="24"/>
              </w:rPr>
              <w:t>be</w:t>
            </w:r>
            <w:r>
              <w:rPr>
                <w:rFonts w:ascii="Arial Narrow" w:hAnsi="Arial Narrow"/>
                <w:b/>
                <w:sz w:val="24"/>
                <w:szCs w:val="24"/>
              </w:rPr>
              <w:t xml:space="preserve"> </w:t>
            </w:r>
            <w:r>
              <w:rPr>
                <w:rFonts w:ascii="Arial Narrow" w:hAnsi="Arial Narrow"/>
                <w:sz w:val="24"/>
                <w:szCs w:val="24"/>
              </w:rPr>
              <w:t>adopted as presented.</w:t>
            </w:r>
          </w:p>
          <w:p w14:paraId="213C2D54" w14:textId="1ACEB50B" w:rsidR="005108FB" w:rsidRDefault="00425E9A" w:rsidP="00425E9A">
            <w:pPr>
              <w:jc w:val="right"/>
              <w:rPr>
                <w:rFonts w:ascii="Arial Narrow" w:hAnsi="Arial Narrow"/>
                <w:sz w:val="24"/>
                <w:szCs w:val="24"/>
              </w:rPr>
            </w:pPr>
            <w:r>
              <w:rPr>
                <w:rFonts w:ascii="Arial Narrow" w:hAnsi="Arial Narrow"/>
                <w:sz w:val="24"/>
                <w:szCs w:val="24"/>
              </w:rPr>
              <w:t>Carried.</w:t>
            </w:r>
          </w:p>
        </w:tc>
      </w:tr>
      <w:tr w:rsidR="00CE43DC" w:rsidRPr="00D477FD" w14:paraId="6CC416D9" w14:textId="77777777" w:rsidTr="00030D14">
        <w:tc>
          <w:tcPr>
            <w:tcW w:w="9781" w:type="dxa"/>
            <w:gridSpan w:val="3"/>
            <w:shd w:val="clear" w:color="auto" w:fill="auto"/>
          </w:tcPr>
          <w:p w14:paraId="5DC1BEDD" w14:textId="77777777" w:rsidR="00CE43DC" w:rsidRPr="003D2DEC" w:rsidRDefault="00CE43DC" w:rsidP="00D51589">
            <w:pPr>
              <w:ind w:left="72"/>
              <w:rPr>
                <w:rFonts w:ascii="Arial Narrow" w:hAnsi="Arial Narrow"/>
                <w:b/>
                <w:sz w:val="24"/>
                <w:szCs w:val="24"/>
              </w:rPr>
            </w:pPr>
          </w:p>
        </w:tc>
      </w:tr>
      <w:tr w:rsidR="005108FB" w:rsidRPr="00D477FD" w14:paraId="77853AE0" w14:textId="77777777" w:rsidTr="00030D14">
        <w:tc>
          <w:tcPr>
            <w:tcW w:w="9781" w:type="dxa"/>
            <w:gridSpan w:val="3"/>
            <w:shd w:val="clear" w:color="auto" w:fill="auto"/>
          </w:tcPr>
          <w:p w14:paraId="557B5553" w14:textId="57F6E8A5" w:rsidR="005108FB" w:rsidRDefault="005108FB" w:rsidP="00263C7F">
            <w:pPr>
              <w:rPr>
                <w:rFonts w:ascii="Arial Narrow" w:hAnsi="Arial Narrow"/>
                <w:b/>
                <w:color w:val="FF0000"/>
                <w:sz w:val="24"/>
                <w:szCs w:val="24"/>
              </w:rPr>
            </w:pPr>
            <w:r w:rsidRPr="003D2DEC">
              <w:rPr>
                <w:rFonts w:ascii="Arial Narrow" w:hAnsi="Arial Narrow"/>
                <w:b/>
                <w:sz w:val="24"/>
                <w:szCs w:val="24"/>
              </w:rPr>
              <w:t>Action List:</w:t>
            </w:r>
            <w:r>
              <w:rPr>
                <w:rFonts w:ascii="Arial Narrow" w:hAnsi="Arial Narrow"/>
                <w:b/>
                <w:sz w:val="24"/>
                <w:szCs w:val="24"/>
              </w:rPr>
              <w:t xml:space="preserve"> June 21, 2021</w:t>
            </w:r>
          </w:p>
        </w:tc>
      </w:tr>
      <w:tr w:rsidR="00E82C5A" w:rsidRPr="00D477FD" w14:paraId="3DBE6864" w14:textId="77777777" w:rsidTr="002C3ACC">
        <w:tc>
          <w:tcPr>
            <w:tcW w:w="2160" w:type="dxa"/>
            <w:gridSpan w:val="2"/>
            <w:shd w:val="clear" w:color="auto" w:fill="auto"/>
          </w:tcPr>
          <w:p w14:paraId="08FB752A" w14:textId="77777777" w:rsidR="00E82C5A" w:rsidRDefault="00E82C5A" w:rsidP="00E82C5A">
            <w:pPr>
              <w:rPr>
                <w:rFonts w:ascii="Arial Narrow" w:hAnsi="Arial Narrow"/>
                <w:bCs/>
                <w:sz w:val="24"/>
                <w:szCs w:val="24"/>
              </w:rPr>
            </w:pPr>
            <w:r w:rsidRPr="00E82C5A">
              <w:rPr>
                <w:rFonts w:ascii="Arial Narrow" w:hAnsi="Arial Narrow"/>
                <w:bCs/>
                <w:sz w:val="24"/>
                <w:szCs w:val="24"/>
              </w:rPr>
              <w:t>104-21</w:t>
            </w:r>
          </w:p>
          <w:p w14:paraId="794FFBAA" w14:textId="308A9083" w:rsidR="00E82C5A" w:rsidRPr="00E82C5A" w:rsidRDefault="00E82C5A" w:rsidP="00E82C5A">
            <w:pPr>
              <w:rPr>
                <w:rFonts w:ascii="Arial Narrow" w:hAnsi="Arial Narrow"/>
                <w:bCs/>
                <w:sz w:val="24"/>
                <w:szCs w:val="24"/>
              </w:rPr>
            </w:pPr>
            <w:r>
              <w:rPr>
                <w:rFonts w:ascii="Arial Narrow" w:hAnsi="Arial Narrow"/>
                <w:bCs/>
                <w:sz w:val="24"/>
                <w:szCs w:val="24"/>
              </w:rPr>
              <w:t>Leon Boychuk-Hunter</w:t>
            </w:r>
          </w:p>
        </w:tc>
        <w:tc>
          <w:tcPr>
            <w:tcW w:w="7621" w:type="dxa"/>
            <w:shd w:val="clear" w:color="auto" w:fill="auto"/>
          </w:tcPr>
          <w:p w14:paraId="3F6CE9B8" w14:textId="07042411" w:rsidR="00E82C5A" w:rsidRDefault="00E82C5A" w:rsidP="00E82C5A">
            <w:pPr>
              <w:jc w:val="both"/>
              <w:rPr>
                <w:rFonts w:ascii="Arial Narrow" w:hAnsi="Arial Narrow"/>
                <w:sz w:val="24"/>
                <w:szCs w:val="24"/>
              </w:rPr>
            </w:pPr>
            <w:r>
              <w:rPr>
                <w:rFonts w:ascii="Arial Narrow" w:hAnsi="Arial Narrow"/>
                <w:sz w:val="24"/>
                <w:szCs w:val="24"/>
              </w:rPr>
              <w:t>That the Regional Community Development Committee (RCDC) Action List for</w:t>
            </w:r>
            <w:r>
              <w:rPr>
                <w:rFonts w:ascii="Arial Narrow" w:hAnsi="Arial Narrow"/>
                <w:b/>
                <w:sz w:val="24"/>
                <w:szCs w:val="24"/>
              </w:rPr>
              <w:t xml:space="preserve"> June 21, </w:t>
            </w:r>
            <w:proofErr w:type="gramStart"/>
            <w:r>
              <w:rPr>
                <w:rFonts w:ascii="Arial Narrow" w:hAnsi="Arial Narrow"/>
                <w:b/>
                <w:sz w:val="24"/>
                <w:szCs w:val="24"/>
              </w:rPr>
              <w:t>2021</w:t>
            </w:r>
            <w:proofErr w:type="gramEnd"/>
            <w:r>
              <w:rPr>
                <w:rFonts w:ascii="Arial Narrow" w:hAnsi="Arial Narrow"/>
                <w:sz w:val="24"/>
                <w:szCs w:val="24"/>
              </w:rPr>
              <w:t xml:space="preserve"> be adopted as presented.</w:t>
            </w:r>
          </w:p>
          <w:p w14:paraId="0C769F00" w14:textId="72F78240" w:rsidR="00E82C5A" w:rsidRDefault="00425E9A" w:rsidP="00425E9A">
            <w:pPr>
              <w:jc w:val="right"/>
              <w:rPr>
                <w:rFonts w:ascii="Arial Narrow" w:hAnsi="Arial Narrow"/>
                <w:b/>
                <w:color w:val="FF0000"/>
                <w:sz w:val="24"/>
                <w:szCs w:val="24"/>
              </w:rPr>
            </w:pPr>
            <w:r>
              <w:rPr>
                <w:rFonts w:ascii="Arial Narrow" w:hAnsi="Arial Narrow"/>
                <w:sz w:val="24"/>
                <w:szCs w:val="24"/>
              </w:rPr>
              <w:t>Carried.</w:t>
            </w:r>
          </w:p>
        </w:tc>
      </w:tr>
      <w:tr w:rsidR="00CE43DC" w:rsidRPr="00D477FD" w14:paraId="13BFC69B" w14:textId="77777777" w:rsidTr="002C3ACC">
        <w:tc>
          <w:tcPr>
            <w:tcW w:w="2160" w:type="dxa"/>
            <w:gridSpan w:val="2"/>
            <w:shd w:val="clear" w:color="auto" w:fill="auto"/>
          </w:tcPr>
          <w:p w14:paraId="3748D83E" w14:textId="77777777" w:rsidR="00CE43DC" w:rsidRPr="00A17CFC" w:rsidRDefault="00CE43DC" w:rsidP="00E82C5A">
            <w:pPr>
              <w:rPr>
                <w:rFonts w:ascii="Arial Narrow" w:hAnsi="Arial Narrow"/>
                <w:b/>
                <w:sz w:val="24"/>
                <w:szCs w:val="24"/>
              </w:rPr>
            </w:pPr>
          </w:p>
        </w:tc>
        <w:tc>
          <w:tcPr>
            <w:tcW w:w="7621" w:type="dxa"/>
            <w:shd w:val="clear" w:color="auto" w:fill="auto"/>
          </w:tcPr>
          <w:p w14:paraId="009CA056" w14:textId="77777777" w:rsidR="00CE43DC" w:rsidRDefault="00CE43DC" w:rsidP="00E82C5A">
            <w:pPr>
              <w:ind w:left="72"/>
              <w:rPr>
                <w:rFonts w:ascii="Arial Narrow" w:hAnsi="Arial Narrow"/>
                <w:b/>
                <w:color w:val="FF0000"/>
                <w:sz w:val="24"/>
                <w:szCs w:val="24"/>
              </w:rPr>
            </w:pPr>
          </w:p>
        </w:tc>
      </w:tr>
      <w:tr w:rsidR="00E82C5A" w:rsidRPr="00D477FD" w14:paraId="3DDFB9FD" w14:textId="77777777" w:rsidTr="002C3ACC">
        <w:tc>
          <w:tcPr>
            <w:tcW w:w="2160" w:type="dxa"/>
            <w:gridSpan w:val="2"/>
            <w:shd w:val="clear" w:color="auto" w:fill="auto"/>
          </w:tcPr>
          <w:p w14:paraId="38C308C3" w14:textId="77777777" w:rsidR="00E82C5A" w:rsidRPr="00A17CFC" w:rsidRDefault="00E82C5A" w:rsidP="00E82C5A">
            <w:pPr>
              <w:rPr>
                <w:rFonts w:ascii="Arial Narrow" w:hAnsi="Arial Narrow"/>
                <w:b/>
                <w:sz w:val="24"/>
                <w:szCs w:val="24"/>
              </w:rPr>
            </w:pPr>
          </w:p>
        </w:tc>
        <w:tc>
          <w:tcPr>
            <w:tcW w:w="7621" w:type="dxa"/>
            <w:shd w:val="clear" w:color="auto" w:fill="auto"/>
          </w:tcPr>
          <w:p w14:paraId="0A35E6D9" w14:textId="5151BD31" w:rsidR="00E82C5A" w:rsidRPr="00D477FD" w:rsidRDefault="00E82C5A" w:rsidP="00E82C5A">
            <w:pPr>
              <w:ind w:left="72"/>
              <w:rPr>
                <w:rFonts w:ascii="Arial Narrow" w:hAnsi="Arial Narrow"/>
                <w:b/>
                <w:color w:val="FF0000"/>
                <w:sz w:val="24"/>
                <w:szCs w:val="24"/>
              </w:rPr>
            </w:pPr>
            <w:r>
              <w:rPr>
                <w:rFonts w:ascii="Arial Narrow" w:hAnsi="Arial Narrow"/>
                <w:b/>
                <w:color w:val="FF0000"/>
                <w:sz w:val="24"/>
                <w:szCs w:val="24"/>
              </w:rPr>
              <w:t xml:space="preserve">4. </w:t>
            </w:r>
            <w:r w:rsidRPr="00D477FD">
              <w:rPr>
                <w:rFonts w:ascii="Arial Narrow" w:hAnsi="Arial Narrow"/>
                <w:b/>
                <w:color w:val="FF0000"/>
                <w:sz w:val="24"/>
                <w:szCs w:val="24"/>
              </w:rPr>
              <w:t>REPORTS</w:t>
            </w:r>
          </w:p>
          <w:p w14:paraId="2D33F8E2" w14:textId="5FF7ED9E" w:rsidR="00E82C5A" w:rsidRDefault="00E82C5A" w:rsidP="00E82C5A">
            <w:pPr>
              <w:rPr>
                <w:rFonts w:ascii="Arial Narrow" w:hAnsi="Arial Narrow"/>
                <w:sz w:val="24"/>
                <w:szCs w:val="24"/>
              </w:rPr>
            </w:pPr>
          </w:p>
        </w:tc>
      </w:tr>
      <w:tr w:rsidR="00E82C5A" w:rsidRPr="00D477FD" w14:paraId="1039756D" w14:textId="77777777" w:rsidTr="002C3ACC">
        <w:tc>
          <w:tcPr>
            <w:tcW w:w="2160" w:type="dxa"/>
            <w:gridSpan w:val="2"/>
            <w:shd w:val="clear" w:color="auto" w:fill="auto"/>
          </w:tcPr>
          <w:p w14:paraId="7FF5A965" w14:textId="77777777" w:rsidR="00E82C5A" w:rsidRPr="00A17CFC" w:rsidRDefault="00E82C5A" w:rsidP="00E82C5A">
            <w:pPr>
              <w:rPr>
                <w:rFonts w:ascii="Arial Narrow" w:hAnsi="Arial Narrow"/>
                <w:b/>
                <w:sz w:val="24"/>
                <w:szCs w:val="24"/>
              </w:rPr>
            </w:pPr>
          </w:p>
        </w:tc>
        <w:tc>
          <w:tcPr>
            <w:tcW w:w="7621" w:type="dxa"/>
            <w:shd w:val="clear" w:color="auto" w:fill="auto"/>
          </w:tcPr>
          <w:p w14:paraId="0E70960F" w14:textId="77777777" w:rsidR="00E82C5A" w:rsidRDefault="00E82C5A" w:rsidP="00E82C5A">
            <w:pPr>
              <w:ind w:left="72"/>
              <w:rPr>
                <w:rFonts w:ascii="Arial Narrow" w:hAnsi="Arial Narrow"/>
                <w:b/>
                <w:color w:val="FF0000"/>
                <w:sz w:val="24"/>
                <w:szCs w:val="24"/>
              </w:rPr>
            </w:pPr>
          </w:p>
        </w:tc>
      </w:tr>
      <w:tr w:rsidR="00E82C5A" w:rsidRPr="00D477FD" w14:paraId="3E82E9CC" w14:textId="77777777" w:rsidTr="0022773B">
        <w:tc>
          <w:tcPr>
            <w:tcW w:w="9781" w:type="dxa"/>
            <w:gridSpan w:val="3"/>
            <w:shd w:val="clear" w:color="auto" w:fill="auto"/>
          </w:tcPr>
          <w:p w14:paraId="7E347BEB" w14:textId="560C5AA4" w:rsidR="00E82C5A" w:rsidRPr="000A2EF5" w:rsidRDefault="00E82C5A" w:rsidP="00E82C5A">
            <w:pPr>
              <w:rPr>
                <w:rFonts w:ascii="Arial Narrow" w:hAnsi="Arial Narrow"/>
                <w:sz w:val="24"/>
                <w:szCs w:val="24"/>
              </w:rPr>
            </w:pPr>
            <w:r>
              <w:rPr>
                <w:rFonts w:ascii="Arial Narrow" w:hAnsi="Arial Narrow"/>
                <w:b/>
                <w:sz w:val="24"/>
              </w:rPr>
              <w:t>CEDO Report: April 18 to August 21, 2021</w:t>
            </w:r>
          </w:p>
        </w:tc>
      </w:tr>
      <w:tr w:rsidR="00E82C5A" w:rsidRPr="000F4B9C" w14:paraId="2AA7525A" w14:textId="77777777" w:rsidTr="002C3ACC">
        <w:tc>
          <w:tcPr>
            <w:tcW w:w="2160" w:type="dxa"/>
            <w:gridSpan w:val="2"/>
            <w:shd w:val="clear" w:color="auto" w:fill="auto"/>
          </w:tcPr>
          <w:p w14:paraId="2668DC04" w14:textId="77777777" w:rsidR="00E82C5A" w:rsidRPr="00E82C5A" w:rsidRDefault="00E82C5A" w:rsidP="00E82C5A">
            <w:pPr>
              <w:rPr>
                <w:rFonts w:ascii="Arial Narrow" w:hAnsi="Arial Narrow"/>
                <w:bCs/>
                <w:sz w:val="24"/>
                <w:szCs w:val="24"/>
              </w:rPr>
            </w:pPr>
            <w:r w:rsidRPr="00E82C5A">
              <w:rPr>
                <w:rFonts w:ascii="Arial Narrow" w:hAnsi="Arial Narrow"/>
                <w:bCs/>
                <w:sz w:val="24"/>
                <w:szCs w:val="24"/>
              </w:rPr>
              <w:t>105-21</w:t>
            </w:r>
          </w:p>
          <w:p w14:paraId="10E60144" w14:textId="131DE3F8" w:rsidR="00E82C5A" w:rsidRDefault="00E82C5A" w:rsidP="00E82C5A">
            <w:pPr>
              <w:rPr>
                <w:rFonts w:ascii="Arial Narrow" w:hAnsi="Arial Narrow"/>
                <w:b/>
                <w:sz w:val="24"/>
                <w:szCs w:val="24"/>
                <w:u w:val="single"/>
              </w:rPr>
            </w:pPr>
            <w:r w:rsidRPr="00E82C5A">
              <w:rPr>
                <w:rFonts w:ascii="Arial Narrow" w:hAnsi="Arial Narrow"/>
                <w:bCs/>
                <w:sz w:val="24"/>
                <w:szCs w:val="24"/>
              </w:rPr>
              <w:t>Lorne Halisky</w:t>
            </w:r>
          </w:p>
        </w:tc>
        <w:tc>
          <w:tcPr>
            <w:tcW w:w="7621" w:type="dxa"/>
            <w:shd w:val="clear" w:color="auto" w:fill="auto"/>
          </w:tcPr>
          <w:p w14:paraId="62CB41C7" w14:textId="176C225C" w:rsidR="00E82C5A" w:rsidRPr="00E82C5A" w:rsidRDefault="00E82C5A" w:rsidP="00CE43DC">
            <w:pPr>
              <w:widowControl w:val="0"/>
              <w:tabs>
                <w:tab w:val="left" w:pos="-1440"/>
                <w:tab w:val="left" w:pos="-720"/>
                <w:tab w:val="left" w:pos="0"/>
                <w:tab w:val="left" w:pos="3600"/>
                <w:tab w:val="left" w:pos="8280"/>
              </w:tabs>
              <w:jc w:val="both"/>
              <w:rPr>
                <w:rFonts w:ascii="Arial Narrow" w:hAnsi="Arial Narrow"/>
                <w:color w:val="FF0000"/>
                <w:sz w:val="24"/>
                <w:u w:val="single"/>
              </w:rPr>
            </w:pPr>
            <w:r>
              <w:rPr>
                <w:rFonts w:ascii="Arial Narrow" w:hAnsi="Arial Narrow"/>
                <w:sz w:val="24"/>
                <w:szCs w:val="24"/>
              </w:rPr>
              <w:t xml:space="preserve">That the Regional Community Development Committee (RCDC) accept the Community Economic Development Officer (CEDO) Report for </w:t>
            </w:r>
            <w:r>
              <w:rPr>
                <w:rFonts w:ascii="Arial Narrow" w:hAnsi="Arial Narrow"/>
                <w:b/>
                <w:bCs/>
                <w:sz w:val="24"/>
                <w:szCs w:val="24"/>
              </w:rPr>
              <w:t>April 18 to August 21, 2021.</w:t>
            </w:r>
          </w:p>
        </w:tc>
      </w:tr>
      <w:tr w:rsidR="00CE43DC" w:rsidRPr="000F4B9C" w14:paraId="5385D9AB" w14:textId="77777777" w:rsidTr="003E71C7">
        <w:tc>
          <w:tcPr>
            <w:tcW w:w="9781" w:type="dxa"/>
            <w:gridSpan w:val="3"/>
            <w:shd w:val="clear" w:color="auto" w:fill="auto"/>
          </w:tcPr>
          <w:tbl>
            <w:tblPr>
              <w:tblStyle w:val="TableGrid"/>
              <w:tblW w:w="9598" w:type="dxa"/>
              <w:tblInd w:w="22"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101"/>
              <w:gridCol w:w="870"/>
              <w:gridCol w:w="123"/>
              <w:gridCol w:w="5672"/>
              <w:gridCol w:w="123"/>
              <w:gridCol w:w="1003"/>
              <w:gridCol w:w="123"/>
              <w:gridCol w:w="1057"/>
              <w:gridCol w:w="86"/>
              <w:gridCol w:w="339"/>
              <w:gridCol w:w="101"/>
            </w:tblGrid>
            <w:tr w:rsidR="00263C7F" w14:paraId="74BB37CE" w14:textId="77777777" w:rsidTr="00A412AD">
              <w:trPr>
                <w:gridBefore w:val="1"/>
                <w:wBefore w:w="101" w:type="dxa"/>
                <w:cantSplit/>
                <w:trHeight w:val="967"/>
                <w:tblHeader/>
              </w:trPr>
              <w:tc>
                <w:tcPr>
                  <w:tcW w:w="7914" w:type="dxa"/>
                  <w:gridSpan w:val="6"/>
                  <w:tcBorders>
                    <w:top w:val="nil"/>
                    <w:left w:val="single" w:sz="12" w:space="0" w:color="auto"/>
                    <w:bottom w:val="single" w:sz="12" w:space="0" w:color="auto"/>
                    <w:right w:val="single" w:sz="12" w:space="0" w:color="auto"/>
                  </w:tcBorders>
                  <w:shd w:val="clear" w:color="auto" w:fill="FFD966" w:themeFill="accent4" w:themeFillTint="99"/>
                </w:tcPr>
                <w:p w14:paraId="468CDA44" w14:textId="77777777" w:rsidR="00263C7F" w:rsidRPr="00AC1A23" w:rsidRDefault="00263C7F" w:rsidP="00263C7F">
                  <w:pPr>
                    <w:framePr w:hSpace="180" w:wrap="around" w:vAnchor="text" w:hAnchor="text" w:y="1"/>
                    <w:autoSpaceDE w:val="0"/>
                    <w:autoSpaceDN w:val="0"/>
                    <w:adjustRightInd w:val="0"/>
                    <w:spacing w:before="80"/>
                    <w:suppressOverlap/>
                    <w:jc w:val="center"/>
                    <w:rPr>
                      <w:rFonts w:ascii="Arial Narrow" w:hAnsi="Arial Narrow" w:cs="Arial,Bold"/>
                      <w:b/>
                      <w:bCs/>
                      <w:color w:val="000000"/>
                      <w:sz w:val="26"/>
                      <w:szCs w:val="26"/>
                    </w:rPr>
                  </w:pPr>
                  <w:r>
                    <w:rPr>
                      <w:rFonts w:ascii="Arial Narrow" w:hAnsi="Arial Narrow" w:cs="Arial,Bold"/>
                      <w:b/>
                      <w:bCs/>
                      <w:color w:val="000000"/>
                      <w:sz w:val="26"/>
                      <w:szCs w:val="26"/>
                    </w:rPr>
                    <w:lastRenderedPageBreak/>
                    <w:t>C</w:t>
                  </w:r>
                  <w:r w:rsidRPr="00AC1A23">
                    <w:rPr>
                      <w:rFonts w:ascii="Arial Narrow" w:hAnsi="Arial Narrow" w:cs="Arial,Bold"/>
                      <w:b/>
                      <w:bCs/>
                      <w:color w:val="000000"/>
                      <w:sz w:val="26"/>
                      <w:szCs w:val="26"/>
                    </w:rPr>
                    <w:t>OMMUNITY ECONOM</w:t>
                  </w:r>
                  <w:r>
                    <w:rPr>
                      <w:rFonts w:ascii="Arial Narrow" w:hAnsi="Arial Narrow" w:cs="Arial,Bold"/>
                      <w:b/>
                      <w:bCs/>
                      <w:color w:val="000000"/>
                      <w:sz w:val="26"/>
                      <w:szCs w:val="26"/>
                    </w:rPr>
                    <w:t>I</w:t>
                  </w:r>
                  <w:r w:rsidRPr="00AC1A23">
                    <w:rPr>
                      <w:rFonts w:ascii="Arial Narrow" w:hAnsi="Arial Narrow" w:cs="Arial,Bold"/>
                      <w:b/>
                      <w:bCs/>
                      <w:color w:val="000000"/>
                      <w:sz w:val="26"/>
                      <w:szCs w:val="26"/>
                    </w:rPr>
                    <w:t>C DEVELOPMENT OFFICER (CEDO)</w:t>
                  </w:r>
                </w:p>
                <w:p w14:paraId="249E447D" w14:textId="77777777" w:rsidR="00263C7F" w:rsidRDefault="00263C7F" w:rsidP="00263C7F">
                  <w:pPr>
                    <w:framePr w:hSpace="180" w:wrap="around" w:vAnchor="text" w:hAnchor="text" w:y="1"/>
                    <w:spacing w:before="80"/>
                    <w:suppressOverlap/>
                    <w:jc w:val="center"/>
                    <w:rPr>
                      <w:rFonts w:ascii="Arial Narrow" w:hAnsi="Arial Narrow" w:cs="Aharoni"/>
                      <w:b/>
                      <w:sz w:val="24"/>
                      <w:szCs w:val="24"/>
                    </w:rPr>
                  </w:pPr>
                  <w:r w:rsidRPr="003275F4">
                    <w:rPr>
                      <w:rFonts w:ascii="Arial Black" w:hAnsi="Arial Black" w:cs="Arial,Bold"/>
                      <w:b/>
                      <w:bCs/>
                      <w:color w:val="FF0000"/>
                      <w:sz w:val="28"/>
                      <w:szCs w:val="24"/>
                    </w:rPr>
                    <w:t>MONTHLY ACTIVITY REPORT</w:t>
                  </w:r>
                </w:p>
              </w:tc>
              <w:tc>
                <w:tcPr>
                  <w:tcW w:w="1583" w:type="dxa"/>
                  <w:gridSpan w:val="4"/>
                  <w:tcBorders>
                    <w:top w:val="nil"/>
                    <w:left w:val="single" w:sz="12" w:space="0" w:color="auto"/>
                    <w:bottom w:val="single" w:sz="12" w:space="0" w:color="auto"/>
                    <w:right w:val="single" w:sz="12" w:space="0" w:color="auto"/>
                  </w:tcBorders>
                  <w:shd w:val="clear" w:color="auto" w:fill="FFFFFF" w:themeFill="background1"/>
                </w:tcPr>
                <w:p w14:paraId="66B62475" w14:textId="77777777" w:rsidR="00263C7F" w:rsidRDefault="00263C7F" w:rsidP="00263C7F">
                  <w:pPr>
                    <w:framePr w:hSpace="180" w:wrap="around" w:vAnchor="text" w:hAnchor="text" w:y="1"/>
                    <w:spacing w:before="80"/>
                    <w:suppressOverlap/>
                    <w:jc w:val="center"/>
                    <w:rPr>
                      <w:rFonts w:ascii="Arial Narrow" w:hAnsi="Arial Narrow" w:cs="Arial,Bold"/>
                      <w:b/>
                      <w:bCs/>
                      <w:sz w:val="22"/>
                      <w:szCs w:val="22"/>
                    </w:rPr>
                  </w:pPr>
                  <w:r>
                    <w:rPr>
                      <w:rFonts w:ascii="Arial Narrow" w:hAnsi="Arial Narrow" w:cs="Arial,Bold"/>
                      <w:b/>
                      <w:bCs/>
                      <w:sz w:val="22"/>
                      <w:szCs w:val="22"/>
                    </w:rPr>
                    <w:t>April 18 to</w:t>
                  </w:r>
                </w:p>
                <w:p w14:paraId="74A18D6B" w14:textId="77777777" w:rsidR="00263C7F" w:rsidRPr="00D575FC" w:rsidRDefault="00263C7F" w:rsidP="00263C7F">
                  <w:pPr>
                    <w:framePr w:hSpace="180" w:wrap="around" w:vAnchor="text" w:hAnchor="text" w:y="1"/>
                    <w:spacing w:before="80"/>
                    <w:suppressOverlap/>
                    <w:jc w:val="center"/>
                    <w:rPr>
                      <w:rFonts w:ascii="Arial Narrow" w:hAnsi="Arial Narrow" w:cs="Arial,Bold"/>
                      <w:b/>
                      <w:bCs/>
                      <w:sz w:val="22"/>
                      <w:szCs w:val="22"/>
                    </w:rPr>
                  </w:pPr>
                  <w:r>
                    <w:rPr>
                      <w:rFonts w:ascii="Arial Narrow" w:hAnsi="Arial Narrow" w:cs="Arial,Bold"/>
                      <w:b/>
                      <w:bCs/>
                      <w:sz w:val="22"/>
                      <w:szCs w:val="22"/>
                    </w:rPr>
                    <w:t xml:space="preserve"> August 21, 2021</w:t>
                  </w:r>
                </w:p>
              </w:tc>
            </w:tr>
            <w:tr w:rsidR="00250B22" w14:paraId="68FD741F" w14:textId="77777777" w:rsidTr="00A412AD">
              <w:trPr>
                <w:gridBefore w:val="1"/>
                <w:wBefore w:w="101" w:type="dxa"/>
                <w:cantSplit/>
                <w:trHeight w:val="320"/>
                <w:tblHeader/>
              </w:trPr>
              <w:tc>
                <w:tcPr>
                  <w:tcW w:w="993" w:type="dxa"/>
                  <w:gridSpan w:val="2"/>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D58D671" w14:textId="77777777" w:rsidR="00263C7F" w:rsidRPr="00A03ACC" w:rsidRDefault="00263C7F" w:rsidP="00263C7F">
                  <w:pPr>
                    <w:framePr w:hSpace="180" w:wrap="around" w:vAnchor="text" w:hAnchor="text" w:y="1"/>
                    <w:spacing w:afterLines="40" w:after="96"/>
                    <w:suppressOverlap/>
                    <w:jc w:val="center"/>
                    <w:rPr>
                      <w:rFonts w:ascii="Helvetica" w:hAnsi="Helvetica" w:cs="Helvetica"/>
                      <w:sz w:val="21"/>
                      <w:szCs w:val="21"/>
                    </w:rPr>
                  </w:pPr>
                  <w:r w:rsidRPr="00595434">
                    <w:rPr>
                      <w:rFonts w:ascii="Arial Narrow" w:hAnsi="Arial Narrow" w:cs="Aharoni"/>
                      <w:b/>
                      <w:sz w:val="24"/>
                      <w:szCs w:val="24"/>
                    </w:rPr>
                    <w:t>Week</w:t>
                  </w:r>
                </w:p>
              </w:tc>
              <w:tc>
                <w:tcPr>
                  <w:tcW w:w="5795" w:type="dxa"/>
                  <w:gridSpan w:val="2"/>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4278996" w14:textId="77777777" w:rsidR="00263C7F" w:rsidRPr="00A03ACC" w:rsidRDefault="00263C7F" w:rsidP="00250B22">
                  <w:pPr>
                    <w:framePr w:hSpace="180" w:wrap="around" w:vAnchor="text" w:hAnchor="text" w:y="1"/>
                    <w:spacing w:afterLines="40" w:after="96"/>
                    <w:ind w:right="324"/>
                    <w:suppressOverlap/>
                    <w:jc w:val="center"/>
                    <w:rPr>
                      <w:rFonts w:ascii="Helvetica" w:hAnsi="Helvetica" w:cs="Helvetica"/>
                      <w:sz w:val="21"/>
                      <w:szCs w:val="21"/>
                    </w:rPr>
                  </w:pPr>
                  <w:r w:rsidRPr="00595434">
                    <w:rPr>
                      <w:rFonts w:ascii="Arial Narrow" w:hAnsi="Arial Narrow" w:cs="Aharoni"/>
                      <w:b/>
                      <w:sz w:val="24"/>
                      <w:szCs w:val="24"/>
                    </w:rPr>
                    <w:t>Activities and Location</w:t>
                  </w:r>
                </w:p>
              </w:tc>
              <w:tc>
                <w:tcPr>
                  <w:tcW w:w="1126" w:type="dxa"/>
                  <w:gridSpan w:val="2"/>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BD625D8" w14:textId="77777777" w:rsidR="00263C7F" w:rsidRPr="00A03ACC" w:rsidRDefault="00263C7F" w:rsidP="00263C7F">
                  <w:pPr>
                    <w:framePr w:hSpace="180" w:wrap="around" w:vAnchor="text" w:hAnchor="text" w:y="1"/>
                    <w:spacing w:afterLines="40" w:after="96"/>
                    <w:suppressOverlap/>
                    <w:jc w:val="center"/>
                    <w:rPr>
                      <w:rFonts w:ascii="Helvetica" w:hAnsi="Helvetica" w:cs="Helvetica"/>
                      <w:sz w:val="21"/>
                      <w:szCs w:val="21"/>
                    </w:rPr>
                  </w:pPr>
                  <w:r>
                    <w:rPr>
                      <w:rFonts w:ascii="Arial Narrow" w:hAnsi="Arial Narrow" w:cs="Aharoni"/>
                      <w:b/>
                      <w:sz w:val="24"/>
                      <w:szCs w:val="24"/>
                    </w:rPr>
                    <w:t>Status</w:t>
                  </w:r>
                </w:p>
              </w:tc>
              <w:tc>
                <w:tcPr>
                  <w:tcW w:w="1143" w:type="dxa"/>
                  <w:gridSpan w:val="2"/>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176ADF4" w14:textId="77777777" w:rsidR="00263C7F" w:rsidRPr="00A03ACC" w:rsidRDefault="00263C7F" w:rsidP="00263C7F">
                  <w:pPr>
                    <w:framePr w:hSpace="180" w:wrap="around" w:vAnchor="text" w:hAnchor="text" w:y="1"/>
                    <w:spacing w:afterLines="40" w:after="96"/>
                    <w:suppressOverlap/>
                    <w:jc w:val="center"/>
                    <w:rPr>
                      <w:rFonts w:ascii="Helvetica" w:hAnsi="Helvetica" w:cs="Helvetica"/>
                      <w:sz w:val="21"/>
                      <w:szCs w:val="21"/>
                    </w:rPr>
                  </w:pPr>
                  <w:r>
                    <w:rPr>
                      <w:rFonts w:ascii="Arial Narrow" w:hAnsi="Arial Narrow" w:cs="Aharoni"/>
                      <w:b/>
                      <w:sz w:val="24"/>
                      <w:szCs w:val="24"/>
                    </w:rPr>
                    <w:t>SP</w:t>
                  </w:r>
                </w:p>
              </w:tc>
              <w:tc>
                <w:tcPr>
                  <w:tcW w:w="440" w:type="dxa"/>
                  <w:gridSpan w:val="2"/>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0FC455B" w14:textId="77777777" w:rsidR="00263C7F" w:rsidRDefault="00263C7F" w:rsidP="00263C7F">
                  <w:pPr>
                    <w:framePr w:hSpace="180" w:wrap="around" w:vAnchor="text" w:hAnchor="text" w:y="1"/>
                    <w:spacing w:afterLines="40" w:after="96"/>
                    <w:suppressOverlap/>
                    <w:jc w:val="center"/>
                    <w:rPr>
                      <w:rFonts w:ascii="Arial Narrow" w:hAnsi="Arial Narrow" w:cs="Aharoni"/>
                      <w:b/>
                      <w:sz w:val="24"/>
                      <w:szCs w:val="24"/>
                    </w:rPr>
                  </w:pPr>
                  <w:r>
                    <w:rPr>
                      <w:rFonts w:ascii="Arial Narrow" w:hAnsi="Arial Narrow" w:cs="Aharoni"/>
                      <w:b/>
                      <w:sz w:val="24"/>
                      <w:szCs w:val="24"/>
                    </w:rPr>
                    <w:t>Hours</w:t>
                  </w:r>
                </w:p>
              </w:tc>
            </w:tr>
            <w:tr w:rsidR="00263C7F" w14:paraId="029D4609" w14:textId="77777777" w:rsidTr="00A412AD">
              <w:trPr>
                <w:gridBefore w:val="1"/>
                <w:wBefore w:w="101" w:type="dxa"/>
                <w:cantSplit/>
                <w:trHeight w:val="537"/>
              </w:trPr>
              <w:tc>
                <w:tcPr>
                  <w:tcW w:w="993" w:type="dxa"/>
                  <w:gridSpan w:val="2"/>
                  <w:tcBorders>
                    <w:top w:val="single" w:sz="12" w:space="0" w:color="auto"/>
                  </w:tcBorders>
                  <w:shd w:val="clear" w:color="auto" w:fill="FFF2CC" w:themeFill="accent4" w:themeFillTint="33"/>
                </w:tcPr>
                <w:p w14:paraId="5E5CAEB7" w14:textId="77777777" w:rsidR="00263C7F" w:rsidRPr="004D4F5C" w:rsidRDefault="00263C7F" w:rsidP="00263C7F">
                  <w:pPr>
                    <w:framePr w:hSpace="180" w:wrap="around" w:vAnchor="text" w:hAnchor="text" w:y="1"/>
                    <w:spacing w:afterLines="40" w:after="96"/>
                    <w:suppressOverlap/>
                    <w:jc w:val="center"/>
                    <w:rPr>
                      <w:rFonts w:ascii="Helvetica" w:hAnsi="Helvetica" w:cs="Helvetica"/>
                      <w:b/>
                      <w:bCs/>
                      <w:sz w:val="21"/>
                      <w:szCs w:val="21"/>
                    </w:rPr>
                  </w:pPr>
                  <w:r>
                    <w:rPr>
                      <w:rFonts w:ascii="Helvetica" w:hAnsi="Helvetica" w:cs="Helvetica"/>
                      <w:b/>
                      <w:bCs/>
                      <w:sz w:val="21"/>
                      <w:szCs w:val="21"/>
                    </w:rPr>
                    <w:t>April 18 to 24</w:t>
                  </w:r>
                </w:p>
              </w:tc>
              <w:tc>
                <w:tcPr>
                  <w:tcW w:w="5795" w:type="dxa"/>
                  <w:gridSpan w:val="2"/>
                  <w:tcBorders>
                    <w:top w:val="single" w:sz="12" w:space="0" w:color="auto"/>
                  </w:tcBorders>
                </w:tcPr>
                <w:p w14:paraId="24A7858A" w14:textId="77777777" w:rsidR="00263C7F" w:rsidRPr="00722B3E"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1. NE Alberta HUB Board Planning Session – providing support to Executive Director</w:t>
                  </w:r>
                </w:p>
              </w:tc>
              <w:tc>
                <w:tcPr>
                  <w:tcW w:w="1126" w:type="dxa"/>
                  <w:gridSpan w:val="2"/>
                  <w:tcBorders>
                    <w:top w:val="single" w:sz="12" w:space="0" w:color="auto"/>
                  </w:tcBorders>
                </w:tcPr>
                <w:p w14:paraId="49BAB78E" w14:textId="77777777" w:rsidR="00263C7F" w:rsidRPr="005E4F2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12" w:space="0" w:color="auto"/>
                  </w:tcBorders>
                </w:tcPr>
                <w:p w14:paraId="1B2093D0" w14:textId="77777777" w:rsidR="00263C7F" w:rsidRPr="00A03ACC"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1.6</w:t>
                  </w:r>
                </w:p>
              </w:tc>
              <w:tc>
                <w:tcPr>
                  <w:tcW w:w="440" w:type="dxa"/>
                  <w:gridSpan w:val="2"/>
                  <w:tcBorders>
                    <w:top w:val="single" w:sz="12" w:space="0" w:color="auto"/>
                  </w:tcBorders>
                </w:tcPr>
                <w:p w14:paraId="4BD34224"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r>
                    <w:rPr>
                      <w:rFonts w:ascii="Helvetica" w:hAnsi="Helvetica" w:cs="Helvetica"/>
                      <w:b/>
                      <w:bCs/>
                      <w:sz w:val="21"/>
                      <w:szCs w:val="21"/>
                    </w:rPr>
                    <w:t>39.5</w:t>
                  </w:r>
                </w:p>
              </w:tc>
            </w:tr>
            <w:tr w:rsidR="00263C7F" w14:paraId="1937107A" w14:textId="77777777" w:rsidTr="00A412AD">
              <w:trPr>
                <w:gridBefore w:val="1"/>
                <w:wBefore w:w="101" w:type="dxa"/>
                <w:cantSplit/>
                <w:trHeight w:val="537"/>
              </w:trPr>
              <w:tc>
                <w:tcPr>
                  <w:tcW w:w="993" w:type="dxa"/>
                  <w:gridSpan w:val="2"/>
                  <w:shd w:val="clear" w:color="auto" w:fill="FFF2CC" w:themeFill="accent4" w:themeFillTint="33"/>
                </w:tcPr>
                <w:p w14:paraId="66946A69"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Pr>
                <w:p w14:paraId="66C31F40"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 Town Two Hills promotion – support to Town CAO on proof.</w:t>
                  </w:r>
                </w:p>
              </w:tc>
              <w:tc>
                <w:tcPr>
                  <w:tcW w:w="1126" w:type="dxa"/>
                  <w:gridSpan w:val="2"/>
                </w:tcPr>
                <w:p w14:paraId="6692DAAD"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Pr>
                <w:p w14:paraId="2ADC056D" w14:textId="77777777" w:rsidR="00263C7F" w:rsidRPr="00A03ACC"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3.7</w:t>
                  </w:r>
                </w:p>
              </w:tc>
              <w:tc>
                <w:tcPr>
                  <w:tcW w:w="440" w:type="dxa"/>
                  <w:gridSpan w:val="2"/>
                </w:tcPr>
                <w:p w14:paraId="55C8F39F"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0A9FED6" w14:textId="77777777" w:rsidTr="00A412AD">
              <w:trPr>
                <w:gridBefore w:val="1"/>
                <w:wBefore w:w="101" w:type="dxa"/>
                <w:cantSplit/>
                <w:trHeight w:val="537"/>
              </w:trPr>
              <w:tc>
                <w:tcPr>
                  <w:tcW w:w="993" w:type="dxa"/>
                  <w:gridSpan w:val="2"/>
                  <w:shd w:val="clear" w:color="auto" w:fill="FFF2CC" w:themeFill="accent4" w:themeFillTint="33"/>
                </w:tcPr>
                <w:p w14:paraId="707FD981"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Pr>
                <w:p w14:paraId="73C82B1D"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 RCDC Meeting packages to members</w:t>
                  </w:r>
                </w:p>
              </w:tc>
              <w:tc>
                <w:tcPr>
                  <w:tcW w:w="1126" w:type="dxa"/>
                  <w:gridSpan w:val="2"/>
                </w:tcPr>
                <w:p w14:paraId="612ADE1C"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Pr>
                <w:p w14:paraId="4497CBA3" w14:textId="77777777" w:rsidR="00263C7F" w:rsidRPr="00A03ACC"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Pr>
                <w:p w14:paraId="0E6C0289"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F168F72" w14:textId="77777777" w:rsidTr="00A412AD">
              <w:trPr>
                <w:gridBefore w:val="1"/>
                <w:wBefore w:w="101" w:type="dxa"/>
                <w:cantSplit/>
                <w:trHeight w:val="537"/>
              </w:trPr>
              <w:tc>
                <w:tcPr>
                  <w:tcW w:w="993" w:type="dxa"/>
                  <w:gridSpan w:val="2"/>
                  <w:shd w:val="clear" w:color="auto" w:fill="FFF2CC" w:themeFill="accent4" w:themeFillTint="33"/>
                </w:tcPr>
                <w:p w14:paraId="74A23301"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Pr>
                <w:p w14:paraId="0D8B9059"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4. Town Council Meeting </w:t>
                  </w:r>
                </w:p>
              </w:tc>
              <w:tc>
                <w:tcPr>
                  <w:tcW w:w="1126" w:type="dxa"/>
                  <w:gridSpan w:val="2"/>
                </w:tcPr>
                <w:p w14:paraId="3E2D57DC"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Pr>
                <w:p w14:paraId="6C906F3B" w14:textId="77777777" w:rsidR="00263C7F" w:rsidRPr="00A03ACC"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Pr>
                <w:p w14:paraId="7C08223E"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B7BF5EE" w14:textId="77777777" w:rsidTr="00A412AD">
              <w:trPr>
                <w:gridBefore w:val="1"/>
                <w:wBefore w:w="101" w:type="dxa"/>
                <w:cantSplit/>
                <w:trHeight w:val="537"/>
              </w:trPr>
              <w:tc>
                <w:tcPr>
                  <w:tcW w:w="993" w:type="dxa"/>
                  <w:gridSpan w:val="2"/>
                  <w:shd w:val="clear" w:color="auto" w:fill="FFF2CC" w:themeFill="accent4" w:themeFillTint="33"/>
                </w:tcPr>
                <w:p w14:paraId="7F89EA0B"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Pr>
                <w:p w14:paraId="68E49BD5"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5. Ukrainian Twinning meeting with Town (Managing Partner) – next steps and strategy</w:t>
                  </w:r>
                </w:p>
              </w:tc>
              <w:tc>
                <w:tcPr>
                  <w:tcW w:w="1126" w:type="dxa"/>
                  <w:gridSpan w:val="2"/>
                </w:tcPr>
                <w:p w14:paraId="253B33B1"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Pr>
                <w:p w14:paraId="6B3AC3B2" w14:textId="77777777" w:rsidR="00263C7F" w:rsidRPr="00A03ACC" w:rsidRDefault="00263C7F" w:rsidP="00263C7F">
                  <w:pPr>
                    <w:framePr w:hSpace="180" w:wrap="around" w:vAnchor="text" w:hAnchor="text" w:y="1"/>
                    <w:spacing w:afterLines="40" w:after="96"/>
                    <w:suppressOverlap/>
                    <w:rPr>
                      <w:rFonts w:ascii="Helvetica" w:hAnsi="Helvetica" w:cs="Helvetica"/>
                      <w:sz w:val="21"/>
                      <w:szCs w:val="21"/>
                    </w:rPr>
                  </w:pPr>
                  <w:proofErr w:type="spellStart"/>
                  <w:r>
                    <w:rPr>
                      <w:rFonts w:ascii="Helvetica" w:hAnsi="Helvetica" w:cs="Helvetica"/>
                      <w:sz w:val="21"/>
                      <w:szCs w:val="21"/>
                    </w:rPr>
                    <w:t>Ukr</w:t>
                  </w:r>
                  <w:proofErr w:type="spellEnd"/>
                  <w:r>
                    <w:rPr>
                      <w:rFonts w:ascii="Helvetica" w:hAnsi="Helvetica" w:cs="Helvetica"/>
                      <w:sz w:val="21"/>
                      <w:szCs w:val="21"/>
                    </w:rPr>
                    <w:t xml:space="preserve"> Twin</w:t>
                  </w:r>
                </w:p>
              </w:tc>
              <w:tc>
                <w:tcPr>
                  <w:tcW w:w="440" w:type="dxa"/>
                  <w:gridSpan w:val="2"/>
                </w:tcPr>
                <w:p w14:paraId="48727EEC"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010ABD9" w14:textId="77777777" w:rsidTr="00A412AD">
              <w:trPr>
                <w:gridBefore w:val="1"/>
                <w:wBefore w:w="101" w:type="dxa"/>
                <w:cantSplit/>
                <w:trHeight w:val="537"/>
              </w:trPr>
              <w:tc>
                <w:tcPr>
                  <w:tcW w:w="993" w:type="dxa"/>
                  <w:gridSpan w:val="2"/>
                  <w:shd w:val="clear" w:color="auto" w:fill="FFF2CC" w:themeFill="accent4" w:themeFillTint="33"/>
                </w:tcPr>
                <w:p w14:paraId="0D968F45"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Pr>
                <w:p w14:paraId="6402FB71"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6. Heritage River meeting with Planning and Development</w:t>
                  </w:r>
                </w:p>
              </w:tc>
              <w:tc>
                <w:tcPr>
                  <w:tcW w:w="1126" w:type="dxa"/>
                  <w:gridSpan w:val="2"/>
                </w:tcPr>
                <w:p w14:paraId="617512CA"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Pr>
                <w:p w14:paraId="635EA912" w14:textId="77777777" w:rsidR="00263C7F" w:rsidRPr="00A03ACC"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3.5</w:t>
                  </w:r>
                </w:p>
              </w:tc>
              <w:tc>
                <w:tcPr>
                  <w:tcW w:w="440" w:type="dxa"/>
                  <w:gridSpan w:val="2"/>
                </w:tcPr>
                <w:p w14:paraId="418901A3"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6727DAD" w14:textId="77777777" w:rsidTr="00A412AD">
              <w:trPr>
                <w:gridBefore w:val="1"/>
                <w:wBefore w:w="101" w:type="dxa"/>
                <w:cantSplit/>
                <w:trHeight w:val="537"/>
              </w:trPr>
              <w:tc>
                <w:tcPr>
                  <w:tcW w:w="993" w:type="dxa"/>
                  <w:gridSpan w:val="2"/>
                  <w:shd w:val="clear" w:color="auto" w:fill="FFF2CC" w:themeFill="accent4" w:themeFillTint="33"/>
                </w:tcPr>
                <w:p w14:paraId="5A9D714E"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Pr>
                <w:p w14:paraId="6510B67E"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7. Developer inquiry – County owned lands – discussion with Planning and Development on options, history, strategy. </w:t>
                  </w:r>
                </w:p>
              </w:tc>
              <w:tc>
                <w:tcPr>
                  <w:tcW w:w="1126" w:type="dxa"/>
                  <w:gridSpan w:val="2"/>
                </w:tcPr>
                <w:p w14:paraId="4D35F4F6"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43" w:type="dxa"/>
                  <w:gridSpan w:val="2"/>
                </w:tcPr>
                <w:p w14:paraId="2A035E81" w14:textId="77777777" w:rsidR="00263C7F" w:rsidRPr="00A03ACC"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2.58</w:t>
                  </w:r>
                </w:p>
              </w:tc>
              <w:tc>
                <w:tcPr>
                  <w:tcW w:w="440" w:type="dxa"/>
                  <w:gridSpan w:val="2"/>
                </w:tcPr>
                <w:p w14:paraId="5E4D4C3C"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795A121" w14:textId="77777777" w:rsidTr="00A412AD">
              <w:trPr>
                <w:gridBefore w:val="1"/>
                <w:wBefore w:w="101" w:type="dxa"/>
                <w:cantSplit/>
                <w:trHeight w:val="537"/>
              </w:trPr>
              <w:tc>
                <w:tcPr>
                  <w:tcW w:w="993" w:type="dxa"/>
                  <w:gridSpan w:val="2"/>
                  <w:shd w:val="clear" w:color="auto" w:fill="FFF2CC" w:themeFill="accent4" w:themeFillTint="33"/>
                </w:tcPr>
                <w:p w14:paraId="014C3490"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Pr>
                <w:p w14:paraId="63891C34"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8. Meeting with new </w:t>
                  </w:r>
                  <w:proofErr w:type="spellStart"/>
                  <w:r>
                    <w:rPr>
                      <w:rFonts w:ascii="Helvetica" w:hAnsi="Helvetica" w:cs="Helvetica"/>
                      <w:sz w:val="21"/>
                      <w:szCs w:val="21"/>
                    </w:rPr>
                    <w:t>Ec</w:t>
                  </w:r>
                  <w:proofErr w:type="spellEnd"/>
                  <w:r>
                    <w:rPr>
                      <w:rFonts w:ascii="Helvetica" w:hAnsi="Helvetica" w:cs="Helvetica"/>
                      <w:sz w:val="21"/>
                      <w:szCs w:val="21"/>
                    </w:rPr>
                    <w:t xml:space="preserve"> Dev officer for St. Paul/Elk Point – discussion focused on change in structure from Chamber based </w:t>
                  </w:r>
                  <w:proofErr w:type="spellStart"/>
                  <w:r>
                    <w:rPr>
                      <w:rFonts w:ascii="Helvetica" w:hAnsi="Helvetica" w:cs="Helvetica"/>
                      <w:sz w:val="21"/>
                      <w:szCs w:val="21"/>
                    </w:rPr>
                    <w:t>Ec</w:t>
                  </w:r>
                  <w:proofErr w:type="spellEnd"/>
                  <w:r>
                    <w:rPr>
                      <w:rFonts w:ascii="Helvetica" w:hAnsi="Helvetica" w:cs="Helvetica"/>
                      <w:sz w:val="21"/>
                      <w:szCs w:val="21"/>
                    </w:rPr>
                    <w:t xml:space="preserve"> Dev to Regional </w:t>
                  </w:r>
                  <w:proofErr w:type="spellStart"/>
                  <w:r>
                    <w:rPr>
                      <w:rFonts w:ascii="Helvetica" w:hAnsi="Helvetica" w:cs="Helvetica"/>
                      <w:sz w:val="21"/>
                      <w:szCs w:val="21"/>
                    </w:rPr>
                    <w:t>Ec</w:t>
                  </w:r>
                  <w:proofErr w:type="spellEnd"/>
                  <w:r>
                    <w:rPr>
                      <w:rFonts w:ascii="Helvetica" w:hAnsi="Helvetica" w:cs="Helvetica"/>
                      <w:sz w:val="21"/>
                      <w:szCs w:val="21"/>
                    </w:rPr>
                    <w:t xml:space="preserve"> Dev officer (pilot for one year) pros/cons </w:t>
                  </w:r>
                </w:p>
              </w:tc>
              <w:tc>
                <w:tcPr>
                  <w:tcW w:w="1126" w:type="dxa"/>
                  <w:gridSpan w:val="2"/>
                </w:tcPr>
                <w:p w14:paraId="1E0BD0F5"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Pr>
                <w:p w14:paraId="465C12AE" w14:textId="77777777" w:rsidR="00263C7F" w:rsidRPr="00A03ACC"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RCDC Refresh</w:t>
                  </w:r>
                </w:p>
              </w:tc>
              <w:tc>
                <w:tcPr>
                  <w:tcW w:w="440" w:type="dxa"/>
                  <w:gridSpan w:val="2"/>
                </w:tcPr>
                <w:p w14:paraId="55458895"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6CCA4E3" w14:textId="77777777" w:rsidTr="00A412AD">
              <w:trPr>
                <w:gridBefore w:val="1"/>
                <w:wBefore w:w="101" w:type="dxa"/>
                <w:cantSplit/>
                <w:trHeight w:val="537"/>
              </w:trPr>
              <w:tc>
                <w:tcPr>
                  <w:tcW w:w="993" w:type="dxa"/>
                  <w:gridSpan w:val="2"/>
                  <w:shd w:val="clear" w:color="auto" w:fill="FFF2CC" w:themeFill="accent4" w:themeFillTint="33"/>
                </w:tcPr>
                <w:p w14:paraId="7253697E"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Pr>
                <w:p w14:paraId="0503064E"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9. Alberta’s Lakeland DMO AGM – review of strategy, financials, etc.</w:t>
                  </w:r>
                </w:p>
              </w:tc>
              <w:tc>
                <w:tcPr>
                  <w:tcW w:w="1126" w:type="dxa"/>
                  <w:gridSpan w:val="2"/>
                </w:tcPr>
                <w:p w14:paraId="601597CE"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Pr>
                <w:p w14:paraId="376D9FE4"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1.6</w:t>
                  </w:r>
                </w:p>
              </w:tc>
              <w:tc>
                <w:tcPr>
                  <w:tcW w:w="440" w:type="dxa"/>
                  <w:gridSpan w:val="2"/>
                </w:tcPr>
                <w:p w14:paraId="039BB072"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2728DAE" w14:textId="77777777" w:rsidTr="00A412AD">
              <w:trPr>
                <w:gridBefore w:val="1"/>
                <w:wBefore w:w="101" w:type="dxa"/>
                <w:cantSplit/>
                <w:trHeight w:val="537"/>
              </w:trPr>
              <w:tc>
                <w:tcPr>
                  <w:tcW w:w="993" w:type="dxa"/>
                  <w:gridSpan w:val="2"/>
                  <w:shd w:val="clear" w:color="auto" w:fill="FFF2CC" w:themeFill="accent4" w:themeFillTint="33"/>
                </w:tcPr>
                <w:p w14:paraId="73DE5707"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Pr>
                <w:p w14:paraId="33BD9B15"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10. Lemonade Day (June 19) planning with Community Futures – ask will be for 2-3 judges and tasters – will work with Chamber on resourcing these volunteer activities</w:t>
                  </w:r>
                </w:p>
              </w:tc>
              <w:tc>
                <w:tcPr>
                  <w:tcW w:w="1126" w:type="dxa"/>
                  <w:gridSpan w:val="2"/>
                </w:tcPr>
                <w:p w14:paraId="0BF35211"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43" w:type="dxa"/>
                  <w:gridSpan w:val="2"/>
                </w:tcPr>
                <w:p w14:paraId="10A01D10"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2.11</w:t>
                  </w:r>
                </w:p>
              </w:tc>
              <w:tc>
                <w:tcPr>
                  <w:tcW w:w="440" w:type="dxa"/>
                  <w:gridSpan w:val="2"/>
                </w:tcPr>
                <w:p w14:paraId="69879BD8"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160AC50" w14:textId="77777777" w:rsidTr="00A412AD">
              <w:trPr>
                <w:gridBefore w:val="1"/>
                <w:wBefore w:w="101" w:type="dxa"/>
                <w:cantSplit/>
                <w:trHeight w:val="537"/>
              </w:trPr>
              <w:tc>
                <w:tcPr>
                  <w:tcW w:w="993" w:type="dxa"/>
                  <w:gridSpan w:val="2"/>
                  <w:shd w:val="clear" w:color="auto" w:fill="FFF2CC" w:themeFill="accent4" w:themeFillTint="33"/>
                </w:tcPr>
                <w:p w14:paraId="4FB20861"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Pr>
                <w:p w14:paraId="7BF8459B"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11. Prep for Chamber Meeting April 26</w:t>
                  </w:r>
                  <w:proofErr w:type="gramStart"/>
                  <w:r>
                    <w:rPr>
                      <w:rFonts w:ascii="Helvetica" w:hAnsi="Helvetica" w:cs="Helvetica"/>
                      <w:sz w:val="21"/>
                      <w:szCs w:val="21"/>
                    </w:rPr>
                    <w:t xml:space="preserve"> 2021</w:t>
                  </w:r>
                  <w:proofErr w:type="gramEnd"/>
                  <w:r>
                    <w:rPr>
                      <w:rFonts w:ascii="Helvetica" w:hAnsi="Helvetica" w:cs="Helvetica"/>
                      <w:sz w:val="21"/>
                      <w:szCs w:val="21"/>
                    </w:rPr>
                    <w:t xml:space="preserve"> 7pm via Zoom</w:t>
                  </w:r>
                </w:p>
                <w:p w14:paraId="7E933960"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hyperlink r:id="rId22" w:history="1">
                    <w:r>
                      <w:rPr>
                        <w:rStyle w:val="Hyperlink"/>
                      </w:rPr>
                      <w:t>https://us02web.zoom.us/j/82041407431?pwd=RGtsMFlnM2tNZWZmUVVRbXBuRnF5UT09</w:t>
                    </w:r>
                  </w:hyperlink>
                </w:p>
              </w:tc>
              <w:tc>
                <w:tcPr>
                  <w:tcW w:w="1126" w:type="dxa"/>
                  <w:gridSpan w:val="2"/>
                </w:tcPr>
                <w:p w14:paraId="710D11A1"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Pr>
                <w:p w14:paraId="1D6A5423"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Pr>
                <w:p w14:paraId="132A85EE"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B40D85B" w14:textId="77777777" w:rsidTr="00A412AD">
              <w:trPr>
                <w:gridBefore w:val="1"/>
                <w:wBefore w:w="101" w:type="dxa"/>
                <w:cantSplit/>
                <w:trHeight w:val="537"/>
              </w:trPr>
              <w:tc>
                <w:tcPr>
                  <w:tcW w:w="993" w:type="dxa"/>
                  <w:gridSpan w:val="2"/>
                  <w:tcBorders>
                    <w:bottom w:val="nil"/>
                  </w:tcBorders>
                  <w:shd w:val="clear" w:color="auto" w:fill="FFF2CC" w:themeFill="accent4" w:themeFillTint="33"/>
                </w:tcPr>
                <w:p w14:paraId="54BF6363"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bottom w:val="nil"/>
                  </w:tcBorders>
                </w:tcPr>
                <w:p w14:paraId="4D549D23"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12. Traveler inquiries – came in via smokylakeregion.ca – requesting books to read, maps to look at and other information. Opportunity to package something similar and promote as potential visitors are in planning mode.</w:t>
                  </w:r>
                </w:p>
              </w:tc>
              <w:tc>
                <w:tcPr>
                  <w:tcW w:w="1126" w:type="dxa"/>
                  <w:gridSpan w:val="2"/>
                  <w:tcBorders>
                    <w:bottom w:val="nil"/>
                  </w:tcBorders>
                </w:tcPr>
                <w:p w14:paraId="421D2F31"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43" w:type="dxa"/>
                  <w:gridSpan w:val="2"/>
                  <w:tcBorders>
                    <w:bottom w:val="nil"/>
                  </w:tcBorders>
                </w:tcPr>
                <w:p w14:paraId="74A83EB8"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3.7</w:t>
                  </w:r>
                </w:p>
              </w:tc>
              <w:tc>
                <w:tcPr>
                  <w:tcW w:w="440" w:type="dxa"/>
                  <w:gridSpan w:val="2"/>
                  <w:tcBorders>
                    <w:bottom w:val="nil"/>
                  </w:tcBorders>
                </w:tcPr>
                <w:p w14:paraId="757B0377"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3D9C6899" w14:textId="77777777" w:rsidTr="00A412AD">
              <w:trPr>
                <w:gridBefore w:val="1"/>
                <w:wBefore w:w="101" w:type="dxa"/>
                <w:cantSplit/>
                <w:trHeight w:val="537"/>
              </w:trPr>
              <w:tc>
                <w:tcPr>
                  <w:tcW w:w="993" w:type="dxa"/>
                  <w:gridSpan w:val="2"/>
                  <w:tcBorders>
                    <w:top w:val="nil"/>
                    <w:bottom w:val="single" w:sz="4" w:space="0" w:color="auto"/>
                  </w:tcBorders>
                  <w:shd w:val="clear" w:color="auto" w:fill="FFF2CC" w:themeFill="accent4" w:themeFillTint="33"/>
                </w:tcPr>
                <w:p w14:paraId="51B8D2BB"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single" w:sz="4" w:space="0" w:color="auto"/>
                  </w:tcBorders>
                </w:tcPr>
                <w:p w14:paraId="3A792833"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13. Review and provide feedback on first draft of Iron Horse Trail 10-year strategic plan.</w:t>
                  </w:r>
                </w:p>
              </w:tc>
              <w:tc>
                <w:tcPr>
                  <w:tcW w:w="1126" w:type="dxa"/>
                  <w:gridSpan w:val="2"/>
                  <w:tcBorders>
                    <w:top w:val="nil"/>
                    <w:bottom w:val="single" w:sz="4" w:space="0" w:color="auto"/>
                  </w:tcBorders>
                </w:tcPr>
                <w:p w14:paraId="55080551"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43" w:type="dxa"/>
                  <w:gridSpan w:val="2"/>
                  <w:tcBorders>
                    <w:top w:val="nil"/>
                    <w:bottom w:val="single" w:sz="4" w:space="0" w:color="auto"/>
                  </w:tcBorders>
                </w:tcPr>
                <w:p w14:paraId="2FC0D7A2"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1.6</w:t>
                  </w:r>
                </w:p>
              </w:tc>
              <w:tc>
                <w:tcPr>
                  <w:tcW w:w="440" w:type="dxa"/>
                  <w:gridSpan w:val="2"/>
                  <w:tcBorders>
                    <w:top w:val="nil"/>
                    <w:bottom w:val="single" w:sz="4" w:space="0" w:color="auto"/>
                  </w:tcBorders>
                </w:tcPr>
                <w:p w14:paraId="141D2836"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B5BD1BB" w14:textId="77777777" w:rsidTr="00A412AD">
              <w:trPr>
                <w:gridBefore w:val="1"/>
                <w:wBefore w:w="101" w:type="dxa"/>
                <w:cantSplit/>
                <w:trHeight w:val="537"/>
              </w:trPr>
              <w:tc>
                <w:tcPr>
                  <w:tcW w:w="993" w:type="dxa"/>
                  <w:gridSpan w:val="2"/>
                  <w:tcBorders>
                    <w:top w:val="single" w:sz="4" w:space="0" w:color="auto"/>
                    <w:bottom w:val="nil"/>
                  </w:tcBorders>
                  <w:shd w:val="clear" w:color="auto" w:fill="FFF2CC" w:themeFill="accent4" w:themeFillTint="33"/>
                </w:tcPr>
                <w:p w14:paraId="34658C46"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r>
                    <w:rPr>
                      <w:rFonts w:ascii="Helvetica" w:hAnsi="Helvetica" w:cs="Helvetica"/>
                      <w:b/>
                      <w:bCs/>
                      <w:sz w:val="21"/>
                      <w:szCs w:val="21"/>
                    </w:rPr>
                    <w:t>April 25 to May 1</w:t>
                  </w:r>
                </w:p>
              </w:tc>
              <w:tc>
                <w:tcPr>
                  <w:tcW w:w="5795" w:type="dxa"/>
                  <w:gridSpan w:val="2"/>
                  <w:tcBorders>
                    <w:top w:val="single" w:sz="4" w:space="0" w:color="auto"/>
                    <w:bottom w:val="nil"/>
                  </w:tcBorders>
                </w:tcPr>
                <w:p w14:paraId="36C33957"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1. RCDC Meeting and Minutes</w:t>
                  </w:r>
                </w:p>
              </w:tc>
              <w:tc>
                <w:tcPr>
                  <w:tcW w:w="1126" w:type="dxa"/>
                  <w:gridSpan w:val="2"/>
                  <w:tcBorders>
                    <w:top w:val="single" w:sz="4" w:space="0" w:color="auto"/>
                    <w:bottom w:val="nil"/>
                  </w:tcBorders>
                </w:tcPr>
                <w:p w14:paraId="7A7B8542"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43" w:type="dxa"/>
                  <w:gridSpan w:val="2"/>
                  <w:tcBorders>
                    <w:top w:val="single" w:sz="4" w:space="0" w:color="auto"/>
                    <w:bottom w:val="nil"/>
                  </w:tcBorders>
                </w:tcPr>
                <w:p w14:paraId="6FB44031"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Borders>
                    <w:top w:val="single" w:sz="4" w:space="0" w:color="auto"/>
                    <w:bottom w:val="nil"/>
                  </w:tcBorders>
                </w:tcPr>
                <w:p w14:paraId="710F8485"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r>
                    <w:rPr>
                      <w:rFonts w:ascii="Helvetica" w:hAnsi="Helvetica" w:cs="Helvetica"/>
                      <w:b/>
                      <w:bCs/>
                      <w:sz w:val="21"/>
                      <w:szCs w:val="21"/>
                    </w:rPr>
                    <w:t>40</w:t>
                  </w:r>
                </w:p>
              </w:tc>
            </w:tr>
            <w:tr w:rsidR="00263C7F" w14:paraId="27D045FE"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C89F709"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23D6D0BD"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 Alberta Chambers Meeting – with Dr. Hinshaw and Minister Shandro – Rapid Test program guidance will be forwarded to Chambers; reopening discussions and timelines; large group categorizing of businesses by GOA has some being restricted by mistake; Chamber online market integration with existing initiatives is being reviewed (including our iMarket); vaccine rollouts.</w:t>
                  </w:r>
                </w:p>
              </w:tc>
              <w:tc>
                <w:tcPr>
                  <w:tcW w:w="1126" w:type="dxa"/>
                  <w:gridSpan w:val="2"/>
                  <w:tcBorders>
                    <w:top w:val="nil"/>
                    <w:bottom w:val="nil"/>
                  </w:tcBorders>
                </w:tcPr>
                <w:p w14:paraId="0312AC8B"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7E7207B7"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BRE</w:t>
                  </w:r>
                </w:p>
              </w:tc>
              <w:tc>
                <w:tcPr>
                  <w:tcW w:w="440" w:type="dxa"/>
                  <w:gridSpan w:val="2"/>
                  <w:tcBorders>
                    <w:top w:val="nil"/>
                    <w:bottom w:val="nil"/>
                  </w:tcBorders>
                </w:tcPr>
                <w:p w14:paraId="779EF2A9"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277B2DC3"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7C19D9D7"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06C712A2" w14:textId="77777777" w:rsidR="00263C7F" w:rsidRPr="003C4A1A" w:rsidRDefault="00263C7F" w:rsidP="00263C7F">
                  <w:pPr>
                    <w:framePr w:hSpace="180" w:wrap="around" w:vAnchor="text" w:hAnchor="text" w:y="1"/>
                    <w:spacing w:afterLines="40" w:after="96"/>
                    <w:suppressOverlap/>
                    <w:rPr>
                      <w:rFonts w:ascii="Helvetica" w:hAnsi="Helvetica" w:cs="Helvetica"/>
                      <w:sz w:val="21"/>
                      <w:szCs w:val="21"/>
                    </w:rPr>
                  </w:pPr>
                  <w:r w:rsidRPr="003C4A1A">
                    <w:rPr>
                      <w:rFonts w:ascii="Helvetica" w:hAnsi="Helvetica" w:cs="Helvetica"/>
                      <w:sz w:val="21"/>
                      <w:szCs w:val="21"/>
                    </w:rPr>
                    <w:t>3. Smoky Lake Chamber meeting – Lemonade Day update indicates we may delay event until fall or next year; Community Learning Council and Career Next Generation presented; inviting Minister Schweitzer to our May 17 meeting, Business Survey summary presented. Facebook and website updating for Chamber underway (member is leading).</w:t>
                  </w:r>
                </w:p>
                <w:p w14:paraId="1E227857"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sidRPr="003C4A1A">
                    <w:rPr>
                      <w:rFonts w:ascii="Helvetica" w:hAnsi="Helvetica" w:cs="Helvetica"/>
                      <w:sz w:val="21"/>
                      <w:szCs w:val="21"/>
                    </w:rPr>
                    <w:t>New projects include Temporary Foreign worker community orientations/welcome and Career NextGen opportunity for marketing-oriented student</w:t>
                  </w:r>
                  <w:r>
                    <w:rPr>
                      <w:rFonts w:ascii="Helvetica" w:hAnsi="Helvetica" w:cs="Helvetica"/>
                      <w:sz w:val="21"/>
                      <w:szCs w:val="21"/>
                    </w:rPr>
                    <w:t xml:space="preserve">, </w:t>
                  </w:r>
                  <w:r w:rsidRPr="003C4A1A">
                    <w:rPr>
                      <w:rFonts w:ascii="Helvetica" w:hAnsi="Helvetica" w:cs="Helvetica"/>
                      <w:sz w:val="21"/>
                      <w:szCs w:val="21"/>
                    </w:rPr>
                    <w:t>Chamber could fund</w:t>
                  </w:r>
                  <w:r>
                    <w:rPr>
                      <w:rFonts w:ascii="Helvetica" w:hAnsi="Helvetica" w:cs="Helvetica"/>
                      <w:sz w:val="21"/>
                      <w:szCs w:val="21"/>
                    </w:rPr>
                    <w:t>/apply for grant</w:t>
                  </w:r>
                  <w:r w:rsidRPr="003C4A1A">
                    <w:rPr>
                      <w:rFonts w:ascii="Helvetica" w:hAnsi="Helvetica" w:cs="Helvetica"/>
                      <w:sz w:val="21"/>
                      <w:szCs w:val="21"/>
                    </w:rPr>
                    <w:t xml:space="preserve"> and use to get business inventories onto iMarket, working with CF to obtain a lightbox setup to be able to create professional photographs for platform. Also following up with CF on the Business Survey opportunities. Considering adding membership levels to allow non-profit and smaller businesses to participate.</w:t>
                  </w:r>
                </w:p>
                <w:p w14:paraId="2B6F70E2" w14:textId="77777777" w:rsidR="00263C7F" w:rsidRPr="00E625D4" w:rsidRDefault="00263C7F" w:rsidP="00263C7F">
                  <w:pPr>
                    <w:framePr w:hSpace="180" w:wrap="around" w:vAnchor="text" w:hAnchor="text" w:y="1"/>
                    <w:spacing w:afterLines="40" w:after="96"/>
                    <w:suppressOverlap/>
                    <w:rPr>
                      <w:rFonts w:ascii="Helvetica" w:hAnsi="Helvetica" w:cs="Helvetica"/>
                      <w:b/>
                      <w:bCs/>
                      <w:sz w:val="21"/>
                      <w:szCs w:val="21"/>
                    </w:rPr>
                  </w:pPr>
                  <w:r w:rsidRPr="00E625D4">
                    <w:rPr>
                      <w:rFonts w:ascii="Helvetica" w:hAnsi="Helvetica" w:cs="Helvetica"/>
                      <w:b/>
                      <w:bCs/>
                      <w:sz w:val="22"/>
                      <w:szCs w:val="22"/>
                    </w:rPr>
                    <w:t>Business Survey Results to date (10 completed</w:t>
                  </w:r>
                  <w:r>
                    <w:rPr>
                      <w:rFonts w:ascii="Helvetica" w:hAnsi="Helvetica" w:cs="Helvetica"/>
                      <w:b/>
                      <w:bCs/>
                      <w:sz w:val="22"/>
                      <w:szCs w:val="22"/>
                    </w:rPr>
                    <w:t xml:space="preserve"> thus far</w:t>
                  </w:r>
                  <w:r w:rsidRPr="00E625D4">
                    <w:rPr>
                      <w:rFonts w:ascii="Helvetica" w:hAnsi="Helvetica" w:cs="Helvetica"/>
                      <w:b/>
                      <w:bCs/>
                      <w:sz w:val="22"/>
                      <w:szCs w:val="22"/>
                    </w:rPr>
                    <w:t>)</w:t>
                  </w:r>
                </w:p>
                <w:p w14:paraId="6D4A4852" w14:textId="77777777" w:rsidR="00263C7F" w:rsidRPr="003C4A1A" w:rsidRDefault="00263C7F" w:rsidP="00250B22">
                  <w:pPr>
                    <w:pStyle w:val="ListParagraph"/>
                    <w:framePr w:hSpace="180" w:wrap="around" w:vAnchor="text" w:hAnchor="text" w:y="1"/>
                    <w:numPr>
                      <w:ilvl w:val="1"/>
                      <w:numId w:val="9"/>
                    </w:numPr>
                    <w:contextualSpacing/>
                    <w:suppressOverlap/>
                    <w:rPr>
                      <w:rFonts w:ascii="Helvetica" w:hAnsi="Helvetica" w:cs="Helvetica"/>
                      <w:sz w:val="22"/>
                      <w:szCs w:val="22"/>
                    </w:rPr>
                  </w:pPr>
                  <w:r w:rsidRPr="003C4A1A">
                    <w:rPr>
                      <w:rFonts w:ascii="Helvetica" w:hAnsi="Helvetica" w:cs="Helvetica"/>
                      <w:sz w:val="22"/>
                      <w:szCs w:val="22"/>
                    </w:rPr>
                    <w:t>Revenue reductions from 30% to 100%</w:t>
                  </w:r>
                </w:p>
                <w:p w14:paraId="55C550CC" w14:textId="77777777" w:rsidR="00263C7F" w:rsidRPr="003C4A1A" w:rsidRDefault="00263C7F" w:rsidP="00250B22">
                  <w:pPr>
                    <w:pStyle w:val="ListParagraph"/>
                    <w:framePr w:hSpace="180" w:wrap="around" w:vAnchor="text" w:hAnchor="text" w:y="1"/>
                    <w:numPr>
                      <w:ilvl w:val="1"/>
                      <w:numId w:val="9"/>
                    </w:numPr>
                    <w:contextualSpacing/>
                    <w:suppressOverlap/>
                    <w:rPr>
                      <w:rFonts w:ascii="Helvetica" w:hAnsi="Helvetica" w:cs="Helvetica"/>
                      <w:sz w:val="22"/>
                      <w:szCs w:val="22"/>
                    </w:rPr>
                  </w:pPr>
                  <w:r w:rsidRPr="003C4A1A">
                    <w:rPr>
                      <w:rFonts w:ascii="Helvetica" w:hAnsi="Helvetica" w:cs="Helvetica"/>
                      <w:sz w:val="22"/>
                      <w:szCs w:val="22"/>
                    </w:rPr>
                    <w:t>Overall reduced traffic to community</w:t>
                  </w:r>
                </w:p>
                <w:p w14:paraId="0DB9883D" w14:textId="77777777" w:rsidR="00263C7F" w:rsidRPr="003C4A1A" w:rsidRDefault="00263C7F" w:rsidP="00250B22">
                  <w:pPr>
                    <w:pStyle w:val="ListParagraph"/>
                    <w:framePr w:hSpace="180" w:wrap="around" w:vAnchor="text" w:hAnchor="text" w:y="1"/>
                    <w:numPr>
                      <w:ilvl w:val="1"/>
                      <w:numId w:val="9"/>
                    </w:numPr>
                    <w:contextualSpacing/>
                    <w:suppressOverlap/>
                    <w:rPr>
                      <w:rFonts w:ascii="Helvetica" w:hAnsi="Helvetica" w:cs="Helvetica"/>
                      <w:sz w:val="22"/>
                      <w:szCs w:val="22"/>
                    </w:rPr>
                  </w:pPr>
                  <w:r w:rsidRPr="003C4A1A">
                    <w:rPr>
                      <w:rFonts w:ascii="Helvetica" w:hAnsi="Helvetica" w:cs="Helvetica"/>
                      <w:sz w:val="22"/>
                      <w:szCs w:val="22"/>
                    </w:rPr>
                    <w:t>Required changing buildings to meet requirements or to generate additional income (rent)</w:t>
                  </w:r>
                </w:p>
                <w:p w14:paraId="21AC55BE" w14:textId="77777777" w:rsidR="00263C7F" w:rsidRPr="003C4A1A" w:rsidRDefault="00263C7F" w:rsidP="00250B22">
                  <w:pPr>
                    <w:pStyle w:val="ListParagraph"/>
                    <w:framePr w:hSpace="180" w:wrap="around" w:vAnchor="text" w:hAnchor="text" w:y="1"/>
                    <w:numPr>
                      <w:ilvl w:val="1"/>
                      <w:numId w:val="9"/>
                    </w:numPr>
                    <w:contextualSpacing/>
                    <w:suppressOverlap/>
                    <w:rPr>
                      <w:rFonts w:ascii="Helvetica" w:hAnsi="Helvetica" w:cs="Helvetica"/>
                      <w:sz w:val="22"/>
                      <w:szCs w:val="22"/>
                    </w:rPr>
                  </w:pPr>
                  <w:r w:rsidRPr="003C4A1A">
                    <w:rPr>
                      <w:rFonts w:ascii="Helvetica" w:hAnsi="Helvetica" w:cs="Helvetica"/>
                      <w:sz w:val="22"/>
                      <w:szCs w:val="22"/>
                    </w:rPr>
                    <w:t>Sought alternate sales channels – other venues and online, delivery, curbside pickup</w:t>
                  </w:r>
                </w:p>
                <w:p w14:paraId="6B621BBC" w14:textId="77777777" w:rsidR="00263C7F" w:rsidRPr="003C4A1A" w:rsidRDefault="00263C7F" w:rsidP="00250B22">
                  <w:pPr>
                    <w:pStyle w:val="ListParagraph"/>
                    <w:framePr w:hSpace="180" w:wrap="around" w:vAnchor="text" w:hAnchor="text" w:y="1"/>
                    <w:numPr>
                      <w:ilvl w:val="1"/>
                      <w:numId w:val="9"/>
                    </w:numPr>
                    <w:contextualSpacing/>
                    <w:suppressOverlap/>
                    <w:rPr>
                      <w:rFonts w:ascii="Helvetica" w:hAnsi="Helvetica" w:cs="Helvetica"/>
                      <w:sz w:val="22"/>
                      <w:szCs w:val="22"/>
                    </w:rPr>
                  </w:pPr>
                  <w:r w:rsidRPr="003C4A1A">
                    <w:rPr>
                      <w:rFonts w:ascii="Helvetica" w:hAnsi="Helvetica" w:cs="Helvetica"/>
                      <w:sz w:val="22"/>
                      <w:szCs w:val="22"/>
                    </w:rPr>
                    <w:t>Staff laid off at nearly all businesses</w:t>
                  </w:r>
                </w:p>
                <w:p w14:paraId="2DCEE09A" w14:textId="77777777" w:rsidR="00263C7F" w:rsidRPr="003C4A1A" w:rsidRDefault="00263C7F" w:rsidP="00250B22">
                  <w:pPr>
                    <w:pStyle w:val="ListParagraph"/>
                    <w:framePr w:hSpace="180" w:wrap="around" w:vAnchor="text" w:hAnchor="text" w:y="1"/>
                    <w:numPr>
                      <w:ilvl w:val="1"/>
                      <w:numId w:val="9"/>
                    </w:numPr>
                    <w:contextualSpacing/>
                    <w:suppressOverlap/>
                    <w:rPr>
                      <w:rFonts w:ascii="Helvetica" w:hAnsi="Helvetica" w:cs="Helvetica"/>
                      <w:sz w:val="22"/>
                      <w:szCs w:val="22"/>
                    </w:rPr>
                  </w:pPr>
                  <w:r w:rsidRPr="003C4A1A">
                    <w:rPr>
                      <w:rFonts w:ascii="Helvetica" w:hAnsi="Helvetica" w:cs="Helvetica"/>
                      <w:sz w:val="22"/>
                      <w:szCs w:val="22"/>
                    </w:rPr>
                    <w:t xml:space="preserve">CERB payments reduced </w:t>
                  </w:r>
                  <w:proofErr w:type="spellStart"/>
                  <w:r w:rsidRPr="003C4A1A">
                    <w:rPr>
                      <w:rFonts w:ascii="Helvetica" w:hAnsi="Helvetica" w:cs="Helvetica"/>
                      <w:sz w:val="22"/>
                      <w:szCs w:val="22"/>
                    </w:rPr>
                    <w:t>labour</w:t>
                  </w:r>
                  <w:proofErr w:type="spellEnd"/>
                  <w:r w:rsidRPr="003C4A1A">
                    <w:rPr>
                      <w:rFonts w:ascii="Helvetica" w:hAnsi="Helvetica" w:cs="Helvetica"/>
                      <w:sz w:val="22"/>
                      <w:szCs w:val="22"/>
                    </w:rPr>
                    <w:t xml:space="preserve"> pool</w:t>
                  </w:r>
                </w:p>
                <w:p w14:paraId="748B3D99" w14:textId="77777777" w:rsidR="00263C7F" w:rsidRPr="003C4A1A" w:rsidRDefault="00263C7F" w:rsidP="00250B22">
                  <w:pPr>
                    <w:pStyle w:val="ListParagraph"/>
                    <w:framePr w:hSpace="180" w:wrap="around" w:vAnchor="text" w:hAnchor="text" w:y="1"/>
                    <w:numPr>
                      <w:ilvl w:val="1"/>
                      <w:numId w:val="9"/>
                    </w:numPr>
                    <w:contextualSpacing/>
                    <w:suppressOverlap/>
                    <w:rPr>
                      <w:rFonts w:ascii="Helvetica" w:hAnsi="Helvetica" w:cs="Helvetica"/>
                      <w:sz w:val="22"/>
                      <w:szCs w:val="22"/>
                    </w:rPr>
                  </w:pPr>
                  <w:r w:rsidRPr="003C4A1A">
                    <w:rPr>
                      <w:rFonts w:ascii="Helvetica" w:hAnsi="Helvetica" w:cs="Helvetica"/>
                      <w:sz w:val="22"/>
                      <w:szCs w:val="22"/>
                    </w:rPr>
                    <w:t xml:space="preserve">Restrictions reduced </w:t>
                  </w:r>
                  <w:proofErr w:type="spellStart"/>
                  <w:r w:rsidRPr="003C4A1A">
                    <w:rPr>
                      <w:rFonts w:ascii="Helvetica" w:hAnsi="Helvetica" w:cs="Helvetica"/>
                      <w:sz w:val="22"/>
                      <w:szCs w:val="22"/>
                    </w:rPr>
                    <w:t>labour</w:t>
                  </w:r>
                  <w:proofErr w:type="spellEnd"/>
                  <w:r w:rsidRPr="003C4A1A">
                    <w:rPr>
                      <w:rFonts w:ascii="Helvetica" w:hAnsi="Helvetica" w:cs="Helvetica"/>
                      <w:sz w:val="22"/>
                      <w:szCs w:val="22"/>
                    </w:rPr>
                    <w:t xml:space="preserve"> pool (students)</w:t>
                  </w:r>
                </w:p>
                <w:p w14:paraId="1CC705A1" w14:textId="77777777" w:rsidR="00263C7F" w:rsidRPr="003C4A1A" w:rsidRDefault="00263C7F" w:rsidP="00250B22">
                  <w:pPr>
                    <w:pStyle w:val="ListParagraph"/>
                    <w:framePr w:hSpace="180" w:wrap="around" w:vAnchor="text" w:hAnchor="text" w:y="1"/>
                    <w:numPr>
                      <w:ilvl w:val="1"/>
                      <w:numId w:val="9"/>
                    </w:numPr>
                    <w:contextualSpacing/>
                    <w:suppressOverlap/>
                    <w:rPr>
                      <w:rFonts w:ascii="Helvetica" w:hAnsi="Helvetica" w:cs="Helvetica"/>
                      <w:sz w:val="22"/>
                      <w:szCs w:val="22"/>
                    </w:rPr>
                  </w:pPr>
                  <w:r w:rsidRPr="003C4A1A">
                    <w:rPr>
                      <w:rFonts w:ascii="Helvetica" w:hAnsi="Helvetica" w:cs="Helvetica"/>
                      <w:sz w:val="22"/>
                      <w:szCs w:val="22"/>
                    </w:rPr>
                    <w:t>Reduced hours</w:t>
                  </w:r>
                </w:p>
                <w:p w14:paraId="1A2FAC76" w14:textId="77777777" w:rsidR="00263C7F" w:rsidRPr="003C4A1A" w:rsidRDefault="00263C7F" w:rsidP="00250B22">
                  <w:pPr>
                    <w:pStyle w:val="ListParagraph"/>
                    <w:framePr w:hSpace="180" w:wrap="around" w:vAnchor="text" w:hAnchor="text" w:y="1"/>
                    <w:numPr>
                      <w:ilvl w:val="1"/>
                      <w:numId w:val="9"/>
                    </w:numPr>
                    <w:contextualSpacing/>
                    <w:suppressOverlap/>
                    <w:rPr>
                      <w:rFonts w:ascii="Helvetica" w:hAnsi="Helvetica" w:cs="Helvetica"/>
                      <w:sz w:val="22"/>
                      <w:szCs w:val="22"/>
                    </w:rPr>
                  </w:pPr>
                  <w:r w:rsidRPr="003C4A1A">
                    <w:rPr>
                      <w:rFonts w:ascii="Helvetica" w:hAnsi="Helvetica" w:cs="Helvetica"/>
                      <w:sz w:val="22"/>
                      <w:szCs w:val="22"/>
                    </w:rPr>
                    <w:t>Likelihood of closure in next 6 months: 1</w:t>
                  </w:r>
                </w:p>
                <w:p w14:paraId="31F7DC79" w14:textId="77777777" w:rsidR="00263C7F" w:rsidRPr="003C4A1A" w:rsidRDefault="00263C7F" w:rsidP="00250B22">
                  <w:pPr>
                    <w:pStyle w:val="ListParagraph"/>
                    <w:framePr w:hSpace="180" w:wrap="around" w:vAnchor="text" w:hAnchor="text" w:y="1"/>
                    <w:numPr>
                      <w:ilvl w:val="1"/>
                      <w:numId w:val="9"/>
                    </w:numPr>
                    <w:contextualSpacing/>
                    <w:suppressOverlap/>
                    <w:rPr>
                      <w:rFonts w:ascii="Helvetica" w:hAnsi="Helvetica" w:cs="Helvetica"/>
                      <w:sz w:val="22"/>
                      <w:szCs w:val="22"/>
                    </w:rPr>
                  </w:pPr>
                  <w:r w:rsidRPr="003C4A1A">
                    <w:rPr>
                      <w:rFonts w:ascii="Helvetica" w:hAnsi="Helvetica" w:cs="Helvetica"/>
                      <w:sz w:val="22"/>
                      <w:szCs w:val="22"/>
                    </w:rPr>
                    <w:t>Financials – nearly all took some gov’t support; nearly all are using personal debt to keep going</w:t>
                  </w:r>
                </w:p>
                <w:p w14:paraId="0CD1CAE1" w14:textId="77777777" w:rsidR="00263C7F" w:rsidRPr="003C4A1A" w:rsidRDefault="00263C7F" w:rsidP="00250B22">
                  <w:pPr>
                    <w:pStyle w:val="ListParagraph"/>
                    <w:framePr w:hSpace="180" w:wrap="around" w:vAnchor="text" w:hAnchor="text" w:y="1"/>
                    <w:numPr>
                      <w:ilvl w:val="1"/>
                      <w:numId w:val="9"/>
                    </w:numPr>
                    <w:contextualSpacing/>
                    <w:suppressOverlap/>
                    <w:rPr>
                      <w:rFonts w:ascii="Helvetica" w:hAnsi="Helvetica" w:cs="Helvetica"/>
                      <w:sz w:val="22"/>
                      <w:szCs w:val="22"/>
                    </w:rPr>
                  </w:pPr>
                  <w:r w:rsidRPr="003C4A1A">
                    <w:rPr>
                      <w:rFonts w:ascii="Helvetica" w:hAnsi="Helvetica" w:cs="Helvetica"/>
                      <w:sz w:val="22"/>
                      <w:szCs w:val="22"/>
                    </w:rPr>
                    <w:t>Nearly all would recommend starting a business here</w:t>
                  </w:r>
                </w:p>
                <w:p w14:paraId="6760C0B3" w14:textId="77777777" w:rsidR="00263C7F" w:rsidRPr="003C4A1A" w:rsidRDefault="00263C7F" w:rsidP="00250B22">
                  <w:pPr>
                    <w:pStyle w:val="ListParagraph"/>
                    <w:framePr w:hSpace="180" w:wrap="around" w:vAnchor="text" w:hAnchor="text" w:y="1"/>
                    <w:numPr>
                      <w:ilvl w:val="1"/>
                      <w:numId w:val="9"/>
                    </w:numPr>
                    <w:contextualSpacing/>
                    <w:suppressOverlap/>
                    <w:rPr>
                      <w:rFonts w:ascii="Helvetica" w:hAnsi="Helvetica" w:cs="Helvetica"/>
                      <w:sz w:val="22"/>
                      <w:szCs w:val="22"/>
                    </w:rPr>
                  </w:pPr>
                  <w:r w:rsidRPr="003C4A1A">
                    <w:rPr>
                      <w:rFonts w:ascii="Helvetica" w:hAnsi="Helvetica" w:cs="Helvetica"/>
                      <w:sz w:val="22"/>
                      <w:szCs w:val="22"/>
                    </w:rPr>
                    <w:t xml:space="preserve">Nearly all felt supported by Chamber, </w:t>
                  </w:r>
                  <w:proofErr w:type="spellStart"/>
                  <w:r w:rsidRPr="003C4A1A">
                    <w:rPr>
                      <w:rFonts w:ascii="Helvetica" w:hAnsi="Helvetica" w:cs="Helvetica"/>
                      <w:sz w:val="22"/>
                      <w:szCs w:val="22"/>
                    </w:rPr>
                    <w:t>Ec</w:t>
                  </w:r>
                  <w:proofErr w:type="spellEnd"/>
                  <w:r w:rsidRPr="003C4A1A">
                    <w:rPr>
                      <w:rFonts w:ascii="Helvetica" w:hAnsi="Helvetica" w:cs="Helvetica"/>
                      <w:sz w:val="22"/>
                      <w:szCs w:val="22"/>
                    </w:rPr>
                    <w:t xml:space="preserve"> Dev and municipalities</w:t>
                  </w:r>
                </w:p>
                <w:p w14:paraId="05CD7E41" w14:textId="77777777" w:rsidR="00263C7F" w:rsidRPr="003C4A1A" w:rsidRDefault="00263C7F" w:rsidP="00250B22">
                  <w:pPr>
                    <w:pStyle w:val="ListParagraph"/>
                    <w:framePr w:hSpace="180" w:wrap="around" w:vAnchor="text" w:hAnchor="text" w:y="1"/>
                    <w:numPr>
                      <w:ilvl w:val="1"/>
                      <w:numId w:val="9"/>
                    </w:numPr>
                    <w:contextualSpacing/>
                    <w:suppressOverlap/>
                    <w:rPr>
                      <w:rFonts w:ascii="Helvetica" w:hAnsi="Helvetica" w:cs="Helvetica"/>
                      <w:sz w:val="22"/>
                      <w:szCs w:val="22"/>
                    </w:rPr>
                  </w:pPr>
                  <w:r w:rsidRPr="003C4A1A">
                    <w:rPr>
                      <w:rFonts w:ascii="Helvetica" w:hAnsi="Helvetica" w:cs="Helvetica"/>
                      <w:sz w:val="22"/>
                      <w:szCs w:val="22"/>
                    </w:rPr>
                    <w:t xml:space="preserve"> Other challenges: costs are up for insurance, utilities. Most are deferring major maintenance to ensure cash flow, and trying to reduce operating costs where possible</w:t>
                  </w:r>
                </w:p>
                <w:p w14:paraId="37713451" w14:textId="77777777" w:rsidR="00263C7F" w:rsidRPr="003C4A1A" w:rsidRDefault="00263C7F" w:rsidP="00250B22">
                  <w:pPr>
                    <w:pStyle w:val="ListParagraph"/>
                    <w:framePr w:hSpace="180" w:wrap="around" w:vAnchor="text" w:hAnchor="text" w:y="1"/>
                    <w:numPr>
                      <w:ilvl w:val="1"/>
                      <w:numId w:val="9"/>
                    </w:numPr>
                    <w:contextualSpacing/>
                    <w:suppressOverlap/>
                    <w:rPr>
                      <w:rFonts w:ascii="Helvetica" w:hAnsi="Helvetica" w:cs="Helvetica"/>
                      <w:sz w:val="22"/>
                      <w:szCs w:val="22"/>
                    </w:rPr>
                  </w:pPr>
                  <w:r w:rsidRPr="003C4A1A">
                    <w:rPr>
                      <w:rFonts w:ascii="Helvetica" w:hAnsi="Helvetica" w:cs="Helvetica"/>
                      <w:sz w:val="22"/>
                      <w:szCs w:val="22"/>
                    </w:rPr>
                    <w:t>Needs: increase traffic to community (regional, hyper regional and outside region promotions); add more drive thru/drive by events; increase social media promotions; increase weekend traffic, ensure we have a large post-pandemic celebration; emotional support, especially for solo business owners.</w:t>
                  </w:r>
                </w:p>
                <w:p w14:paraId="0CF0E3D1" w14:textId="77777777" w:rsidR="00263C7F" w:rsidRPr="003C4A1A" w:rsidRDefault="00263C7F" w:rsidP="00250B22">
                  <w:pPr>
                    <w:pStyle w:val="ListParagraph"/>
                    <w:framePr w:hSpace="180" w:wrap="around" w:vAnchor="text" w:hAnchor="text" w:y="1"/>
                    <w:numPr>
                      <w:ilvl w:val="1"/>
                      <w:numId w:val="9"/>
                    </w:numPr>
                    <w:contextualSpacing/>
                    <w:suppressOverlap/>
                    <w:rPr>
                      <w:rFonts w:ascii="Helvetica" w:hAnsi="Helvetica" w:cs="Helvetica"/>
                      <w:sz w:val="21"/>
                      <w:szCs w:val="21"/>
                    </w:rPr>
                  </w:pPr>
                  <w:r w:rsidRPr="003C4A1A">
                    <w:rPr>
                      <w:rFonts w:ascii="Helvetica" w:hAnsi="Helvetica" w:cs="Helvetica"/>
                      <w:sz w:val="22"/>
                      <w:szCs w:val="22"/>
                    </w:rPr>
                    <w:t>Other Need: create refinancing program to lower debt servicing costs; also need for serviced lots for building/expansion</w:t>
                  </w:r>
                </w:p>
              </w:tc>
              <w:tc>
                <w:tcPr>
                  <w:tcW w:w="1126" w:type="dxa"/>
                  <w:gridSpan w:val="2"/>
                  <w:tcBorders>
                    <w:top w:val="nil"/>
                    <w:bottom w:val="nil"/>
                  </w:tcBorders>
                </w:tcPr>
                <w:p w14:paraId="10607AFB"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605AAF8C"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120D68D3"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2750DEF"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3B9753C7"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3775CD23" w14:textId="77777777" w:rsidR="00263C7F" w:rsidRPr="00B72568" w:rsidRDefault="00263C7F" w:rsidP="00263C7F">
                  <w:pPr>
                    <w:framePr w:hSpace="180" w:wrap="around" w:vAnchor="text" w:hAnchor="text" w:y="1"/>
                    <w:spacing w:afterLines="40" w:after="96"/>
                    <w:suppressOverlap/>
                    <w:rPr>
                      <w:rFonts w:ascii="Helvetica" w:hAnsi="Helvetica" w:cs="Helvetica"/>
                      <w:sz w:val="21"/>
                      <w:szCs w:val="21"/>
                      <w:highlight w:val="yellow"/>
                    </w:rPr>
                  </w:pPr>
                  <w:r w:rsidRPr="00B72568">
                    <w:rPr>
                      <w:rFonts w:ascii="Helvetica" w:hAnsi="Helvetica" w:cs="Helvetica"/>
                      <w:sz w:val="21"/>
                      <w:szCs w:val="21"/>
                      <w:highlight w:val="yellow"/>
                    </w:rPr>
                    <w:t>4. Metis Crossing Travel Alberta Cooperative funding application – to Committee for consideration of $1000 and support of application.</w:t>
                  </w:r>
                </w:p>
              </w:tc>
              <w:tc>
                <w:tcPr>
                  <w:tcW w:w="1126" w:type="dxa"/>
                  <w:gridSpan w:val="2"/>
                  <w:tcBorders>
                    <w:top w:val="nil"/>
                    <w:bottom w:val="nil"/>
                  </w:tcBorders>
                </w:tcPr>
                <w:p w14:paraId="3D4B9B5F"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18945552"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3.7</w:t>
                  </w:r>
                </w:p>
              </w:tc>
              <w:tc>
                <w:tcPr>
                  <w:tcW w:w="440" w:type="dxa"/>
                  <w:gridSpan w:val="2"/>
                  <w:tcBorders>
                    <w:top w:val="nil"/>
                    <w:bottom w:val="nil"/>
                  </w:tcBorders>
                </w:tcPr>
                <w:p w14:paraId="0D99DB0C"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D84594A"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3FA47AF7"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240E3A36"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5. Presentation to Town: Victoria District Economic Development Strategy Corporate Structure</w:t>
                  </w:r>
                </w:p>
              </w:tc>
              <w:tc>
                <w:tcPr>
                  <w:tcW w:w="1126" w:type="dxa"/>
                  <w:gridSpan w:val="2"/>
                  <w:tcBorders>
                    <w:top w:val="nil"/>
                    <w:bottom w:val="nil"/>
                  </w:tcBorders>
                </w:tcPr>
                <w:p w14:paraId="50DBF359"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21136CFC"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Vic </w:t>
                  </w:r>
                  <w:proofErr w:type="spellStart"/>
                  <w:r>
                    <w:rPr>
                      <w:rFonts w:ascii="Helvetica" w:hAnsi="Helvetica" w:cs="Helvetica"/>
                      <w:sz w:val="21"/>
                      <w:szCs w:val="21"/>
                    </w:rPr>
                    <w:t>Dist</w:t>
                  </w:r>
                  <w:proofErr w:type="spellEnd"/>
                </w:p>
              </w:tc>
              <w:tc>
                <w:tcPr>
                  <w:tcW w:w="440" w:type="dxa"/>
                  <w:gridSpan w:val="2"/>
                  <w:tcBorders>
                    <w:top w:val="nil"/>
                    <w:bottom w:val="nil"/>
                  </w:tcBorders>
                </w:tcPr>
                <w:p w14:paraId="0148B640"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42BD4F9"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396253E3"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0C38EEE7"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pacing w:val="-15"/>
                      <w:sz w:val="21"/>
                      <w:szCs w:val="21"/>
                    </w:rPr>
                  </w:pPr>
                  <w:r w:rsidRPr="00E81AEE">
                    <w:rPr>
                      <w:rFonts w:ascii="Helvetica" w:hAnsi="Helvetica" w:cs="Helvetica"/>
                      <w:b w:val="0"/>
                      <w:bCs/>
                      <w:sz w:val="21"/>
                      <w:szCs w:val="21"/>
                    </w:rPr>
                    <w:t xml:space="preserve">6. ATB Webinar - </w:t>
                  </w:r>
                  <w:r w:rsidRPr="00E81AEE">
                    <w:rPr>
                      <w:rStyle w:val="font-cm"/>
                      <w:rFonts w:ascii="Helvetica" w:hAnsi="Helvetica" w:cs="Helvetica"/>
                      <w:b w:val="0"/>
                      <w:bCs/>
                      <w:spacing w:val="-15"/>
                      <w:sz w:val="21"/>
                      <w:szCs w:val="21"/>
                      <w:bdr w:val="none" w:sz="0" w:space="0" w:color="auto" w:frame="1"/>
                    </w:rPr>
                    <w:t>How COVID-19 has redefined the experience economy in Alberta</w:t>
                  </w:r>
                </w:p>
                <w:p w14:paraId="7F31D9AC" w14:textId="77777777" w:rsidR="00263C7F" w:rsidRPr="00E81AEE" w:rsidRDefault="00263C7F" w:rsidP="00263C7F">
                  <w:pPr>
                    <w:framePr w:hSpace="180" w:wrap="around" w:vAnchor="text" w:hAnchor="text" w:y="1"/>
                    <w:spacing w:afterLines="40" w:after="96"/>
                    <w:suppressOverlap/>
                    <w:rPr>
                      <w:rFonts w:ascii="Helvetica" w:hAnsi="Helvetica" w:cs="Helvetica"/>
                      <w:bCs/>
                      <w:sz w:val="21"/>
                      <w:szCs w:val="21"/>
                    </w:rPr>
                  </w:pPr>
                </w:p>
              </w:tc>
              <w:tc>
                <w:tcPr>
                  <w:tcW w:w="1126" w:type="dxa"/>
                  <w:gridSpan w:val="2"/>
                  <w:tcBorders>
                    <w:top w:val="nil"/>
                    <w:bottom w:val="nil"/>
                  </w:tcBorders>
                </w:tcPr>
                <w:p w14:paraId="36789FCF"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4C9799A5"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BRE</w:t>
                  </w:r>
                </w:p>
              </w:tc>
              <w:tc>
                <w:tcPr>
                  <w:tcW w:w="440" w:type="dxa"/>
                  <w:gridSpan w:val="2"/>
                  <w:tcBorders>
                    <w:top w:val="nil"/>
                    <w:bottom w:val="nil"/>
                  </w:tcBorders>
                </w:tcPr>
                <w:p w14:paraId="6EEE39C9"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23A24028" w14:textId="77777777" w:rsidTr="00A412AD">
              <w:trPr>
                <w:gridBefore w:val="1"/>
                <w:wBefore w:w="101" w:type="dxa"/>
                <w:cantSplit/>
                <w:trHeight w:val="537"/>
              </w:trPr>
              <w:tc>
                <w:tcPr>
                  <w:tcW w:w="993" w:type="dxa"/>
                  <w:gridSpan w:val="2"/>
                  <w:tcBorders>
                    <w:top w:val="nil"/>
                    <w:bottom w:val="single" w:sz="12" w:space="0" w:color="auto"/>
                  </w:tcBorders>
                  <w:shd w:val="clear" w:color="auto" w:fill="FFF2CC" w:themeFill="accent4" w:themeFillTint="33"/>
                </w:tcPr>
                <w:p w14:paraId="60961F29"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single" w:sz="12" w:space="0" w:color="auto"/>
                  </w:tcBorders>
                </w:tcPr>
                <w:p w14:paraId="7A364567"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 xml:space="preserve">7. Business Outreach: Equilibrium Cannabis visit; discussion with new Physiotherapist at PCN regarding promotion of his services; Blue Horse Gallery and Studio visit; English as Second Language information to businesses with Temporary Foreign Workers; </w:t>
                  </w:r>
                </w:p>
              </w:tc>
              <w:tc>
                <w:tcPr>
                  <w:tcW w:w="1126" w:type="dxa"/>
                  <w:gridSpan w:val="2"/>
                  <w:tcBorders>
                    <w:top w:val="nil"/>
                    <w:bottom w:val="single" w:sz="12" w:space="0" w:color="auto"/>
                  </w:tcBorders>
                </w:tcPr>
                <w:p w14:paraId="0F1174A3"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single" w:sz="12" w:space="0" w:color="auto"/>
                  </w:tcBorders>
                </w:tcPr>
                <w:p w14:paraId="2BB43A34"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single" w:sz="12" w:space="0" w:color="auto"/>
                  </w:tcBorders>
                </w:tcPr>
                <w:p w14:paraId="3C299E14"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21AA40C" w14:textId="77777777" w:rsidTr="00A412AD">
              <w:trPr>
                <w:gridBefore w:val="1"/>
                <w:wBefore w:w="101" w:type="dxa"/>
                <w:cantSplit/>
                <w:trHeight w:val="537"/>
              </w:trPr>
              <w:tc>
                <w:tcPr>
                  <w:tcW w:w="993" w:type="dxa"/>
                  <w:gridSpan w:val="2"/>
                  <w:tcBorders>
                    <w:top w:val="single" w:sz="12" w:space="0" w:color="auto"/>
                    <w:bottom w:val="single" w:sz="4" w:space="0" w:color="auto"/>
                  </w:tcBorders>
                  <w:shd w:val="clear" w:color="auto" w:fill="FFF2CC" w:themeFill="accent4" w:themeFillTint="33"/>
                </w:tcPr>
                <w:p w14:paraId="2283FEAC"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r>
                    <w:rPr>
                      <w:rFonts w:ascii="Helvetica" w:hAnsi="Helvetica" w:cs="Helvetica"/>
                      <w:b/>
                      <w:bCs/>
                      <w:sz w:val="21"/>
                      <w:szCs w:val="21"/>
                    </w:rPr>
                    <w:t>May 2 to May 8</w:t>
                  </w:r>
                </w:p>
              </w:tc>
              <w:tc>
                <w:tcPr>
                  <w:tcW w:w="5795" w:type="dxa"/>
                  <w:gridSpan w:val="2"/>
                  <w:tcBorders>
                    <w:top w:val="single" w:sz="12" w:space="0" w:color="auto"/>
                    <w:bottom w:val="single" w:sz="4" w:space="0" w:color="auto"/>
                  </w:tcBorders>
                </w:tcPr>
                <w:p w14:paraId="3CCDD28B"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1. Heritage River meetings</w:t>
                  </w:r>
                </w:p>
              </w:tc>
              <w:tc>
                <w:tcPr>
                  <w:tcW w:w="1126" w:type="dxa"/>
                  <w:gridSpan w:val="2"/>
                  <w:tcBorders>
                    <w:top w:val="single" w:sz="12" w:space="0" w:color="auto"/>
                    <w:bottom w:val="single" w:sz="4" w:space="0" w:color="auto"/>
                  </w:tcBorders>
                </w:tcPr>
                <w:p w14:paraId="3F12F1F7"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12" w:space="0" w:color="auto"/>
                    <w:bottom w:val="single" w:sz="4" w:space="0" w:color="auto"/>
                  </w:tcBorders>
                </w:tcPr>
                <w:p w14:paraId="54D977E8"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3.5</w:t>
                  </w:r>
                </w:p>
              </w:tc>
              <w:tc>
                <w:tcPr>
                  <w:tcW w:w="440" w:type="dxa"/>
                  <w:gridSpan w:val="2"/>
                  <w:tcBorders>
                    <w:top w:val="single" w:sz="12" w:space="0" w:color="auto"/>
                    <w:bottom w:val="single" w:sz="4" w:space="0" w:color="auto"/>
                  </w:tcBorders>
                </w:tcPr>
                <w:p w14:paraId="35D9DDB1"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r>
                    <w:rPr>
                      <w:rFonts w:ascii="Helvetica" w:hAnsi="Helvetica" w:cs="Helvetica"/>
                      <w:b/>
                      <w:bCs/>
                      <w:sz w:val="21"/>
                      <w:szCs w:val="21"/>
                    </w:rPr>
                    <w:t>38</w:t>
                  </w:r>
                </w:p>
              </w:tc>
            </w:tr>
            <w:tr w:rsidR="00263C7F" w14:paraId="5C95B03F" w14:textId="77777777" w:rsidTr="00A412AD">
              <w:trPr>
                <w:gridBefore w:val="1"/>
                <w:wBefore w:w="101" w:type="dxa"/>
                <w:cantSplit/>
                <w:trHeight w:val="537"/>
              </w:trPr>
              <w:tc>
                <w:tcPr>
                  <w:tcW w:w="993" w:type="dxa"/>
                  <w:gridSpan w:val="2"/>
                  <w:tcBorders>
                    <w:top w:val="single" w:sz="4" w:space="0" w:color="auto"/>
                    <w:bottom w:val="single" w:sz="4" w:space="0" w:color="auto"/>
                  </w:tcBorders>
                  <w:shd w:val="clear" w:color="auto" w:fill="FFF2CC" w:themeFill="accent4" w:themeFillTint="33"/>
                </w:tcPr>
                <w:p w14:paraId="5314248B"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single" w:sz="4" w:space="0" w:color="auto"/>
                    <w:bottom w:val="single" w:sz="4" w:space="0" w:color="auto"/>
                  </w:tcBorders>
                </w:tcPr>
                <w:p w14:paraId="46CACD94"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2. Victoria District meetings – drafting engagement for Municipally Controlled Corporation open houses and public hearing processes and selecting MCC relevant content from Strategy Business Plan to meet needs of hearing process.</w:t>
                  </w:r>
                </w:p>
              </w:tc>
              <w:tc>
                <w:tcPr>
                  <w:tcW w:w="1126" w:type="dxa"/>
                  <w:gridSpan w:val="2"/>
                  <w:tcBorders>
                    <w:top w:val="single" w:sz="4" w:space="0" w:color="auto"/>
                    <w:bottom w:val="single" w:sz="4" w:space="0" w:color="auto"/>
                  </w:tcBorders>
                </w:tcPr>
                <w:p w14:paraId="6D3D7284"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4" w:space="0" w:color="auto"/>
                    <w:bottom w:val="single" w:sz="4" w:space="0" w:color="auto"/>
                  </w:tcBorders>
                </w:tcPr>
                <w:p w14:paraId="695F244B"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Vic </w:t>
                  </w:r>
                  <w:proofErr w:type="spellStart"/>
                  <w:r>
                    <w:rPr>
                      <w:rFonts w:ascii="Helvetica" w:hAnsi="Helvetica" w:cs="Helvetica"/>
                      <w:sz w:val="21"/>
                      <w:szCs w:val="21"/>
                    </w:rPr>
                    <w:t>Dist</w:t>
                  </w:r>
                  <w:proofErr w:type="spellEnd"/>
                </w:p>
              </w:tc>
              <w:tc>
                <w:tcPr>
                  <w:tcW w:w="440" w:type="dxa"/>
                  <w:gridSpan w:val="2"/>
                  <w:tcBorders>
                    <w:top w:val="single" w:sz="4" w:space="0" w:color="auto"/>
                    <w:bottom w:val="single" w:sz="4" w:space="0" w:color="auto"/>
                  </w:tcBorders>
                </w:tcPr>
                <w:p w14:paraId="02003248"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3E4EEF50" w14:textId="77777777" w:rsidTr="00A412AD">
              <w:trPr>
                <w:gridBefore w:val="1"/>
                <w:wBefore w:w="101" w:type="dxa"/>
                <w:cantSplit/>
                <w:trHeight w:val="537"/>
              </w:trPr>
              <w:tc>
                <w:tcPr>
                  <w:tcW w:w="993" w:type="dxa"/>
                  <w:gridSpan w:val="2"/>
                  <w:tcBorders>
                    <w:top w:val="single" w:sz="4" w:space="0" w:color="auto"/>
                    <w:bottom w:val="single" w:sz="4" w:space="0" w:color="auto"/>
                  </w:tcBorders>
                  <w:shd w:val="clear" w:color="auto" w:fill="FFF2CC" w:themeFill="accent4" w:themeFillTint="33"/>
                </w:tcPr>
                <w:p w14:paraId="759754A6"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single" w:sz="4" w:space="0" w:color="auto"/>
                    <w:bottom w:val="single" w:sz="4" w:space="0" w:color="auto"/>
                  </w:tcBorders>
                </w:tcPr>
                <w:p w14:paraId="49976D80"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3. Heritage Board – priority listing for preservation projects, wetland project, photo project and regular meeting.</w:t>
                  </w:r>
                </w:p>
              </w:tc>
              <w:tc>
                <w:tcPr>
                  <w:tcW w:w="1126" w:type="dxa"/>
                  <w:gridSpan w:val="2"/>
                  <w:tcBorders>
                    <w:top w:val="single" w:sz="4" w:space="0" w:color="auto"/>
                    <w:bottom w:val="single" w:sz="4" w:space="0" w:color="auto"/>
                  </w:tcBorders>
                </w:tcPr>
                <w:p w14:paraId="51509174"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4" w:space="0" w:color="auto"/>
                    <w:bottom w:val="single" w:sz="4" w:space="0" w:color="auto"/>
                  </w:tcBorders>
                </w:tcPr>
                <w:p w14:paraId="1AE8F3B2"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3.5</w:t>
                  </w:r>
                </w:p>
              </w:tc>
              <w:tc>
                <w:tcPr>
                  <w:tcW w:w="440" w:type="dxa"/>
                  <w:gridSpan w:val="2"/>
                  <w:tcBorders>
                    <w:top w:val="single" w:sz="4" w:space="0" w:color="auto"/>
                    <w:bottom w:val="single" w:sz="4" w:space="0" w:color="auto"/>
                  </w:tcBorders>
                </w:tcPr>
                <w:p w14:paraId="75D9C45C"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5D90FC6" w14:textId="77777777" w:rsidTr="00A412AD">
              <w:trPr>
                <w:gridBefore w:val="1"/>
                <w:wBefore w:w="101" w:type="dxa"/>
                <w:cantSplit/>
                <w:trHeight w:val="537"/>
              </w:trPr>
              <w:tc>
                <w:tcPr>
                  <w:tcW w:w="993" w:type="dxa"/>
                  <w:gridSpan w:val="2"/>
                  <w:tcBorders>
                    <w:top w:val="single" w:sz="4" w:space="0" w:color="auto"/>
                    <w:bottom w:val="single" w:sz="4" w:space="0" w:color="auto"/>
                  </w:tcBorders>
                  <w:shd w:val="clear" w:color="auto" w:fill="FFF2CC" w:themeFill="accent4" w:themeFillTint="33"/>
                </w:tcPr>
                <w:p w14:paraId="753FAD7F"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single" w:sz="4" w:space="0" w:color="auto"/>
                    <w:bottom w:val="single" w:sz="4" w:space="0" w:color="auto"/>
                  </w:tcBorders>
                </w:tcPr>
                <w:p w14:paraId="26EFCE62"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 xml:space="preserve">4. Careers Next Generation intern grant application for Chamber – approved. Student intern will focus on business supports for getting online, being active on social media for individual businesses, helping with order fulfillment processes. </w:t>
                  </w:r>
                </w:p>
              </w:tc>
              <w:tc>
                <w:tcPr>
                  <w:tcW w:w="1126" w:type="dxa"/>
                  <w:gridSpan w:val="2"/>
                  <w:tcBorders>
                    <w:top w:val="single" w:sz="4" w:space="0" w:color="auto"/>
                    <w:bottom w:val="single" w:sz="4" w:space="0" w:color="auto"/>
                  </w:tcBorders>
                </w:tcPr>
                <w:p w14:paraId="58CD5925"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4" w:space="0" w:color="auto"/>
                    <w:bottom w:val="single" w:sz="4" w:space="0" w:color="auto"/>
                  </w:tcBorders>
                </w:tcPr>
                <w:p w14:paraId="58E1CE96"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2.11</w:t>
                  </w:r>
                </w:p>
              </w:tc>
              <w:tc>
                <w:tcPr>
                  <w:tcW w:w="440" w:type="dxa"/>
                  <w:gridSpan w:val="2"/>
                  <w:tcBorders>
                    <w:top w:val="single" w:sz="4" w:space="0" w:color="auto"/>
                    <w:bottom w:val="single" w:sz="4" w:space="0" w:color="auto"/>
                  </w:tcBorders>
                </w:tcPr>
                <w:p w14:paraId="69BF2AC7"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E8CEEEC" w14:textId="77777777" w:rsidTr="00A412AD">
              <w:trPr>
                <w:gridBefore w:val="1"/>
                <w:wBefore w:w="101" w:type="dxa"/>
                <w:cantSplit/>
                <w:trHeight w:val="537"/>
              </w:trPr>
              <w:tc>
                <w:tcPr>
                  <w:tcW w:w="993" w:type="dxa"/>
                  <w:gridSpan w:val="2"/>
                  <w:tcBorders>
                    <w:top w:val="single" w:sz="4" w:space="0" w:color="auto"/>
                    <w:bottom w:val="single" w:sz="4" w:space="0" w:color="auto"/>
                  </w:tcBorders>
                  <w:shd w:val="clear" w:color="auto" w:fill="FFF2CC" w:themeFill="accent4" w:themeFillTint="33"/>
                </w:tcPr>
                <w:p w14:paraId="533F05F5"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single" w:sz="4" w:space="0" w:color="auto"/>
                    <w:bottom w:val="single" w:sz="4" w:space="0" w:color="auto"/>
                  </w:tcBorders>
                </w:tcPr>
                <w:p w14:paraId="33D4587A"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5. Vilna – met with Four Lodges Gallery on artisan hub ideas; business meetings re COVID supports, ideas to enhance business variety in Vilna discussed; potential to create Coop for some of the social aspects of the business. News: Greenhouse and Antique stores opening in Vilna this summer; Four Lodges is for sale as owner is relocating to Edmonton.</w:t>
                  </w:r>
                </w:p>
              </w:tc>
              <w:tc>
                <w:tcPr>
                  <w:tcW w:w="1126" w:type="dxa"/>
                  <w:gridSpan w:val="2"/>
                  <w:tcBorders>
                    <w:top w:val="single" w:sz="4" w:space="0" w:color="auto"/>
                    <w:bottom w:val="single" w:sz="4" w:space="0" w:color="auto"/>
                  </w:tcBorders>
                </w:tcPr>
                <w:p w14:paraId="74531D4E"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43" w:type="dxa"/>
                  <w:gridSpan w:val="2"/>
                  <w:tcBorders>
                    <w:top w:val="single" w:sz="4" w:space="0" w:color="auto"/>
                    <w:bottom w:val="single" w:sz="4" w:space="0" w:color="auto"/>
                  </w:tcBorders>
                </w:tcPr>
                <w:p w14:paraId="33982323"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Vilna Project</w:t>
                  </w:r>
                </w:p>
              </w:tc>
              <w:tc>
                <w:tcPr>
                  <w:tcW w:w="440" w:type="dxa"/>
                  <w:gridSpan w:val="2"/>
                  <w:tcBorders>
                    <w:top w:val="single" w:sz="4" w:space="0" w:color="auto"/>
                    <w:bottom w:val="single" w:sz="4" w:space="0" w:color="auto"/>
                  </w:tcBorders>
                </w:tcPr>
                <w:p w14:paraId="6E88BB78"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2499847A" w14:textId="77777777" w:rsidTr="00A412AD">
              <w:trPr>
                <w:gridBefore w:val="1"/>
                <w:wBefore w:w="101" w:type="dxa"/>
                <w:cantSplit/>
                <w:trHeight w:val="537"/>
              </w:trPr>
              <w:tc>
                <w:tcPr>
                  <w:tcW w:w="993" w:type="dxa"/>
                  <w:gridSpan w:val="2"/>
                  <w:tcBorders>
                    <w:top w:val="single" w:sz="4" w:space="0" w:color="auto"/>
                    <w:bottom w:val="single" w:sz="4" w:space="0" w:color="auto"/>
                  </w:tcBorders>
                  <w:shd w:val="clear" w:color="auto" w:fill="FFF2CC" w:themeFill="accent4" w:themeFillTint="33"/>
                </w:tcPr>
                <w:p w14:paraId="4FB67ED1"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single" w:sz="4" w:space="0" w:color="auto"/>
                    <w:bottom w:val="single" w:sz="4" w:space="0" w:color="auto"/>
                  </w:tcBorders>
                </w:tcPr>
                <w:p w14:paraId="272C02C6"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 xml:space="preserve">6. Signal Newspaper sale – group of interested residents are looking for a way to keep the local paper going under new ownership model. </w:t>
                  </w:r>
                </w:p>
              </w:tc>
              <w:tc>
                <w:tcPr>
                  <w:tcW w:w="1126" w:type="dxa"/>
                  <w:gridSpan w:val="2"/>
                  <w:tcBorders>
                    <w:top w:val="single" w:sz="4" w:space="0" w:color="auto"/>
                    <w:bottom w:val="single" w:sz="4" w:space="0" w:color="auto"/>
                  </w:tcBorders>
                </w:tcPr>
                <w:p w14:paraId="5E734084"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4" w:space="0" w:color="auto"/>
                    <w:bottom w:val="single" w:sz="4" w:space="0" w:color="auto"/>
                  </w:tcBorders>
                </w:tcPr>
                <w:p w14:paraId="067EF8F3"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single" w:sz="4" w:space="0" w:color="auto"/>
                    <w:bottom w:val="single" w:sz="4" w:space="0" w:color="auto"/>
                  </w:tcBorders>
                </w:tcPr>
                <w:p w14:paraId="50213275"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F142C5E" w14:textId="77777777" w:rsidTr="00A412AD">
              <w:trPr>
                <w:gridBefore w:val="1"/>
                <w:wBefore w:w="101" w:type="dxa"/>
                <w:cantSplit/>
                <w:trHeight w:val="537"/>
              </w:trPr>
              <w:tc>
                <w:tcPr>
                  <w:tcW w:w="993" w:type="dxa"/>
                  <w:gridSpan w:val="2"/>
                  <w:tcBorders>
                    <w:top w:val="single" w:sz="4" w:space="0" w:color="auto"/>
                    <w:bottom w:val="single" w:sz="4" w:space="0" w:color="auto"/>
                  </w:tcBorders>
                  <w:shd w:val="clear" w:color="auto" w:fill="FFF2CC" w:themeFill="accent4" w:themeFillTint="33"/>
                </w:tcPr>
                <w:p w14:paraId="307C0B39"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single" w:sz="4" w:space="0" w:color="auto"/>
                    <w:bottom w:val="single" w:sz="4" w:space="0" w:color="auto"/>
                  </w:tcBorders>
                </w:tcPr>
                <w:p w14:paraId="21C74773"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7. Drafting Business Retention and Enhancement (BRE) plan for Committee review.</w:t>
                  </w:r>
                </w:p>
              </w:tc>
              <w:tc>
                <w:tcPr>
                  <w:tcW w:w="1126" w:type="dxa"/>
                  <w:gridSpan w:val="2"/>
                  <w:tcBorders>
                    <w:top w:val="single" w:sz="4" w:space="0" w:color="auto"/>
                    <w:bottom w:val="single" w:sz="4" w:space="0" w:color="auto"/>
                  </w:tcBorders>
                </w:tcPr>
                <w:p w14:paraId="750CD407"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4" w:space="0" w:color="auto"/>
                    <w:bottom w:val="single" w:sz="4" w:space="0" w:color="auto"/>
                  </w:tcBorders>
                </w:tcPr>
                <w:p w14:paraId="082EF4CD"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BRE</w:t>
                  </w:r>
                </w:p>
              </w:tc>
              <w:tc>
                <w:tcPr>
                  <w:tcW w:w="440" w:type="dxa"/>
                  <w:gridSpan w:val="2"/>
                  <w:tcBorders>
                    <w:top w:val="single" w:sz="4" w:space="0" w:color="auto"/>
                    <w:bottom w:val="single" w:sz="4" w:space="0" w:color="auto"/>
                  </w:tcBorders>
                </w:tcPr>
                <w:p w14:paraId="0C721173"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23A4590" w14:textId="77777777" w:rsidTr="00A412AD">
              <w:trPr>
                <w:gridBefore w:val="1"/>
                <w:wBefore w:w="101" w:type="dxa"/>
                <w:cantSplit/>
                <w:trHeight w:val="537"/>
              </w:trPr>
              <w:tc>
                <w:tcPr>
                  <w:tcW w:w="993" w:type="dxa"/>
                  <w:gridSpan w:val="2"/>
                  <w:tcBorders>
                    <w:top w:val="single" w:sz="4" w:space="0" w:color="auto"/>
                    <w:bottom w:val="single" w:sz="4" w:space="0" w:color="auto"/>
                  </w:tcBorders>
                  <w:shd w:val="clear" w:color="auto" w:fill="FFF2CC" w:themeFill="accent4" w:themeFillTint="33"/>
                </w:tcPr>
                <w:p w14:paraId="13F6BF7C"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single" w:sz="4" w:space="0" w:color="auto"/>
                    <w:bottom w:val="single" w:sz="4" w:space="0" w:color="auto"/>
                  </w:tcBorders>
                </w:tcPr>
                <w:p w14:paraId="7C1CA766"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8. Preparation for presentation at Cooperatives First virtual conference – asked to be on panel for Community innovation with Community Futures – event is May 26</w:t>
                  </w:r>
                  <w:r w:rsidRPr="00E81AEE">
                    <w:rPr>
                      <w:rFonts w:ascii="Helvetica" w:hAnsi="Helvetica" w:cs="Helvetica"/>
                      <w:b w:val="0"/>
                      <w:bCs/>
                      <w:sz w:val="21"/>
                      <w:szCs w:val="21"/>
                      <w:vertAlign w:val="superscript"/>
                    </w:rPr>
                    <w:t>th</w:t>
                  </w:r>
                  <w:r w:rsidRPr="00E81AEE">
                    <w:rPr>
                      <w:rFonts w:ascii="Helvetica" w:hAnsi="Helvetica" w:cs="Helvetica"/>
                      <w:b w:val="0"/>
                      <w:bCs/>
                      <w:sz w:val="21"/>
                      <w:szCs w:val="21"/>
                    </w:rPr>
                    <w:t>.</w:t>
                  </w:r>
                </w:p>
              </w:tc>
              <w:tc>
                <w:tcPr>
                  <w:tcW w:w="1126" w:type="dxa"/>
                  <w:gridSpan w:val="2"/>
                  <w:tcBorders>
                    <w:top w:val="single" w:sz="4" w:space="0" w:color="auto"/>
                    <w:bottom w:val="single" w:sz="4" w:space="0" w:color="auto"/>
                  </w:tcBorders>
                </w:tcPr>
                <w:p w14:paraId="724EEC76"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4" w:space="0" w:color="auto"/>
                    <w:bottom w:val="single" w:sz="4" w:space="0" w:color="auto"/>
                  </w:tcBorders>
                </w:tcPr>
                <w:p w14:paraId="58D2672C"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single" w:sz="4" w:space="0" w:color="auto"/>
                    <w:bottom w:val="single" w:sz="4" w:space="0" w:color="auto"/>
                  </w:tcBorders>
                </w:tcPr>
                <w:p w14:paraId="1ACCEA03"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42A4A2F" w14:textId="77777777" w:rsidTr="00A412AD">
              <w:trPr>
                <w:gridBefore w:val="1"/>
                <w:wBefore w:w="101" w:type="dxa"/>
                <w:cantSplit/>
                <w:trHeight w:val="537"/>
              </w:trPr>
              <w:tc>
                <w:tcPr>
                  <w:tcW w:w="993" w:type="dxa"/>
                  <w:gridSpan w:val="2"/>
                  <w:tcBorders>
                    <w:top w:val="single" w:sz="4" w:space="0" w:color="auto"/>
                    <w:bottom w:val="single" w:sz="18" w:space="0" w:color="auto"/>
                  </w:tcBorders>
                  <w:shd w:val="clear" w:color="auto" w:fill="FFF2CC" w:themeFill="accent4" w:themeFillTint="33"/>
                </w:tcPr>
                <w:p w14:paraId="508B824C"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single" w:sz="4" w:space="0" w:color="auto"/>
                    <w:bottom w:val="single" w:sz="18" w:space="0" w:color="auto"/>
                  </w:tcBorders>
                </w:tcPr>
                <w:p w14:paraId="13128769"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9. NE HUB Economic Development Week promotion ideas; focus will be on collaboration value of HUB via participating member social media channels.</w:t>
                  </w:r>
                </w:p>
              </w:tc>
              <w:tc>
                <w:tcPr>
                  <w:tcW w:w="1126" w:type="dxa"/>
                  <w:gridSpan w:val="2"/>
                  <w:tcBorders>
                    <w:top w:val="single" w:sz="4" w:space="0" w:color="auto"/>
                    <w:bottom w:val="single" w:sz="18" w:space="0" w:color="auto"/>
                  </w:tcBorders>
                </w:tcPr>
                <w:p w14:paraId="48E18CE7"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4" w:space="0" w:color="auto"/>
                    <w:bottom w:val="single" w:sz="18" w:space="0" w:color="auto"/>
                  </w:tcBorders>
                </w:tcPr>
                <w:p w14:paraId="0FE757E2"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1.6</w:t>
                  </w:r>
                </w:p>
              </w:tc>
              <w:tc>
                <w:tcPr>
                  <w:tcW w:w="440" w:type="dxa"/>
                  <w:gridSpan w:val="2"/>
                  <w:tcBorders>
                    <w:top w:val="single" w:sz="4" w:space="0" w:color="auto"/>
                    <w:bottom w:val="single" w:sz="18" w:space="0" w:color="auto"/>
                  </w:tcBorders>
                </w:tcPr>
                <w:p w14:paraId="39232409"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599804F" w14:textId="77777777" w:rsidTr="00A412AD">
              <w:trPr>
                <w:gridBefore w:val="1"/>
                <w:wBefore w:w="101" w:type="dxa"/>
                <w:cantSplit/>
                <w:trHeight w:val="537"/>
              </w:trPr>
              <w:tc>
                <w:tcPr>
                  <w:tcW w:w="993" w:type="dxa"/>
                  <w:gridSpan w:val="2"/>
                  <w:tcBorders>
                    <w:top w:val="single" w:sz="18" w:space="0" w:color="auto"/>
                    <w:bottom w:val="single" w:sz="18" w:space="0" w:color="auto"/>
                  </w:tcBorders>
                  <w:shd w:val="clear" w:color="auto" w:fill="FFF2CC" w:themeFill="accent4" w:themeFillTint="33"/>
                </w:tcPr>
                <w:p w14:paraId="356CA98B"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r>
                    <w:rPr>
                      <w:rFonts w:ascii="Helvetica" w:hAnsi="Helvetica" w:cs="Helvetica"/>
                      <w:b/>
                      <w:bCs/>
                      <w:sz w:val="21"/>
                      <w:szCs w:val="21"/>
                    </w:rPr>
                    <w:t>May 9 to 14</w:t>
                  </w:r>
                </w:p>
              </w:tc>
              <w:tc>
                <w:tcPr>
                  <w:tcW w:w="5795" w:type="dxa"/>
                  <w:gridSpan w:val="2"/>
                  <w:tcBorders>
                    <w:top w:val="single" w:sz="18" w:space="0" w:color="auto"/>
                    <w:bottom w:val="single" w:sz="18" w:space="0" w:color="auto"/>
                  </w:tcBorders>
                </w:tcPr>
                <w:p w14:paraId="24B10361"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1. Developer meeting with Planning and Development – will be added to May 27 County Council agenda.</w:t>
                  </w:r>
                </w:p>
              </w:tc>
              <w:tc>
                <w:tcPr>
                  <w:tcW w:w="1126" w:type="dxa"/>
                  <w:gridSpan w:val="2"/>
                  <w:tcBorders>
                    <w:top w:val="single" w:sz="18" w:space="0" w:color="auto"/>
                    <w:bottom w:val="single" w:sz="18" w:space="0" w:color="auto"/>
                  </w:tcBorders>
                </w:tcPr>
                <w:p w14:paraId="35DB5776"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18" w:space="0" w:color="auto"/>
                    <w:bottom w:val="single" w:sz="18" w:space="0" w:color="auto"/>
                  </w:tcBorders>
                </w:tcPr>
                <w:p w14:paraId="3AB71EB0"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3.2</w:t>
                  </w:r>
                </w:p>
              </w:tc>
              <w:tc>
                <w:tcPr>
                  <w:tcW w:w="440" w:type="dxa"/>
                  <w:gridSpan w:val="2"/>
                  <w:tcBorders>
                    <w:top w:val="single" w:sz="18" w:space="0" w:color="auto"/>
                    <w:bottom w:val="single" w:sz="18" w:space="0" w:color="auto"/>
                  </w:tcBorders>
                </w:tcPr>
                <w:p w14:paraId="1E211118"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r>
                    <w:rPr>
                      <w:rFonts w:ascii="Helvetica" w:hAnsi="Helvetica" w:cs="Helvetica"/>
                      <w:b/>
                      <w:bCs/>
                      <w:sz w:val="21"/>
                      <w:szCs w:val="21"/>
                    </w:rPr>
                    <w:t>32</w:t>
                  </w:r>
                </w:p>
              </w:tc>
            </w:tr>
            <w:tr w:rsidR="00263C7F" w14:paraId="5C99840A" w14:textId="77777777" w:rsidTr="00A412AD">
              <w:trPr>
                <w:gridBefore w:val="1"/>
                <w:wBefore w:w="101" w:type="dxa"/>
                <w:cantSplit/>
                <w:trHeight w:val="537"/>
              </w:trPr>
              <w:tc>
                <w:tcPr>
                  <w:tcW w:w="993" w:type="dxa"/>
                  <w:gridSpan w:val="2"/>
                  <w:tcBorders>
                    <w:top w:val="single" w:sz="18" w:space="0" w:color="auto"/>
                    <w:bottom w:val="nil"/>
                  </w:tcBorders>
                  <w:shd w:val="clear" w:color="auto" w:fill="FFF2CC" w:themeFill="accent4" w:themeFillTint="33"/>
                </w:tcPr>
                <w:p w14:paraId="1CDC588D"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single" w:sz="18" w:space="0" w:color="auto"/>
                    <w:bottom w:val="nil"/>
                  </w:tcBorders>
                </w:tcPr>
                <w:p w14:paraId="4C3DEAD2"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2. Local resident seeking value information on agricultural land (to sell)</w:t>
                  </w:r>
                </w:p>
              </w:tc>
              <w:tc>
                <w:tcPr>
                  <w:tcW w:w="1126" w:type="dxa"/>
                  <w:gridSpan w:val="2"/>
                  <w:tcBorders>
                    <w:top w:val="single" w:sz="18" w:space="0" w:color="auto"/>
                    <w:bottom w:val="nil"/>
                  </w:tcBorders>
                </w:tcPr>
                <w:p w14:paraId="7E664CB5"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18" w:space="0" w:color="auto"/>
                    <w:bottom w:val="nil"/>
                  </w:tcBorders>
                </w:tcPr>
                <w:p w14:paraId="3599B477"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single" w:sz="18" w:space="0" w:color="auto"/>
                    <w:bottom w:val="nil"/>
                  </w:tcBorders>
                </w:tcPr>
                <w:p w14:paraId="64AD04AE"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24439AA6"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86B6501"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1B0E8406"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3. RTIC meeting – update on the groups mandate and how working together regionally can support recovery.</w:t>
                  </w:r>
                </w:p>
              </w:tc>
              <w:tc>
                <w:tcPr>
                  <w:tcW w:w="1126" w:type="dxa"/>
                  <w:gridSpan w:val="2"/>
                  <w:tcBorders>
                    <w:top w:val="nil"/>
                    <w:bottom w:val="nil"/>
                  </w:tcBorders>
                </w:tcPr>
                <w:p w14:paraId="16EB978C"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6721A6A1"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3.1</w:t>
                  </w:r>
                </w:p>
              </w:tc>
              <w:tc>
                <w:tcPr>
                  <w:tcW w:w="440" w:type="dxa"/>
                  <w:gridSpan w:val="2"/>
                  <w:tcBorders>
                    <w:top w:val="nil"/>
                    <w:bottom w:val="nil"/>
                  </w:tcBorders>
                </w:tcPr>
                <w:p w14:paraId="1102675A"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4CBAE75"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50909990"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565FF92F"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4. Webinar – 5 Ways to increase Membership Engagement – 2 takeaways – text messaging and telephone town halls (very suitable in rural, low internet bandwidth areas, instead of zoom).</w:t>
                  </w:r>
                </w:p>
              </w:tc>
              <w:tc>
                <w:tcPr>
                  <w:tcW w:w="1126" w:type="dxa"/>
                  <w:gridSpan w:val="2"/>
                  <w:tcBorders>
                    <w:top w:val="nil"/>
                    <w:bottom w:val="nil"/>
                  </w:tcBorders>
                </w:tcPr>
                <w:p w14:paraId="3AE7720A" w14:textId="77777777" w:rsidR="00263C7F" w:rsidRDefault="00263C7F" w:rsidP="00263C7F">
                  <w:pPr>
                    <w:framePr w:hSpace="180" w:wrap="around" w:vAnchor="text" w:hAnchor="text" w:y="1"/>
                    <w:suppressOverlap/>
                    <w:jc w:val="center"/>
                    <w:rPr>
                      <w:rFonts w:ascii="Helvetica" w:hAnsi="Helvetica" w:cs="Helvetica"/>
                      <w:sz w:val="21"/>
                      <w:szCs w:val="21"/>
                    </w:rPr>
                  </w:pPr>
                </w:p>
              </w:tc>
              <w:tc>
                <w:tcPr>
                  <w:tcW w:w="1143" w:type="dxa"/>
                  <w:gridSpan w:val="2"/>
                  <w:tcBorders>
                    <w:top w:val="nil"/>
                    <w:bottom w:val="nil"/>
                  </w:tcBorders>
                </w:tcPr>
                <w:p w14:paraId="5C0ECE09"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Borders>
                    <w:top w:val="nil"/>
                    <w:bottom w:val="nil"/>
                  </w:tcBorders>
                </w:tcPr>
                <w:p w14:paraId="3F031865"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61E3462"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44F0C18E"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633E3296"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 xml:space="preserve">5. Chamber Executive – prepping for regular meeting May 17 where we are hosting Minister Schweitzer (preparing questions, moderation process, </w:t>
                  </w:r>
                  <w:proofErr w:type="spellStart"/>
                  <w:r w:rsidRPr="00E81AEE">
                    <w:rPr>
                      <w:rFonts w:ascii="Helvetica" w:hAnsi="Helvetica" w:cs="Helvetica"/>
                      <w:b w:val="0"/>
                      <w:bCs/>
                      <w:sz w:val="21"/>
                      <w:szCs w:val="21"/>
                    </w:rPr>
                    <w:t>etc</w:t>
                  </w:r>
                  <w:proofErr w:type="spellEnd"/>
                  <w:r w:rsidRPr="00E81AEE">
                    <w:rPr>
                      <w:rFonts w:ascii="Helvetica" w:hAnsi="Helvetica" w:cs="Helvetica"/>
                      <w:b w:val="0"/>
                      <w:bCs/>
                      <w:sz w:val="21"/>
                      <w:szCs w:val="21"/>
                    </w:rPr>
                    <w:t>).</w:t>
                  </w:r>
                </w:p>
              </w:tc>
              <w:tc>
                <w:tcPr>
                  <w:tcW w:w="1126" w:type="dxa"/>
                  <w:gridSpan w:val="2"/>
                  <w:tcBorders>
                    <w:top w:val="nil"/>
                    <w:bottom w:val="nil"/>
                  </w:tcBorders>
                </w:tcPr>
                <w:p w14:paraId="642781B3" w14:textId="77777777" w:rsidR="00263C7F" w:rsidRDefault="00263C7F" w:rsidP="00263C7F">
                  <w:pPr>
                    <w:framePr w:hSpace="180" w:wrap="around" w:vAnchor="text" w:hAnchor="text" w:y="1"/>
                    <w:suppressOverlap/>
                    <w:jc w:val="center"/>
                    <w:rPr>
                      <w:rFonts w:ascii="Helvetica" w:hAnsi="Helvetica" w:cs="Helvetica"/>
                      <w:sz w:val="21"/>
                      <w:szCs w:val="21"/>
                    </w:rPr>
                  </w:pPr>
                </w:p>
              </w:tc>
              <w:tc>
                <w:tcPr>
                  <w:tcW w:w="1143" w:type="dxa"/>
                  <w:gridSpan w:val="2"/>
                  <w:tcBorders>
                    <w:top w:val="nil"/>
                    <w:bottom w:val="nil"/>
                  </w:tcBorders>
                </w:tcPr>
                <w:p w14:paraId="5AA7AEBB"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Borders>
                    <w:top w:val="nil"/>
                    <w:bottom w:val="nil"/>
                  </w:tcBorders>
                </w:tcPr>
                <w:p w14:paraId="6DE71BB1"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38DF7039"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5FCC80C5"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4374F85B"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6. Career Pathways – Chamber has successfully received grant for communications and marketing position (up to 240 hours) – subject to membership approval, this position will engage with businesses to support their online marketing.</w:t>
                  </w:r>
                </w:p>
              </w:tc>
              <w:tc>
                <w:tcPr>
                  <w:tcW w:w="1126" w:type="dxa"/>
                  <w:gridSpan w:val="2"/>
                  <w:tcBorders>
                    <w:top w:val="nil"/>
                    <w:bottom w:val="nil"/>
                  </w:tcBorders>
                </w:tcPr>
                <w:p w14:paraId="79689F62"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3DB77B1F"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2.11</w:t>
                  </w:r>
                </w:p>
              </w:tc>
              <w:tc>
                <w:tcPr>
                  <w:tcW w:w="440" w:type="dxa"/>
                  <w:gridSpan w:val="2"/>
                  <w:tcBorders>
                    <w:top w:val="nil"/>
                    <w:bottom w:val="nil"/>
                  </w:tcBorders>
                </w:tcPr>
                <w:p w14:paraId="42FB2C4D"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94CD3D9"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6EE103E9"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495FED3E"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7. Victoria District – MCC Public Engagement process and slide decks to team for review/edits. Three open houses May 19 7pm, May 26 7pm, and June 2 noon.</w:t>
                  </w:r>
                </w:p>
              </w:tc>
              <w:tc>
                <w:tcPr>
                  <w:tcW w:w="1126" w:type="dxa"/>
                  <w:gridSpan w:val="2"/>
                  <w:tcBorders>
                    <w:top w:val="nil"/>
                    <w:bottom w:val="nil"/>
                  </w:tcBorders>
                </w:tcPr>
                <w:p w14:paraId="001D3713"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7BD67551"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Vic </w:t>
                  </w:r>
                  <w:proofErr w:type="spellStart"/>
                  <w:r>
                    <w:rPr>
                      <w:rFonts w:ascii="Helvetica" w:hAnsi="Helvetica" w:cs="Helvetica"/>
                      <w:sz w:val="21"/>
                      <w:szCs w:val="21"/>
                    </w:rPr>
                    <w:t>Dist</w:t>
                  </w:r>
                  <w:proofErr w:type="spellEnd"/>
                </w:p>
              </w:tc>
              <w:tc>
                <w:tcPr>
                  <w:tcW w:w="440" w:type="dxa"/>
                  <w:gridSpan w:val="2"/>
                  <w:tcBorders>
                    <w:top w:val="nil"/>
                    <w:bottom w:val="nil"/>
                  </w:tcBorders>
                </w:tcPr>
                <w:p w14:paraId="6D5FA514"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5854B9C"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6367EEBE"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253ED0BB"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8. Joint Health and Safety meeting</w:t>
                  </w:r>
                </w:p>
              </w:tc>
              <w:tc>
                <w:tcPr>
                  <w:tcW w:w="1126" w:type="dxa"/>
                  <w:gridSpan w:val="2"/>
                  <w:tcBorders>
                    <w:top w:val="nil"/>
                    <w:bottom w:val="nil"/>
                  </w:tcBorders>
                </w:tcPr>
                <w:p w14:paraId="75DA6A60" w14:textId="77777777" w:rsidR="00263C7F" w:rsidRDefault="00263C7F" w:rsidP="00263C7F">
                  <w:pPr>
                    <w:framePr w:hSpace="180" w:wrap="around" w:vAnchor="text" w:hAnchor="text" w:y="1"/>
                    <w:suppressOverlap/>
                    <w:jc w:val="center"/>
                    <w:rPr>
                      <w:rFonts w:ascii="Helvetica" w:hAnsi="Helvetica" w:cs="Helvetica"/>
                      <w:sz w:val="21"/>
                      <w:szCs w:val="21"/>
                    </w:rPr>
                  </w:pPr>
                </w:p>
              </w:tc>
              <w:tc>
                <w:tcPr>
                  <w:tcW w:w="1143" w:type="dxa"/>
                  <w:gridSpan w:val="2"/>
                  <w:tcBorders>
                    <w:top w:val="nil"/>
                    <w:bottom w:val="nil"/>
                  </w:tcBorders>
                </w:tcPr>
                <w:p w14:paraId="572FD9E9"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Borders>
                    <w:top w:val="nil"/>
                    <w:bottom w:val="nil"/>
                  </w:tcBorders>
                </w:tcPr>
                <w:p w14:paraId="61C7B55B"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247A0FCA"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25B27A90"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4B14A673"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 xml:space="preserve">9. FDI (Foreign Direct Investment) Masterclass – Digital strategies to unlock investment beyond Covid-19: tech tools, strategies, and good examples to </w:t>
                  </w:r>
                  <w:proofErr w:type="gramStart"/>
                  <w:r w:rsidRPr="00E81AEE">
                    <w:rPr>
                      <w:rFonts w:ascii="Helvetica" w:hAnsi="Helvetica" w:cs="Helvetica"/>
                      <w:b w:val="0"/>
                      <w:bCs/>
                      <w:sz w:val="21"/>
                      <w:szCs w:val="21"/>
                    </w:rPr>
                    <w:t>look into</w:t>
                  </w:r>
                  <w:proofErr w:type="gramEnd"/>
                  <w:r w:rsidRPr="00E81AEE">
                    <w:rPr>
                      <w:rFonts w:ascii="Helvetica" w:hAnsi="Helvetica" w:cs="Helvetica"/>
                      <w:b w:val="0"/>
                      <w:bCs/>
                      <w:sz w:val="21"/>
                      <w:szCs w:val="21"/>
                    </w:rPr>
                    <w:t xml:space="preserve"> for future RCDC planning.</w:t>
                  </w:r>
                </w:p>
              </w:tc>
              <w:tc>
                <w:tcPr>
                  <w:tcW w:w="1126" w:type="dxa"/>
                  <w:gridSpan w:val="2"/>
                  <w:tcBorders>
                    <w:top w:val="nil"/>
                    <w:bottom w:val="nil"/>
                  </w:tcBorders>
                </w:tcPr>
                <w:p w14:paraId="72427632"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7ABD55FF"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BRE</w:t>
                  </w:r>
                </w:p>
              </w:tc>
              <w:tc>
                <w:tcPr>
                  <w:tcW w:w="440" w:type="dxa"/>
                  <w:gridSpan w:val="2"/>
                  <w:tcBorders>
                    <w:top w:val="nil"/>
                    <w:bottom w:val="nil"/>
                  </w:tcBorders>
                </w:tcPr>
                <w:p w14:paraId="4C98FEF6"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16748EE" w14:textId="77777777" w:rsidTr="00A412AD">
              <w:trPr>
                <w:gridBefore w:val="1"/>
                <w:wBefore w:w="101" w:type="dxa"/>
                <w:cantSplit/>
                <w:trHeight w:val="537"/>
              </w:trPr>
              <w:tc>
                <w:tcPr>
                  <w:tcW w:w="993" w:type="dxa"/>
                  <w:gridSpan w:val="2"/>
                  <w:tcBorders>
                    <w:top w:val="nil"/>
                    <w:bottom w:val="single" w:sz="4" w:space="0" w:color="auto"/>
                  </w:tcBorders>
                  <w:shd w:val="clear" w:color="auto" w:fill="FFF2CC" w:themeFill="accent4" w:themeFillTint="33"/>
                </w:tcPr>
                <w:p w14:paraId="79BC8BDA"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single" w:sz="4" w:space="0" w:color="auto"/>
                  </w:tcBorders>
                </w:tcPr>
                <w:p w14:paraId="514E115F"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 xml:space="preserve">10. Alberta Chambers Shop Local grant program – webinar and collaboration discussion with St. Paul and Elk Point – to use Smoky Lake Chamber intern in collaboration with St. Paul Chamber resources to advance our Shop Local campaigns including </w:t>
                  </w:r>
                  <w:proofErr w:type="spellStart"/>
                  <w:r w:rsidRPr="00E81AEE">
                    <w:rPr>
                      <w:rFonts w:ascii="Helvetica" w:hAnsi="Helvetica" w:cs="Helvetica"/>
                      <w:b w:val="0"/>
                      <w:bCs/>
                      <w:sz w:val="21"/>
                      <w:szCs w:val="21"/>
                    </w:rPr>
                    <w:t>eRetailing</w:t>
                  </w:r>
                  <w:proofErr w:type="spellEnd"/>
                  <w:r w:rsidRPr="00E81AEE">
                    <w:rPr>
                      <w:rFonts w:ascii="Helvetica" w:hAnsi="Helvetica" w:cs="Helvetica"/>
                      <w:b w:val="0"/>
                      <w:bCs/>
                      <w:sz w:val="21"/>
                      <w:szCs w:val="21"/>
                    </w:rPr>
                    <w:t xml:space="preserve"> opportunities for Smoky Lake Chamber members and </w:t>
                  </w:r>
                  <w:proofErr w:type="spellStart"/>
                  <w:proofErr w:type="gramStart"/>
                  <w:r w:rsidRPr="00E81AEE">
                    <w:rPr>
                      <w:rFonts w:ascii="Helvetica" w:hAnsi="Helvetica" w:cs="Helvetica"/>
                      <w:b w:val="0"/>
                      <w:bCs/>
                      <w:sz w:val="21"/>
                      <w:szCs w:val="21"/>
                    </w:rPr>
                    <w:t>non members</w:t>
                  </w:r>
                  <w:proofErr w:type="spellEnd"/>
                  <w:proofErr w:type="gramEnd"/>
                  <w:r w:rsidRPr="00E81AEE">
                    <w:rPr>
                      <w:rFonts w:ascii="Helvetica" w:hAnsi="Helvetica" w:cs="Helvetica"/>
                      <w:b w:val="0"/>
                      <w:bCs/>
                      <w:sz w:val="21"/>
                      <w:szCs w:val="21"/>
                    </w:rPr>
                    <w:t>.</w:t>
                  </w:r>
                </w:p>
              </w:tc>
              <w:tc>
                <w:tcPr>
                  <w:tcW w:w="1126" w:type="dxa"/>
                  <w:gridSpan w:val="2"/>
                  <w:tcBorders>
                    <w:top w:val="nil"/>
                    <w:bottom w:val="single" w:sz="4" w:space="0" w:color="auto"/>
                  </w:tcBorders>
                </w:tcPr>
                <w:p w14:paraId="3AFD47FF"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single" w:sz="4" w:space="0" w:color="auto"/>
                  </w:tcBorders>
                </w:tcPr>
                <w:p w14:paraId="21BFDD5A"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2.14</w:t>
                  </w:r>
                </w:p>
              </w:tc>
              <w:tc>
                <w:tcPr>
                  <w:tcW w:w="440" w:type="dxa"/>
                  <w:gridSpan w:val="2"/>
                  <w:tcBorders>
                    <w:top w:val="nil"/>
                    <w:bottom w:val="single" w:sz="4" w:space="0" w:color="auto"/>
                  </w:tcBorders>
                </w:tcPr>
                <w:p w14:paraId="589B85C2"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D5F2D18" w14:textId="77777777" w:rsidTr="00A412AD">
              <w:trPr>
                <w:gridBefore w:val="1"/>
                <w:wBefore w:w="101" w:type="dxa"/>
                <w:cantSplit/>
                <w:trHeight w:val="537"/>
              </w:trPr>
              <w:tc>
                <w:tcPr>
                  <w:tcW w:w="993" w:type="dxa"/>
                  <w:gridSpan w:val="2"/>
                  <w:tcBorders>
                    <w:top w:val="single" w:sz="4" w:space="0" w:color="auto"/>
                    <w:bottom w:val="nil"/>
                  </w:tcBorders>
                  <w:shd w:val="clear" w:color="auto" w:fill="FFF2CC" w:themeFill="accent4" w:themeFillTint="33"/>
                </w:tcPr>
                <w:p w14:paraId="5265AA0D"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r>
                    <w:rPr>
                      <w:rFonts w:ascii="Helvetica" w:hAnsi="Helvetica" w:cs="Helvetica"/>
                      <w:b/>
                      <w:bCs/>
                      <w:sz w:val="21"/>
                      <w:szCs w:val="21"/>
                    </w:rPr>
                    <w:t>May 16 to 22</w:t>
                  </w:r>
                </w:p>
              </w:tc>
              <w:tc>
                <w:tcPr>
                  <w:tcW w:w="5795" w:type="dxa"/>
                  <w:gridSpan w:val="2"/>
                  <w:tcBorders>
                    <w:top w:val="single" w:sz="4" w:space="0" w:color="auto"/>
                    <w:bottom w:val="nil"/>
                  </w:tcBorders>
                </w:tcPr>
                <w:p w14:paraId="21399B87"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1. Alberta Chambers of Commerce/Federal Grant for Shop Local – made application. In collaboration with St. Paul and Elk Point (RTIC group initiative) – the grant is to support intern/student Next Generations work, as well as create a drive by/drive thru event hosted by Smoky Lake Chamber.</w:t>
                  </w:r>
                </w:p>
              </w:tc>
              <w:tc>
                <w:tcPr>
                  <w:tcW w:w="1126" w:type="dxa"/>
                  <w:gridSpan w:val="2"/>
                  <w:tcBorders>
                    <w:top w:val="single" w:sz="4" w:space="0" w:color="auto"/>
                    <w:bottom w:val="nil"/>
                  </w:tcBorders>
                </w:tcPr>
                <w:p w14:paraId="3A10459D"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4" w:space="0" w:color="auto"/>
                    <w:bottom w:val="nil"/>
                  </w:tcBorders>
                </w:tcPr>
                <w:p w14:paraId="1D4B5B06"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2.14</w:t>
                  </w:r>
                </w:p>
              </w:tc>
              <w:tc>
                <w:tcPr>
                  <w:tcW w:w="440" w:type="dxa"/>
                  <w:gridSpan w:val="2"/>
                  <w:tcBorders>
                    <w:top w:val="single" w:sz="4" w:space="0" w:color="auto"/>
                    <w:bottom w:val="nil"/>
                  </w:tcBorders>
                </w:tcPr>
                <w:p w14:paraId="6EEFB77D"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r>
                    <w:rPr>
                      <w:rFonts w:ascii="Helvetica" w:hAnsi="Helvetica" w:cs="Helvetica"/>
                      <w:b/>
                      <w:bCs/>
                      <w:sz w:val="21"/>
                      <w:szCs w:val="21"/>
                    </w:rPr>
                    <w:t>41</w:t>
                  </w:r>
                </w:p>
              </w:tc>
            </w:tr>
            <w:tr w:rsidR="00263C7F" w14:paraId="77EA1A17"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4751E722"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2C1CCF1B" w14:textId="77777777" w:rsidR="00263C7F" w:rsidRPr="00E81AEE"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E81AEE">
                    <w:rPr>
                      <w:rFonts w:ascii="Helvetica" w:hAnsi="Helvetica" w:cs="Helvetica"/>
                      <w:b w:val="0"/>
                      <w:bCs/>
                      <w:sz w:val="21"/>
                      <w:szCs w:val="21"/>
                    </w:rPr>
                    <w:t>2. Preparation for session with Minister Schweitzer/Chamber meeting May 17</w:t>
                  </w:r>
                  <w:r w:rsidRPr="00E81AEE">
                    <w:rPr>
                      <w:rFonts w:ascii="Helvetica" w:hAnsi="Helvetica" w:cs="Helvetica"/>
                      <w:b w:val="0"/>
                      <w:bCs/>
                      <w:sz w:val="21"/>
                      <w:szCs w:val="21"/>
                      <w:vertAlign w:val="superscript"/>
                    </w:rPr>
                    <w:t>th</w:t>
                  </w:r>
                  <w:r w:rsidRPr="00E81AEE">
                    <w:rPr>
                      <w:rFonts w:ascii="Helvetica" w:hAnsi="Helvetica" w:cs="Helvetica"/>
                      <w:b w:val="0"/>
                      <w:bCs/>
                      <w:sz w:val="21"/>
                      <w:szCs w:val="21"/>
                    </w:rPr>
                    <w:t xml:space="preserve"> 7pm.</w:t>
                  </w:r>
                </w:p>
                <w:p w14:paraId="68420AC9" w14:textId="77777777" w:rsidR="00263C7F" w:rsidRPr="00E81AEE" w:rsidRDefault="00263C7F" w:rsidP="00263C7F">
                  <w:pPr>
                    <w:framePr w:hSpace="180" w:wrap="around" w:vAnchor="text" w:hAnchor="text" w:y="1"/>
                    <w:suppressOverlap/>
                    <w:rPr>
                      <w:bCs/>
                    </w:rPr>
                  </w:pPr>
                </w:p>
                <w:p w14:paraId="48A4A1E7"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r w:rsidRPr="00E81AEE">
                    <w:rPr>
                      <w:rFonts w:ascii="Helvetica" w:hAnsi="Helvetica" w:cs="Helvetica"/>
                      <w:bCs/>
                      <w:color w:val="000000"/>
                      <w:sz w:val="22"/>
                      <w:szCs w:val="22"/>
                    </w:rPr>
                    <w:t xml:space="preserve">Minister Schweitzer presented the Economic Recovery plan, </w:t>
                  </w:r>
                  <w:proofErr w:type="gramStart"/>
                  <w:r w:rsidRPr="00E81AEE">
                    <w:rPr>
                      <w:rFonts w:ascii="Helvetica" w:hAnsi="Helvetica" w:cs="Helvetica"/>
                      <w:bCs/>
                      <w:color w:val="000000"/>
                      <w:sz w:val="22"/>
                      <w:szCs w:val="22"/>
                    </w:rPr>
                    <w:t>20 minute</w:t>
                  </w:r>
                  <w:proofErr w:type="gramEnd"/>
                  <w:r w:rsidRPr="00E81AEE">
                    <w:rPr>
                      <w:rFonts w:ascii="Helvetica" w:hAnsi="Helvetica" w:cs="Helvetica"/>
                      <w:bCs/>
                      <w:color w:val="000000"/>
                      <w:sz w:val="22"/>
                      <w:szCs w:val="22"/>
                    </w:rPr>
                    <w:t xml:space="preserve"> talk and 40 minutes for questions and answers.  A few highlights from the presentation:</w:t>
                  </w:r>
                </w:p>
                <w:p w14:paraId="6EE3EF6F"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p>
                <w:p w14:paraId="39657155"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proofErr w:type="spellStart"/>
                  <w:r w:rsidRPr="00E81AEE">
                    <w:rPr>
                      <w:rFonts w:ascii="Helvetica" w:hAnsi="Helvetica" w:cs="Helvetica"/>
                      <w:bCs/>
                      <w:color w:val="000000"/>
                      <w:sz w:val="22"/>
                      <w:szCs w:val="22"/>
                    </w:rPr>
                    <w:t>bizconnect</w:t>
                  </w:r>
                  <w:proofErr w:type="spellEnd"/>
                  <w:r w:rsidRPr="00E81AEE">
                    <w:rPr>
                      <w:rFonts w:ascii="Helvetica" w:hAnsi="Helvetica" w:cs="Helvetica"/>
                      <w:bCs/>
                      <w:color w:val="000000"/>
                      <w:sz w:val="22"/>
                      <w:szCs w:val="22"/>
                    </w:rPr>
                    <w:t xml:space="preserve"> in Alberta - loans are still available for Businesses, please check out their website for more information. </w:t>
                  </w:r>
                  <w:hyperlink r:id="rId23" w:history="1">
                    <w:r w:rsidRPr="00E81AEE">
                      <w:rPr>
                        <w:rStyle w:val="Hyperlink"/>
                        <w:rFonts w:ascii="Helvetica" w:hAnsi="Helvetica" w:cs="Helvetica"/>
                        <w:bCs/>
                        <w:sz w:val="22"/>
                        <w:szCs w:val="22"/>
                      </w:rPr>
                      <w:t>https://www.alberta.ca/biz-connect</w:t>
                    </w:r>
                  </w:hyperlink>
                </w:p>
                <w:p w14:paraId="03B99509"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p>
                <w:p w14:paraId="019734DE"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r w:rsidRPr="00E81AEE">
                    <w:rPr>
                      <w:rFonts w:ascii="Helvetica" w:hAnsi="Helvetica" w:cs="Helvetica"/>
                      <w:bCs/>
                      <w:color w:val="000000"/>
                      <w:sz w:val="22"/>
                      <w:szCs w:val="22"/>
                    </w:rPr>
                    <w:t xml:space="preserve">-Government has lowered the </w:t>
                  </w:r>
                  <w:proofErr w:type="gramStart"/>
                  <w:r w:rsidRPr="00E81AEE">
                    <w:rPr>
                      <w:rFonts w:ascii="Helvetica" w:hAnsi="Helvetica" w:cs="Helvetica"/>
                      <w:bCs/>
                      <w:color w:val="000000"/>
                      <w:sz w:val="22"/>
                      <w:szCs w:val="22"/>
                    </w:rPr>
                    <w:t>Corporate</w:t>
                  </w:r>
                  <w:proofErr w:type="gramEnd"/>
                  <w:r w:rsidRPr="00E81AEE">
                    <w:rPr>
                      <w:rFonts w:ascii="Helvetica" w:hAnsi="Helvetica" w:cs="Helvetica"/>
                      <w:bCs/>
                      <w:color w:val="000000"/>
                      <w:sz w:val="22"/>
                      <w:szCs w:val="22"/>
                    </w:rPr>
                    <w:t xml:space="preserve"> tax to 8%.</w:t>
                  </w:r>
                </w:p>
                <w:p w14:paraId="20D3DDC6"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r w:rsidRPr="00E81AEE">
                    <w:rPr>
                      <w:rFonts w:ascii="Helvetica" w:hAnsi="Helvetica" w:cs="Helvetica"/>
                      <w:bCs/>
                      <w:color w:val="000000"/>
                      <w:sz w:val="22"/>
                      <w:szCs w:val="22"/>
                    </w:rPr>
                    <w:t>-They are trying to run an efficient Government.</w:t>
                  </w:r>
                </w:p>
                <w:p w14:paraId="7AEFC673"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r w:rsidRPr="00E81AEE">
                    <w:rPr>
                      <w:rFonts w:ascii="Helvetica" w:hAnsi="Helvetica" w:cs="Helvetica"/>
                      <w:bCs/>
                      <w:color w:val="000000"/>
                      <w:sz w:val="22"/>
                      <w:szCs w:val="22"/>
                    </w:rPr>
                    <w:t>-Get the average spending down.</w:t>
                  </w:r>
                </w:p>
                <w:p w14:paraId="5B9D2718"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r w:rsidRPr="00E81AEE">
                    <w:rPr>
                      <w:rFonts w:ascii="Helvetica" w:hAnsi="Helvetica" w:cs="Helvetica"/>
                      <w:bCs/>
                      <w:color w:val="000000"/>
                      <w:sz w:val="22"/>
                      <w:szCs w:val="22"/>
                    </w:rPr>
                    <w:t xml:space="preserve">-Trying to attract and develop talent in trades and apprenticeships, working with the Universities, </w:t>
                  </w:r>
                  <w:proofErr w:type="gramStart"/>
                  <w:r w:rsidRPr="00E81AEE">
                    <w:rPr>
                      <w:rFonts w:ascii="Helvetica" w:hAnsi="Helvetica" w:cs="Helvetica"/>
                      <w:bCs/>
                      <w:color w:val="000000"/>
                      <w:sz w:val="22"/>
                      <w:szCs w:val="22"/>
                    </w:rPr>
                    <w:t>Colleges</w:t>
                  </w:r>
                  <w:proofErr w:type="gramEnd"/>
                  <w:r w:rsidRPr="00E81AEE">
                    <w:rPr>
                      <w:rFonts w:ascii="Helvetica" w:hAnsi="Helvetica" w:cs="Helvetica"/>
                      <w:bCs/>
                      <w:color w:val="000000"/>
                      <w:sz w:val="22"/>
                      <w:szCs w:val="22"/>
                    </w:rPr>
                    <w:t xml:space="preserve"> and schools.</w:t>
                  </w:r>
                </w:p>
                <w:p w14:paraId="36F1A8F3"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r w:rsidRPr="00E81AEE">
                    <w:rPr>
                      <w:rFonts w:ascii="Helvetica" w:hAnsi="Helvetica" w:cs="Helvetica"/>
                      <w:bCs/>
                      <w:color w:val="000000"/>
                      <w:sz w:val="22"/>
                      <w:szCs w:val="22"/>
                    </w:rPr>
                    <w:t xml:space="preserve">-Reduce the </w:t>
                  </w:r>
                  <w:proofErr w:type="gramStart"/>
                  <w:r w:rsidRPr="00E81AEE">
                    <w:rPr>
                      <w:rFonts w:ascii="Helvetica" w:hAnsi="Helvetica" w:cs="Helvetica"/>
                      <w:bCs/>
                      <w:color w:val="000000"/>
                      <w:sz w:val="22"/>
                      <w:szCs w:val="22"/>
                    </w:rPr>
                    <w:t>amount</w:t>
                  </w:r>
                  <w:proofErr w:type="gramEnd"/>
                  <w:r w:rsidRPr="00E81AEE">
                    <w:rPr>
                      <w:rFonts w:ascii="Helvetica" w:hAnsi="Helvetica" w:cs="Helvetica"/>
                      <w:bCs/>
                      <w:color w:val="000000"/>
                      <w:sz w:val="22"/>
                      <w:szCs w:val="22"/>
                    </w:rPr>
                    <w:t xml:space="preserve"> of nonworking citizens. </w:t>
                  </w:r>
                </w:p>
                <w:p w14:paraId="6FEB34F6"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r w:rsidRPr="00E81AEE">
                    <w:rPr>
                      <w:rFonts w:ascii="Helvetica" w:hAnsi="Helvetica" w:cs="Helvetica"/>
                      <w:bCs/>
                      <w:color w:val="000000"/>
                      <w:sz w:val="22"/>
                      <w:szCs w:val="22"/>
                    </w:rPr>
                    <w:t>-Working with industries - Tourism - Travel Alberta</w:t>
                  </w:r>
                </w:p>
                <w:p w14:paraId="2D5BB489"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r w:rsidRPr="00E81AEE">
                    <w:rPr>
                      <w:rFonts w:ascii="Helvetica" w:hAnsi="Helvetica" w:cs="Helvetica"/>
                      <w:bCs/>
                      <w:color w:val="000000"/>
                      <w:sz w:val="22"/>
                      <w:szCs w:val="22"/>
                    </w:rPr>
                    <w:t>-50% more money in their Tourism budget to bring people into our community</w:t>
                  </w:r>
                </w:p>
                <w:p w14:paraId="3229A64A"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r w:rsidRPr="00E81AEE">
                    <w:rPr>
                      <w:rFonts w:ascii="Helvetica" w:hAnsi="Helvetica" w:cs="Helvetica"/>
                      <w:bCs/>
                      <w:color w:val="000000"/>
                      <w:sz w:val="22"/>
                      <w:szCs w:val="22"/>
                    </w:rPr>
                    <w:t>-Film and television industry - get Alberta on the map</w:t>
                  </w:r>
                </w:p>
                <w:p w14:paraId="02DD3968"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r w:rsidRPr="00E81AEE">
                    <w:rPr>
                      <w:rFonts w:ascii="Helvetica" w:hAnsi="Helvetica" w:cs="Helvetica"/>
                      <w:bCs/>
                      <w:color w:val="000000"/>
                      <w:sz w:val="22"/>
                      <w:szCs w:val="22"/>
                    </w:rPr>
                    <w:t>-Tax credits, diverse landscape, smaller Town feel and lots of job opportunities for film and television.</w:t>
                  </w:r>
                </w:p>
                <w:p w14:paraId="7BEFFA0F"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r w:rsidRPr="00E81AEE">
                    <w:rPr>
                      <w:rFonts w:ascii="Helvetica" w:hAnsi="Helvetica" w:cs="Helvetica"/>
                      <w:bCs/>
                      <w:color w:val="000000"/>
                      <w:sz w:val="22"/>
                      <w:szCs w:val="22"/>
                    </w:rPr>
                    <w:t xml:space="preserve">-1.5 million dollars to help develop the </w:t>
                  </w:r>
                  <w:proofErr w:type="gramStart"/>
                  <w:r w:rsidRPr="00E81AEE">
                    <w:rPr>
                      <w:rFonts w:ascii="Helvetica" w:hAnsi="Helvetica" w:cs="Helvetica"/>
                      <w:bCs/>
                      <w:color w:val="000000"/>
                      <w:sz w:val="22"/>
                      <w:szCs w:val="22"/>
                    </w:rPr>
                    <w:t>Agriculture</w:t>
                  </w:r>
                  <w:proofErr w:type="gramEnd"/>
                  <w:r w:rsidRPr="00E81AEE">
                    <w:rPr>
                      <w:rFonts w:ascii="Helvetica" w:hAnsi="Helvetica" w:cs="Helvetica"/>
                      <w:bCs/>
                      <w:color w:val="000000"/>
                      <w:sz w:val="22"/>
                      <w:szCs w:val="22"/>
                    </w:rPr>
                    <w:t xml:space="preserve"> industry</w:t>
                  </w:r>
                </w:p>
                <w:p w14:paraId="405902E5"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r w:rsidRPr="00E81AEE">
                    <w:rPr>
                      <w:rFonts w:ascii="Helvetica" w:hAnsi="Helvetica" w:cs="Helvetica"/>
                      <w:bCs/>
                      <w:color w:val="000000"/>
                      <w:sz w:val="22"/>
                      <w:szCs w:val="22"/>
                    </w:rPr>
                    <w:t>-Energy space - Natural gas, L and G, getting it to international destinations.</w:t>
                  </w:r>
                </w:p>
                <w:p w14:paraId="31D0D5E5"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r w:rsidRPr="00E81AEE">
                    <w:rPr>
                      <w:rFonts w:ascii="Helvetica" w:hAnsi="Helvetica" w:cs="Helvetica"/>
                      <w:bCs/>
                      <w:color w:val="000000"/>
                      <w:sz w:val="22"/>
                      <w:szCs w:val="22"/>
                    </w:rPr>
                    <w:t>-Recycling strategy, hydrogen, minerals for electric vehicles. Lots of opportunities.</w:t>
                  </w:r>
                </w:p>
                <w:p w14:paraId="33AA8FB4"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r w:rsidRPr="00E81AEE">
                    <w:rPr>
                      <w:rFonts w:ascii="Helvetica" w:hAnsi="Helvetica" w:cs="Helvetica"/>
                      <w:bCs/>
                      <w:color w:val="000000"/>
                      <w:sz w:val="22"/>
                      <w:szCs w:val="22"/>
                    </w:rPr>
                    <w:t>-Geothermal-diverse heat for power purposes.</w:t>
                  </w:r>
                </w:p>
                <w:p w14:paraId="3157BA3E"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r w:rsidRPr="00E81AEE">
                    <w:rPr>
                      <w:rFonts w:ascii="Helvetica" w:hAnsi="Helvetica" w:cs="Helvetica"/>
                      <w:bCs/>
                      <w:color w:val="000000"/>
                      <w:sz w:val="22"/>
                      <w:szCs w:val="22"/>
                    </w:rPr>
                    <w:t xml:space="preserve">-Alberta can play a leadership role in the innovations of Energy space. </w:t>
                  </w:r>
                </w:p>
                <w:p w14:paraId="0D90ABCD"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r w:rsidRPr="00E81AEE">
                    <w:rPr>
                      <w:rFonts w:ascii="Helvetica" w:hAnsi="Helvetica" w:cs="Helvetica"/>
                      <w:bCs/>
                      <w:color w:val="000000"/>
                      <w:sz w:val="22"/>
                      <w:szCs w:val="22"/>
                    </w:rPr>
                    <w:t>-Exciting work going on!!</w:t>
                  </w:r>
                </w:p>
                <w:p w14:paraId="021B91B2"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p>
                <w:p w14:paraId="76B1124F" w14:textId="77777777" w:rsidR="00263C7F" w:rsidRPr="00E81AEE" w:rsidRDefault="00263C7F" w:rsidP="00263C7F">
                  <w:pPr>
                    <w:framePr w:hSpace="180" w:wrap="around" w:vAnchor="text" w:hAnchor="text" w:y="1"/>
                    <w:suppressOverlap/>
                    <w:rPr>
                      <w:rFonts w:ascii="Helvetica" w:hAnsi="Helvetica" w:cs="Helvetica"/>
                      <w:bCs/>
                      <w:color w:val="000000"/>
                      <w:sz w:val="22"/>
                      <w:szCs w:val="22"/>
                    </w:rPr>
                  </w:pPr>
                  <w:r w:rsidRPr="00E81AEE">
                    <w:rPr>
                      <w:rFonts w:ascii="Helvetica" w:hAnsi="Helvetica" w:cs="Helvetica"/>
                      <w:bCs/>
                      <w:color w:val="000000"/>
                      <w:sz w:val="22"/>
                      <w:szCs w:val="22"/>
                    </w:rPr>
                    <w:t xml:space="preserve">Minister Schweitzer and MLA Glenn van Dijken requested the Chamber </w:t>
                  </w:r>
                  <w:proofErr w:type="spellStart"/>
                  <w:r w:rsidRPr="00E81AEE">
                    <w:rPr>
                      <w:rFonts w:ascii="Helvetica" w:hAnsi="Helvetica" w:cs="Helvetica"/>
                      <w:bCs/>
                      <w:color w:val="000000"/>
                      <w:sz w:val="22"/>
                      <w:szCs w:val="22"/>
                    </w:rPr>
                    <w:t>followup</w:t>
                  </w:r>
                  <w:proofErr w:type="spellEnd"/>
                  <w:r w:rsidRPr="00E81AEE">
                    <w:rPr>
                      <w:rFonts w:ascii="Helvetica" w:hAnsi="Helvetica" w:cs="Helvetica"/>
                      <w:bCs/>
                      <w:color w:val="000000"/>
                      <w:sz w:val="22"/>
                      <w:szCs w:val="22"/>
                    </w:rPr>
                    <w:t xml:space="preserve"> with a letter to them summarizing some of the interesting ideas discussed this evening:</w:t>
                  </w:r>
                </w:p>
                <w:p w14:paraId="021846D5" w14:textId="77777777" w:rsidR="00263C7F" w:rsidRPr="00E81AEE" w:rsidRDefault="00263C7F" w:rsidP="00250B22">
                  <w:pPr>
                    <w:pStyle w:val="ListParagraph"/>
                    <w:framePr w:hSpace="180" w:wrap="around" w:vAnchor="text" w:hAnchor="text" w:y="1"/>
                    <w:numPr>
                      <w:ilvl w:val="0"/>
                      <w:numId w:val="10"/>
                    </w:numPr>
                    <w:contextualSpacing/>
                    <w:suppressOverlap/>
                    <w:rPr>
                      <w:rFonts w:ascii="Helvetica" w:hAnsi="Helvetica" w:cs="Helvetica"/>
                      <w:bCs/>
                      <w:color w:val="000000"/>
                      <w:sz w:val="22"/>
                      <w:szCs w:val="22"/>
                    </w:rPr>
                  </w:pPr>
                  <w:r w:rsidRPr="00E81AEE">
                    <w:rPr>
                      <w:rFonts w:ascii="Helvetica" w:hAnsi="Helvetica" w:cs="Helvetica"/>
                      <w:bCs/>
                      <w:color w:val="000000"/>
                      <w:sz w:val="22"/>
                      <w:szCs w:val="22"/>
                    </w:rPr>
                    <w:t>Regional infrastructure needs</w:t>
                  </w:r>
                </w:p>
                <w:p w14:paraId="78621398" w14:textId="77777777" w:rsidR="00263C7F" w:rsidRPr="00E81AEE" w:rsidRDefault="00263C7F" w:rsidP="00250B22">
                  <w:pPr>
                    <w:pStyle w:val="ListParagraph"/>
                    <w:framePr w:hSpace="180" w:wrap="around" w:vAnchor="text" w:hAnchor="text" w:y="1"/>
                    <w:numPr>
                      <w:ilvl w:val="0"/>
                      <w:numId w:val="10"/>
                    </w:numPr>
                    <w:contextualSpacing/>
                    <w:suppressOverlap/>
                    <w:rPr>
                      <w:rFonts w:ascii="Helvetica" w:hAnsi="Helvetica" w:cs="Helvetica"/>
                      <w:bCs/>
                      <w:color w:val="000000"/>
                      <w:sz w:val="22"/>
                      <w:szCs w:val="22"/>
                    </w:rPr>
                  </w:pPr>
                  <w:r w:rsidRPr="00E81AEE">
                    <w:rPr>
                      <w:rFonts w:ascii="Helvetica" w:hAnsi="Helvetica" w:cs="Helvetica"/>
                      <w:bCs/>
                      <w:color w:val="000000"/>
                      <w:sz w:val="22"/>
                      <w:szCs w:val="22"/>
                    </w:rPr>
                    <w:t>Policy challenges</w:t>
                  </w:r>
                </w:p>
                <w:p w14:paraId="6596B397" w14:textId="77777777" w:rsidR="00263C7F" w:rsidRPr="00E81AEE" w:rsidRDefault="00263C7F" w:rsidP="00250B22">
                  <w:pPr>
                    <w:pStyle w:val="ListParagraph"/>
                    <w:framePr w:hSpace="180" w:wrap="around" w:vAnchor="text" w:hAnchor="text" w:y="1"/>
                    <w:numPr>
                      <w:ilvl w:val="0"/>
                      <w:numId w:val="10"/>
                    </w:numPr>
                    <w:contextualSpacing/>
                    <w:suppressOverlap/>
                    <w:rPr>
                      <w:rFonts w:ascii="Helvetica" w:hAnsi="Helvetica" w:cs="Helvetica"/>
                      <w:bCs/>
                      <w:color w:val="000000"/>
                      <w:sz w:val="22"/>
                      <w:szCs w:val="22"/>
                    </w:rPr>
                  </w:pPr>
                  <w:r w:rsidRPr="00E81AEE">
                    <w:rPr>
                      <w:rFonts w:ascii="Helvetica" w:hAnsi="Helvetica" w:cs="Helvetica"/>
                      <w:bCs/>
                      <w:color w:val="000000"/>
                      <w:sz w:val="22"/>
                      <w:szCs w:val="22"/>
                    </w:rPr>
                    <w:t>Small business insurance burden</w:t>
                  </w:r>
                </w:p>
                <w:p w14:paraId="6174A50F" w14:textId="77777777" w:rsidR="00263C7F" w:rsidRPr="00E81AEE" w:rsidRDefault="00263C7F" w:rsidP="00250B22">
                  <w:pPr>
                    <w:pStyle w:val="ListParagraph"/>
                    <w:framePr w:hSpace="180" w:wrap="around" w:vAnchor="text" w:hAnchor="text" w:y="1"/>
                    <w:numPr>
                      <w:ilvl w:val="0"/>
                      <w:numId w:val="10"/>
                    </w:numPr>
                    <w:contextualSpacing/>
                    <w:suppressOverlap/>
                    <w:rPr>
                      <w:rFonts w:ascii="Helvetica" w:hAnsi="Helvetica" w:cs="Helvetica"/>
                      <w:bCs/>
                      <w:color w:val="000000"/>
                      <w:sz w:val="22"/>
                      <w:szCs w:val="22"/>
                    </w:rPr>
                  </w:pPr>
                  <w:r w:rsidRPr="00E81AEE">
                    <w:rPr>
                      <w:rFonts w:ascii="Helvetica" w:hAnsi="Helvetica" w:cs="Helvetica"/>
                      <w:bCs/>
                      <w:color w:val="000000"/>
                      <w:sz w:val="22"/>
                      <w:szCs w:val="22"/>
                    </w:rPr>
                    <w:t>Local procurement policy needed for Gov’t departments</w:t>
                  </w:r>
                </w:p>
                <w:p w14:paraId="52ED1E4B" w14:textId="77777777" w:rsidR="00263C7F" w:rsidRPr="00E81AEE" w:rsidRDefault="00263C7F" w:rsidP="00250B22">
                  <w:pPr>
                    <w:pStyle w:val="ListParagraph"/>
                    <w:framePr w:hSpace="180" w:wrap="around" w:vAnchor="text" w:hAnchor="text" w:y="1"/>
                    <w:numPr>
                      <w:ilvl w:val="0"/>
                      <w:numId w:val="10"/>
                    </w:numPr>
                    <w:contextualSpacing/>
                    <w:suppressOverlap/>
                    <w:rPr>
                      <w:rFonts w:ascii="Helvetica" w:hAnsi="Helvetica" w:cs="Helvetica"/>
                      <w:bCs/>
                      <w:color w:val="000000"/>
                      <w:sz w:val="22"/>
                      <w:szCs w:val="22"/>
                    </w:rPr>
                  </w:pPr>
                  <w:r w:rsidRPr="00E81AEE">
                    <w:rPr>
                      <w:rFonts w:ascii="Helvetica" w:hAnsi="Helvetica" w:cs="Helvetica"/>
                      <w:bCs/>
                      <w:color w:val="000000"/>
                      <w:sz w:val="22"/>
                      <w:szCs w:val="22"/>
                    </w:rPr>
                    <w:t>Provincial buildings – repurposing vacant space</w:t>
                  </w:r>
                </w:p>
                <w:p w14:paraId="6DB00806" w14:textId="77777777" w:rsidR="00263C7F" w:rsidRPr="00E81AEE" w:rsidRDefault="00263C7F" w:rsidP="00250B22">
                  <w:pPr>
                    <w:pStyle w:val="ListParagraph"/>
                    <w:framePr w:hSpace="180" w:wrap="around" w:vAnchor="text" w:hAnchor="text" w:y="1"/>
                    <w:numPr>
                      <w:ilvl w:val="0"/>
                      <w:numId w:val="10"/>
                    </w:numPr>
                    <w:contextualSpacing/>
                    <w:suppressOverlap/>
                    <w:rPr>
                      <w:rFonts w:ascii="Helvetica" w:hAnsi="Helvetica" w:cs="Helvetica"/>
                      <w:bCs/>
                      <w:color w:val="000000"/>
                      <w:sz w:val="22"/>
                      <w:szCs w:val="22"/>
                    </w:rPr>
                  </w:pPr>
                  <w:r w:rsidRPr="00E81AEE">
                    <w:rPr>
                      <w:rFonts w:ascii="Helvetica" w:hAnsi="Helvetica" w:cs="Helvetica"/>
                      <w:bCs/>
                      <w:color w:val="000000"/>
                      <w:sz w:val="22"/>
                      <w:szCs w:val="22"/>
                    </w:rPr>
                    <w:t>Rural small business capital financing and lender risk aversion</w:t>
                  </w:r>
                </w:p>
                <w:p w14:paraId="1530B3C9" w14:textId="77777777" w:rsidR="00263C7F" w:rsidRPr="00E81AEE" w:rsidRDefault="00263C7F" w:rsidP="00250B22">
                  <w:pPr>
                    <w:pStyle w:val="ListParagraph"/>
                    <w:framePr w:hSpace="180" w:wrap="around" w:vAnchor="text" w:hAnchor="text" w:y="1"/>
                    <w:numPr>
                      <w:ilvl w:val="0"/>
                      <w:numId w:val="10"/>
                    </w:numPr>
                    <w:contextualSpacing/>
                    <w:suppressOverlap/>
                    <w:rPr>
                      <w:rFonts w:ascii="Helvetica" w:hAnsi="Helvetica" w:cs="Helvetica"/>
                      <w:bCs/>
                      <w:color w:val="000000"/>
                      <w:sz w:val="22"/>
                      <w:szCs w:val="22"/>
                    </w:rPr>
                  </w:pPr>
                  <w:r w:rsidRPr="00E81AEE">
                    <w:rPr>
                      <w:rFonts w:ascii="Helvetica" w:hAnsi="Helvetica" w:cs="Helvetica"/>
                      <w:bCs/>
                      <w:color w:val="000000"/>
                      <w:sz w:val="22"/>
                      <w:szCs w:val="22"/>
                    </w:rPr>
                    <w:t>Creating government department remote work hubs (resident attraction)</w:t>
                  </w:r>
                </w:p>
                <w:p w14:paraId="086DE530" w14:textId="77777777" w:rsidR="00263C7F" w:rsidRPr="00E81AEE" w:rsidRDefault="00263C7F" w:rsidP="00250B22">
                  <w:pPr>
                    <w:pStyle w:val="ListParagraph"/>
                    <w:framePr w:hSpace="180" w:wrap="around" w:vAnchor="text" w:hAnchor="text" w:y="1"/>
                    <w:numPr>
                      <w:ilvl w:val="0"/>
                      <w:numId w:val="10"/>
                    </w:numPr>
                    <w:contextualSpacing/>
                    <w:suppressOverlap/>
                    <w:rPr>
                      <w:rFonts w:ascii="Helvetica" w:hAnsi="Helvetica" w:cs="Helvetica"/>
                      <w:bCs/>
                      <w:color w:val="000000"/>
                      <w:sz w:val="22"/>
                      <w:szCs w:val="22"/>
                    </w:rPr>
                  </w:pPr>
                  <w:r w:rsidRPr="00E81AEE">
                    <w:rPr>
                      <w:rFonts w:ascii="Helvetica" w:hAnsi="Helvetica" w:cs="Helvetica"/>
                      <w:bCs/>
                      <w:color w:val="000000"/>
                      <w:sz w:val="22"/>
                      <w:szCs w:val="22"/>
                    </w:rPr>
                    <w:t>Analysis of actual impact of gov’t infrastructure projects on local economies – sense that workers are not spending time or money (nor are projects using local suppliers) so anticipated benefits are not actually happening.</w:t>
                  </w:r>
                </w:p>
                <w:p w14:paraId="7AFE1AA1" w14:textId="77777777" w:rsidR="00263C7F" w:rsidRPr="00E81AEE" w:rsidRDefault="00263C7F" w:rsidP="00250B22">
                  <w:pPr>
                    <w:pStyle w:val="ListParagraph"/>
                    <w:framePr w:hSpace="180" w:wrap="around" w:vAnchor="text" w:hAnchor="text" w:y="1"/>
                    <w:numPr>
                      <w:ilvl w:val="0"/>
                      <w:numId w:val="10"/>
                    </w:numPr>
                    <w:contextualSpacing/>
                    <w:suppressOverlap/>
                    <w:rPr>
                      <w:rFonts w:ascii="Helvetica" w:hAnsi="Helvetica" w:cs="Helvetica"/>
                      <w:bCs/>
                      <w:color w:val="000000"/>
                      <w:sz w:val="22"/>
                      <w:szCs w:val="22"/>
                    </w:rPr>
                  </w:pPr>
                  <w:r w:rsidRPr="00E81AEE">
                    <w:rPr>
                      <w:rFonts w:ascii="Helvetica" w:hAnsi="Helvetica" w:cs="Helvetica"/>
                      <w:bCs/>
                      <w:color w:val="000000"/>
                      <w:sz w:val="22"/>
                      <w:szCs w:val="22"/>
                    </w:rPr>
                    <w:t>Oblique economic recovery strategies – home improvement subsidies to keep trades working in a heated materials environment, support to businesses for capital projects and major maintenance (which has been deferred during COVID to manage cash flow)</w:t>
                  </w:r>
                </w:p>
                <w:p w14:paraId="01509B89" w14:textId="77777777" w:rsidR="00263C7F" w:rsidRPr="00E81AEE" w:rsidRDefault="00263C7F" w:rsidP="00250B22">
                  <w:pPr>
                    <w:pStyle w:val="ListParagraph"/>
                    <w:framePr w:hSpace="180" w:wrap="around" w:vAnchor="text" w:hAnchor="text" w:y="1"/>
                    <w:numPr>
                      <w:ilvl w:val="0"/>
                      <w:numId w:val="10"/>
                    </w:numPr>
                    <w:contextualSpacing/>
                    <w:suppressOverlap/>
                    <w:rPr>
                      <w:bCs/>
                    </w:rPr>
                  </w:pPr>
                  <w:proofErr w:type="gramStart"/>
                  <w:r w:rsidRPr="00E81AEE">
                    <w:rPr>
                      <w:rFonts w:ascii="Helvetica" w:hAnsi="Helvetica" w:cs="Helvetica"/>
                      <w:bCs/>
                      <w:color w:val="000000"/>
                      <w:sz w:val="22"/>
                      <w:szCs w:val="22"/>
                    </w:rPr>
                    <w:t>Plus</w:t>
                  </w:r>
                  <w:proofErr w:type="gramEnd"/>
                  <w:r w:rsidRPr="00E81AEE">
                    <w:rPr>
                      <w:rFonts w:ascii="Helvetica" w:hAnsi="Helvetica" w:cs="Helvetica"/>
                      <w:bCs/>
                      <w:color w:val="000000"/>
                      <w:sz w:val="22"/>
                      <w:szCs w:val="22"/>
                    </w:rPr>
                    <w:t xml:space="preserve"> any other ideas we have; Chamber offered support to Minister to pilot or test ideas or projects in our Region.</w:t>
                  </w:r>
                </w:p>
              </w:tc>
              <w:tc>
                <w:tcPr>
                  <w:tcW w:w="1126" w:type="dxa"/>
                  <w:gridSpan w:val="2"/>
                  <w:tcBorders>
                    <w:top w:val="nil"/>
                    <w:bottom w:val="nil"/>
                  </w:tcBorders>
                </w:tcPr>
                <w:p w14:paraId="0C6B92CA"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15EB15D2"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76B0CE5F"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2792C45C"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6AF7EB73"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441087CC"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3. Chamber moving forward with additional grant applications and additional engagement with RCDC for support of the mentoring/supervising of students.</w:t>
                  </w:r>
                </w:p>
              </w:tc>
              <w:tc>
                <w:tcPr>
                  <w:tcW w:w="1126" w:type="dxa"/>
                  <w:gridSpan w:val="2"/>
                  <w:tcBorders>
                    <w:top w:val="nil"/>
                    <w:bottom w:val="nil"/>
                  </w:tcBorders>
                </w:tcPr>
                <w:p w14:paraId="4936820A"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4B2786CF"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2.11</w:t>
                  </w:r>
                </w:p>
              </w:tc>
              <w:tc>
                <w:tcPr>
                  <w:tcW w:w="440" w:type="dxa"/>
                  <w:gridSpan w:val="2"/>
                  <w:tcBorders>
                    <w:top w:val="nil"/>
                    <w:bottom w:val="nil"/>
                  </w:tcBorders>
                </w:tcPr>
                <w:p w14:paraId="466B907C"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D19E7C3"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4483B2B2"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0B6B3620"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4. Rapid Test Kits for businesses – reached out to Gene and Adam on municipalities’ role in test procurement and tracking (if any); if none, will work with Chamber and Alberta Chambers of Commerce to put a program in place. (</w:t>
                  </w:r>
                  <w:proofErr w:type="gramStart"/>
                  <w:r w:rsidRPr="00250B22">
                    <w:rPr>
                      <w:rFonts w:ascii="Helvetica" w:hAnsi="Helvetica" w:cs="Helvetica"/>
                      <w:b w:val="0"/>
                      <w:bCs/>
                      <w:sz w:val="21"/>
                      <w:szCs w:val="21"/>
                    </w:rPr>
                    <w:t>an</w:t>
                  </w:r>
                  <w:proofErr w:type="gramEnd"/>
                  <w:r w:rsidRPr="00250B22">
                    <w:rPr>
                      <w:rFonts w:ascii="Helvetica" w:hAnsi="Helvetica" w:cs="Helvetica"/>
                      <w:b w:val="0"/>
                      <w:bCs/>
                      <w:sz w:val="21"/>
                      <w:szCs w:val="21"/>
                    </w:rPr>
                    <w:t xml:space="preserve"> inquiry from Pumpkin Patch that would also support other businesses)</w:t>
                  </w:r>
                </w:p>
              </w:tc>
              <w:tc>
                <w:tcPr>
                  <w:tcW w:w="1126" w:type="dxa"/>
                  <w:gridSpan w:val="2"/>
                  <w:tcBorders>
                    <w:top w:val="nil"/>
                    <w:bottom w:val="nil"/>
                  </w:tcBorders>
                </w:tcPr>
                <w:p w14:paraId="2B082CD6"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73ACE4F5"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BRE</w:t>
                  </w:r>
                </w:p>
              </w:tc>
              <w:tc>
                <w:tcPr>
                  <w:tcW w:w="440" w:type="dxa"/>
                  <w:gridSpan w:val="2"/>
                  <w:tcBorders>
                    <w:top w:val="nil"/>
                    <w:bottom w:val="nil"/>
                  </w:tcBorders>
                </w:tcPr>
                <w:p w14:paraId="4AD87554"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29E2519"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15DD1249"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5D134A77"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 xml:space="preserve">5. </w:t>
                  </w:r>
                  <w:r w:rsidRPr="00250B22">
                    <w:rPr>
                      <w:rFonts w:ascii="Helvetica" w:hAnsi="Helvetica" w:cs="Helvetica"/>
                      <w:b w:val="0"/>
                      <w:bCs/>
                      <w:sz w:val="22"/>
                      <w:szCs w:val="22"/>
                    </w:rPr>
                    <w:t xml:space="preserve">Preparation for presentation to Cooperatives First webinar May 26: Fostering Community Innovation. I am part of panel with Wendy Petersen of Community Futures Brandon, MB. </w:t>
                  </w:r>
                </w:p>
              </w:tc>
              <w:tc>
                <w:tcPr>
                  <w:tcW w:w="1126" w:type="dxa"/>
                  <w:gridSpan w:val="2"/>
                  <w:tcBorders>
                    <w:top w:val="nil"/>
                    <w:bottom w:val="nil"/>
                  </w:tcBorders>
                </w:tcPr>
                <w:p w14:paraId="481CB02A"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0F9F1B8B"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65F066A1"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6CA53C4"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18021E87"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2459F0D8"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6. Set date for Ukrainian Twinning Committee meeting in early June to review Terms of Reference and recommend Committee structure.</w:t>
                  </w:r>
                </w:p>
              </w:tc>
              <w:tc>
                <w:tcPr>
                  <w:tcW w:w="1126" w:type="dxa"/>
                  <w:gridSpan w:val="2"/>
                  <w:tcBorders>
                    <w:top w:val="nil"/>
                    <w:bottom w:val="nil"/>
                  </w:tcBorders>
                </w:tcPr>
                <w:p w14:paraId="2979531B"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2E75F4F9"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roofErr w:type="spellStart"/>
                  <w:r>
                    <w:rPr>
                      <w:rFonts w:ascii="Helvetica" w:hAnsi="Helvetica" w:cs="Helvetica"/>
                      <w:sz w:val="21"/>
                      <w:szCs w:val="21"/>
                    </w:rPr>
                    <w:t>Ukr</w:t>
                  </w:r>
                  <w:proofErr w:type="spellEnd"/>
                  <w:r>
                    <w:rPr>
                      <w:rFonts w:ascii="Helvetica" w:hAnsi="Helvetica" w:cs="Helvetica"/>
                      <w:sz w:val="21"/>
                      <w:szCs w:val="21"/>
                    </w:rPr>
                    <w:t xml:space="preserve"> Twin</w:t>
                  </w:r>
                </w:p>
              </w:tc>
              <w:tc>
                <w:tcPr>
                  <w:tcW w:w="440" w:type="dxa"/>
                  <w:gridSpan w:val="2"/>
                  <w:tcBorders>
                    <w:top w:val="nil"/>
                    <w:bottom w:val="nil"/>
                  </w:tcBorders>
                </w:tcPr>
                <w:p w14:paraId="7E43B6D7"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665639D"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1AFC2AD8"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5704737D"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7. Victoria District Economic Development Strategy Open House #1.</w:t>
                  </w:r>
                </w:p>
              </w:tc>
              <w:tc>
                <w:tcPr>
                  <w:tcW w:w="1126" w:type="dxa"/>
                  <w:gridSpan w:val="2"/>
                  <w:tcBorders>
                    <w:top w:val="nil"/>
                    <w:bottom w:val="nil"/>
                  </w:tcBorders>
                </w:tcPr>
                <w:p w14:paraId="60CF6623"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0F8E43DB"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Vic </w:t>
                  </w:r>
                  <w:proofErr w:type="spellStart"/>
                  <w:r>
                    <w:rPr>
                      <w:rFonts w:ascii="Helvetica" w:hAnsi="Helvetica" w:cs="Helvetica"/>
                      <w:sz w:val="21"/>
                      <w:szCs w:val="21"/>
                    </w:rPr>
                    <w:t>Dist</w:t>
                  </w:r>
                  <w:proofErr w:type="spellEnd"/>
                </w:p>
              </w:tc>
              <w:tc>
                <w:tcPr>
                  <w:tcW w:w="440" w:type="dxa"/>
                  <w:gridSpan w:val="2"/>
                  <w:tcBorders>
                    <w:top w:val="nil"/>
                    <w:bottom w:val="nil"/>
                  </w:tcBorders>
                </w:tcPr>
                <w:p w14:paraId="5FCDD4B1"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CDD85EB"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2AAB6BA8"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0D4DDBFC"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8. Economic Developers Association Annual Conference – Virtual – 2 days of sessions.</w:t>
                  </w:r>
                </w:p>
              </w:tc>
              <w:tc>
                <w:tcPr>
                  <w:tcW w:w="1126" w:type="dxa"/>
                  <w:gridSpan w:val="2"/>
                  <w:tcBorders>
                    <w:top w:val="nil"/>
                    <w:bottom w:val="nil"/>
                  </w:tcBorders>
                </w:tcPr>
                <w:p w14:paraId="7EFCFEC0"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4AC61265"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1.2</w:t>
                  </w:r>
                </w:p>
              </w:tc>
              <w:tc>
                <w:tcPr>
                  <w:tcW w:w="440" w:type="dxa"/>
                  <w:gridSpan w:val="2"/>
                  <w:tcBorders>
                    <w:top w:val="nil"/>
                    <w:bottom w:val="nil"/>
                  </w:tcBorders>
                </w:tcPr>
                <w:p w14:paraId="2BBC9644"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FF79370"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596772B1"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70A7E6E9"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9. Finalizing Vilna to St. Paul itinerary and drafting Smoky Lake-Victoria District-Waskatenau itinerary for Lakeland DMO website.</w:t>
                  </w:r>
                </w:p>
              </w:tc>
              <w:tc>
                <w:tcPr>
                  <w:tcW w:w="1126" w:type="dxa"/>
                  <w:gridSpan w:val="2"/>
                  <w:tcBorders>
                    <w:top w:val="nil"/>
                    <w:bottom w:val="nil"/>
                  </w:tcBorders>
                </w:tcPr>
                <w:p w14:paraId="74526716"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1849AD4F"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3.1</w:t>
                  </w:r>
                </w:p>
              </w:tc>
              <w:tc>
                <w:tcPr>
                  <w:tcW w:w="440" w:type="dxa"/>
                  <w:gridSpan w:val="2"/>
                  <w:tcBorders>
                    <w:top w:val="nil"/>
                    <w:bottom w:val="nil"/>
                  </w:tcBorders>
                </w:tcPr>
                <w:p w14:paraId="5D8A5BFB"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0845A7A"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77DFEEB3"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64D54003"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10. Elevate Wellness team meeting</w:t>
                  </w:r>
                </w:p>
              </w:tc>
              <w:tc>
                <w:tcPr>
                  <w:tcW w:w="1126" w:type="dxa"/>
                  <w:gridSpan w:val="2"/>
                  <w:tcBorders>
                    <w:top w:val="nil"/>
                    <w:bottom w:val="nil"/>
                  </w:tcBorders>
                </w:tcPr>
                <w:p w14:paraId="64059E03"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468BBAA5"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4.1</w:t>
                  </w:r>
                </w:p>
              </w:tc>
              <w:tc>
                <w:tcPr>
                  <w:tcW w:w="440" w:type="dxa"/>
                  <w:gridSpan w:val="2"/>
                  <w:tcBorders>
                    <w:top w:val="nil"/>
                    <w:bottom w:val="nil"/>
                  </w:tcBorders>
                </w:tcPr>
                <w:p w14:paraId="798438CF"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EFD9147"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508FEF22"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3CD5CC02"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11. Following up on swag with municipalities for Rumble North poker rally which starts after May long weekend.</w:t>
                  </w:r>
                </w:p>
              </w:tc>
              <w:tc>
                <w:tcPr>
                  <w:tcW w:w="1126" w:type="dxa"/>
                  <w:gridSpan w:val="2"/>
                  <w:tcBorders>
                    <w:top w:val="nil"/>
                    <w:bottom w:val="nil"/>
                  </w:tcBorders>
                </w:tcPr>
                <w:p w14:paraId="71004EB4"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33D83166"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3.1</w:t>
                  </w:r>
                </w:p>
              </w:tc>
              <w:tc>
                <w:tcPr>
                  <w:tcW w:w="440" w:type="dxa"/>
                  <w:gridSpan w:val="2"/>
                  <w:tcBorders>
                    <w:top w:val="nil"/>
                    <w:bottom w:val="nil"/>
                  </w:tcBorders>
                </w:tcPr>
                <w:p w14:paraId="07EBE003"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C7B09BB"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60BB47DA"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0BC0682A"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12. Sports grant opportunity shared with local groups via social and direct email.</w:t>
                  </w:r>
                </w:p>
              </w:tc>
              <w:tc>
                <w:tcPr>
                  <w:tcW w:w="1126" w:type="dxa"/>
                  <w:gridSpan w:val="2"/>
                  <w:tcBorders>
                    <w:top w:val="nil"/>
                    <w:bottom w:val="nil"/>
                  </w:tcBorders>
                </w:tcPr>
                <w:p w14:paraId="6F68D14C"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233239BC"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58DDB524"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22D700A0" w14:textId="77777777" w:rsidTr="00A412AD">
              <w:trPr>
                <w:gridBefore w:val="1"/>
                <w:wBefore w:w="101" w:type="dxa"/>
                <w:cantSplit/>
                <w:trHeight w:val="537"/>
              </w:trPr>
              <w:tc>
                <w:tcPr>
                  <w:tcW w:w="993" w:type="dxa"/>
                  <w:gridSpan w:val="2"/>
                  <w:tcBorders>
                    <w:top w:val="nil"/>
                    <w:bottom w:val="single" w:sz="4" w:space="0" w:color="auto"/>
                  </w:tcBorders>
                  <w:shd w:val="clear" w:color="auto" w:fill="FFF2CC" w:themeFill="accent4" w:themeFillTint="33"/>
                </w:tcPr>
                <w:p w14:paraId="27313B1A"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single" w:sz="4" w:space="0" w:color="auto"/>
                  </w:tcBorders>
                </w:tcPr>
                <w:p w14:paraId="26B52B10"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 xml:space="preserve">13. Duke of Edinburgh gold scholar logistics – this young woman is biking the Iron Horse Trail with her grandmother as part of her scholarship project. She reached out to Iron Horse </w:t>
                  </w:r>
                  <w:proofErr w:type="gramStart"/>
                  <w:r w:rsidRPr="00250B22">
                    <w:rPr>
                      <w:rFonts w:ascii="Helvetica" w:hAnsi="Helvetica" w:cs="Helvetica"/>
                      <w:b w:val="0"/>
                      <w:bCs/>
                      <w:sz w:val="21"/>
                      <w:szCs w:val="21"/>
                    </w:rPr>
                    <w:t>Trail</w:t>
                  </w:r>
                  <w:proofErr w:type="gramEnd"/>
                  <w:r w:rsidRPr="00250B22">
                    <w:rPr>
                      <w:rFonts w:ascii="Helvetica" w:hAnsi="Helvetica" w:cs="Helvetica"/>
                      <w:b w:val="0"/>
                      <w:bCs/>
                      <w:sz w:val="21"/>
                      <w:szCs w:val="21"/>
                    </w:rPr>
                    <w:t xml:space="preserve"> and we are working to ensure she is aware of where to stay, eat, enjoy our Region along the Trail – she will be coming through July 15 -18 (great opportunity for Trail and Regional promotion and awareness). FYI – my niece was a 2020 recipient.</w:t>
                  </w:r>
                </w:p>
                <w:p w14:paraId="0F41DDC1"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p>
                <w:p w14:paraId="6CE4FFE4"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Arial" w:hAnsi="Arial" w:cs="Arial"/>
                      <w:b w:val="0"/>
                      <w:bCs/>
                      <w:i/>
                      <w:iCs/>
                      <w:color w:val="575757"/>
                      <w:sz w:val="20"/>
                      <w:shd w:val="clear" w:color="auto" w:fill="FFFFFF"/>
                    </w:rPr>
                    <w:t>The Duke of Edinburgh's International Award empowers young people, ages 14 to 24, to give back to their communities, explore their interests and passions, commit to their health and wellness, and gain an appreciation for the natural environment. With guidance from Award Leaders and assessors, young Canadians are given a supportive, non-competitive youth development platform that deepens self-awareness, builds confidence, and broadens skills and experience to further their growth as active, responsible citizens.</w:t>
                  </w:r>
                  <w:r w:rsidRPr="00250B22">
                    <w:rPr>
                      <w:rFonts w:ascii="Helvetica" w:hAnsi="Helvetica" w:cs="Helvetica"/>
                      <w:b w:val="0"/>
                      <w:bCs/>
                      <w:sz w:val="21"/>
                      <w:szCs w:val="21"/>
                    </w:rPr>
                    <w:t xml:space="preserve"> </w:t>
                  </w:r>
                </w:p>
              </w:tc>
              <w:tc>
                <w:tcPr>
                  <w:tcW w:w="1126" w:type="dxa"/>
                  <w:gridSpan w:val="2"/>
                  <w:tcBorders>
                    <w:top w:val="nil"/>
                    <w:bottom w:val="single" w:sz="4" w:space="0" w:color="auto"/>
                  </w:tcBorders>
                </w:tcPr>
                <w:p w14:paraId="2839B24F"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single" w:sz="4" w:space="0" w:color="auto"/>
                  </w:tcBorders>
                </w:tcPr>
                <w:p w14:paraId="487A4A81"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Borders>
                    <w:top w:val="nil"/>
                    <w:bottom w:val="single" w:sz="4" w:space="0" w:color="auto"/>
                  </w:tcBorders>
                </w:tcPr>
                <w:p w14:paraId="16890D7C"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52684C7" w14:textId="77777777" w:rsidTr="00A412AD">
              <w:trPr>
                <w:gridBefore w:val="1"/>
                <w:wBefore w:w="101" w:type="dxa"/>
                <w:cantSplit/>
                <w:trHeight w:val="537"/>
              </w:trPr>
              <w:tc>
                <w:tcPr>
                  <w:tcW w:w="993" w:type="dxa"/>
                  <w:gridSpan w:val="2"/>
                  <w:tcBorders>
                    <w:top w:val="single" w:sz="4" w:space="0" w:color="auto"/>
                    <w:bottom w:val="nil"/>
                  </w:tcBorders>
                  <w:shd w:val="clear" w:color="auto" w:fill="FFF2CC" w:themeFill="accent4" w:themeFillTint="33"/>
                </w:tcPr>
                <w:p w14:paraId="2D3FC4E8"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r>
                    <w:rPr>
                      <w:rFonts w:ascii="Helvetica" w:hAnsi="Helvetica" w:cs="Helvetica"/>
                      <w:b/>
                      <w:bCs/>
                      <w:sz w:val="21"/>
                      <w:szCs w:val="21"/>
                    </w:rPr>
                    <w:t>May 23 to May 29</w:t>
                  </w:r>
                </w:p>
              </w:tc>
              <w:tc>
                <w:tcPr>
                  <w:tcW w:w="5795" w:type="dxa"/>
                  <w:gridSpan w:val="2"/>
                  <w:tcBorders>
                    <w:top w:val="single" w:sz="4" w:space="0" w:color="auto"/>
                    <w:bottom w:val="nil"/>
                  </w:tcBorders>
                </w:tcPr>
                <w:p w14:paraId="0271B667"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1. Panel member on Cooperatives First webinar: Responsive Economic Development. Presentation and discussion on community development, particularly rural nuances.</w:t>
                  </w:r>
                </w:p>
              </w:tc>
              <w:tc>
                <w:tcPr>
                  <w:tcW w:w="1126" w:type="dxa"/>
                  <w:gridSpan w:val="2"/>
                  <w:tcBorders>
                    <w:top w:val="single" w:sz="4" w:space="0" w:color="auto"/>
                    <w:bottom w:val="nil"/>
                  </w:tcBorders>
                </w:tcPr>
                <w:p w14:paraId="5F6F30C8"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4" w:space="0" w:color="auto"/>
                    <w:bottom w:val="nil"/>
                  </w:tcBorders>
                </w:tcPr>
                <w:p w14:paraId="47AF5EAC"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single" w:sz="4" w:space="0" w:color="auto"/>
                    <w:bottom w:val="nil"/>
                  </w:tcBorders>
                </w:tcPr>
                <w:p w14:paraId="2DCFBA30"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r>
                    <w:rPr>
                      <w:rFonts w:ascii="Helvetica" w:hAnsi="Helvetica" w:cs="Helvetica"/>
                      <w:b/>
                      <w:bCs/>
                      <w:sz w:val="21"/>
                      <w:szCs w:val="21"/>
                    </w:rPr>
                    <w:t>32</w:t>
                  </w:r>
                </w:p>
              </w:tc>
            </w:tr>
            <w:tr w:rsidR="00263C7F" w14:paraId="6D349E41"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1C088C2"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524B325F"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 xml:space="preserve">2. Victoria District Economic Development – Open House #2 </w:t>
                  </w:r>
                </w:p>
              </w:tc>
              <w:tc>
                <w:tcPr>
                  <w:tcW w:w="1126" w:type="dxa"/>
                  <w:gridSpan w:val="2"/>
                  <w:tcBorders>
                    <w:top w:val="nil"/>
                    <w:bottom w:val="nil"/>
                  </w:tcBorders>
                </w:tcPr>
                <w:p w14:paraId="29D853B0"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6B0F4400"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Vic </w:t>
                  </w:r>
                  <w:proofErr w:type="spellStart"/>
                  <w:r>
                    <w:rPr>
                      <w:rFonts w:ascii="Helvetica" w:hAnsi="Helvetica" w:cs="Helvetica"/>
                      <w:sz w:val="21"/>
                      <w:szCs w:val="21"/>
                    </w:rPr>
                    <w:t>Dist</w:t>
                  </w:r>
                  <w:proofErr w:type="spellEnd"/>
                </w:p>
              </w:tc>
              <w:tc>
                <w:tcPr>
                  <w:tcW w:w="440" w:type="dxa"/>
                  <w:gridSpan w:val="2"/>
                  <w:tcBorders>
                    <w:top w:val="nil"/>
                    <w:bottom w:val="nil"/>
                  </w:tcBorders>
                </w:tcPr>
                <w:p w14:paraId="43B0B5A0"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2A011B8"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16A8095E" w14:textId="77777777" w:rsidR="00263C7F" w:rsidRDefault="00263C7F" w:rsidP="00263C7F">
                  <w:pPr>
                    <w:framePr w:hSpace="180" w:wrap="around" w:vAnchor="text" w:hAnchor="text" w:y="1"/>
                    <w:spacing w:afterLines="40" w:after="96"/>
                    <w:suppressOverlap/>
                    <w:jc w:val="center"/>
                    <w:rPr>
                      <w:rFonts w:ascii="Helvetica" w:hAnsi="Helvetica" w:cs="Helvetica"/>
                      <w:b/>
                      <w:bCs/>
                      <w:sz w:val="21"/>
                      <w:szCs w:val="21"/>
                    </w:rPr>
                  </w:pPr>
                </w:p>
              </w:tc>
              <w:tc>
                <w:tcPr>
                  <w:tcW w:w="5795" w:type="dxa"/>
                  <w:gridSpan w:val="2"/>
                  <w:tcBorders>
                    <w:top w:val="nil"/>
                    <w:bottom w:val="nil"/>
                  </w:tcBorders>
                </w:tcPr>
                <w:p w14:paraId="477C2866"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 xml:space="preserve">3. Real Estate review – what’s for sale, average prices, </w:t>
                  </w:r>
                  <w:proofErr w:type="spellStart"/>
                  <w:r w:rsidRPr="00250B22">
                    <w:rPr>
                      <w:rFonts w:ascii="Helvetica" w:hAnsi="Helvetica" w:cs="Helvetica"/>
                      <w:b w:val="0"/>
                      <w:bCs/>
                      <w:sz w:val="21"/>
                      <w:szCs w:val="21"/>
                    </w:rPr>
                    <w:t>etc</w:t>
                  </w:r>
                  <w:proofErr w:type="spellEnd"/>
                  <w:r w:rsidRPr="00250B22">
                    <w:rPr>
                      <w:rFonts w:ascii="Helvetica" w:hAnsi="Helvetica" w:cs="Helvetica"/>
                      <w:b w:val="0"/>
                      <w:bCs/>
                      <w:sz w:val="21"/>
                      <w:szCs w:val="21"/>
                    </w:rPr>
                    <w:t xml:space="preserve"> for response to inquiries</w:t>
                  </w:r>
                </w:p>
              </w:tc>
              <w:tc>
                <w:tcPr>
                  <w:tcW w:w="1126" w:type="dxa"/>
                  <w:gridSpan w:val="2"/>
                  <w:tcBorders>
                    <w:top w:val="nil"/>
                    <w:bottom w:val="nil"/>
                  </w:tcBorders>
                </w:tcPr>
                <w:p w14:paraId="0126B550"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450672E3"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3.10</w:t>
                  </w:r>
                </w:p>
              </w:tc>
              <w:tc>
                <w:tcPr>
                  <w:tcW w:w="440" w:type="dxa"/>
                  <w:gridSpan w:val="2"/>
                  <w:tcBorders>
                    <w:top w:val="nil"/>
                    <w:bottom w:val="nil"/>
                  </w:tcBorders>
                </w:tcPr>
                <w:p w14:paraId="23724A7B"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D6F0A88"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1D4B32A" w14:textId="77777777" w:rsidR="00263C7F" w:rsidRPr="00C91B30"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57E9F459"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 xml:space="preserve">4. Rumble Alberta swag packages and meeting with other route communities to collaborate on promotion (Thorhild, Westlock, Lac la </w:t>
                  </w:r>
                  <w:proofErr w:type="spellStart"/>
                  <w:r w:rsidRPr="00250B22">
                    <w:rPr>
                      <w:rFonts w:ascii="Helvetica" w:hAnsi="Helvetica" w:cs="Helvetica"/>
                      <w:b w:val="0"/>
                      <w:bCs/>
                      <w:sz w:val="21"/>
                      <w:szCs w:val="21"/>
                    </w:rPr>
                    <w:t>Biche</w:t>
                  </w:r>
                  <w:proofErr w:type="spellEnd"/>
                  <w:r w:rsidRPr="00250B22">
                    <w:rPr>
                      <w:rFonts w:ascii="Helvetica" w:hAnsi="Helvetica" w:cs="Helvetica"/>
                      <w:b w:val="0"/>
                      <w:bCs/>
                      <w:sz w:val="21"/>
                      <w:szCs w:val="21"/>
                    </w:rPr>
                    <w:t>, Fort McMurray). We are on routes 1,2 and 3,4 and working on populating our offerings. Metis Crossing is on Adventure circuit Northern Alberta #3</w:t>
                  </w:r>
                </w:p>
                <w:p w14:paraId="454FECFA"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p>
                <w:p w14:paraId="2642F9DB"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Swag bag pickup location being developed pending CN Station opening for season.</w:t>
                  </w:r>
                </w:p>
                <w:p w14:paraId="72780186" w14:textId="77777777" w:rsidR="00263C7F" w:rsidRPr="00250B22" w:rsidRDefault="00263C7F" w:rsidP="00263C7F">
                  <w:pPr>
                    <w:framePr w:hSpace="180" w:wrap="around" w:vAnchor="text" w:hAnchor="text" w:y="1"/>
                    <w:suppressOverlap/>
                    <w:rPr>
                      <w:rFonts w:ascii="Helvetica" w:hAnsi="Helvetica" w:cs="Helvetica"/>
                      <w:bCs/>
                      <w:color w:val="0000FF"/>
                      <w:sz w:val="21"/>
                      <w:szCs w:val="21"/>
                      <w:u w:val="single"/>
                    </w:rPr>
                  </w:pPr>
                  <w:hyperlink r:id="rId24" w:history="1">
                    <w:r w:rsidRPr="00250B22">
                      <w:rPr>
                        <w:rStyle w:val="Hyperlink"/>
                        <w:rFonts w:ascii="Helvetica" w:hAnsi="Helvetica" w:cs="Helvetica"/>
                        <w:bCs/>
                        <w:sz w:val="21"/>
                        <w:szCs w:val="21"/>
                      </w:rPr>
                      <w:t>https://rumblealberta.com/regional-events/rumble-ab-northeast.html</w:t>
                    </w:r>
                  </w:hyperlink>
                </w:p>
                <w:p w14:paraId="00DF7003" w14:textId="77777777" w:rsidR="00263C7F" w:rsidRPr="00250B22" w:rsidRDefault="00263C7F" w:rsidP="00263C7F">
                  <w:pPr>
                    <w:framePr w:hSpace="180" w:wrap="around" w:vAnchor="text" w:hAnchor="text" w:y="1"/>
                    <w:suppressOverlap/>
                    <w:rPr>
                      <w:rFonts w:ascii="Helvetica" w:hAnsi="Helvetica" w:cs="Helvetica"/>
                      <w:bCs/>
                      <w:sz w:val="21"/>
                      <w:szCs w:val="21"/>
                    </w:rPr>
                  </w:pPr>
                </w:p>
              </w:tc>
              <w:tc>
                <w:tcPr>
                  <w:tcW w:w="1126" w:type="dxa"/>
                  <w:gridSpan w:val="2"/>
                  <w:tcBorders>
                    <w:top w:val="nil"/>
                    <w:bottom w:val="nil"/>
                  </w:tcBorders>
                </w:tcPr>
                <w:p w14:paraId="16D8E029"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191C39CC"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3.1</w:t>
                  </w:r>
                </w:p>
              </w:tc>
              <w:tc>
                <w:tcPr>
                  <w:tcW w:w="440" w:type="dxa"/>
                  <w:gridSpan w:val="2"/>
                  <w:tcBorders>
                    <w:top w:val="nil"/>
                    <w:bottom w:val="nil"/>
                  </w:tcBorders>
                </w:tcPr>
                <w:p w14:paraId="6AE20F3A"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E0096D9"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27F3FF90" w14:textId="77777777" w:rsidR="00263C7F" w:rsidRPr="00C91B30"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56A01067"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5. Invest Alberta Opportunity submission – Smoky Lake Tourism Corporation. Our strategy, plan and that we are seeking investment in SLTC. Invest Alberta will be marketing these opportunities to investors looking to engage in Alberta project.</w:t>
                  </w:r>
                </w:p>
              </w:tc>
              <w:tc>
                <w:tcPr>
                  <w:tcW w:w="1126" w:type="dxa"/>
                  <w:gridSpan w:val="2"/>
                  <w:tcBorders>
                    <w:top w:val="nil"/>
                    <w:bottom w:val="nil"/>
                  </w:tcBorders>
                </w:tcPr>
                <w:p w14:paraId="55A21822"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4684AC97"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Vic </w:t>
                  </w:r>
                  <w:proofErr w:type="spellStart"/>
                  <w:r>
                    <w:rPr>
                      <w:rFonts w:ascii="Helvetica" w:hAnsi="Helvetica" w:cs="Helvetica"/>
                      <w:sz w:val="21"/>
                      <w:szCs w:val="21"/>
                    </w:rPr>
                    <w:t>Dist</w:t>
                  </w:r>
                  <w:proofErr w:type="spellEnd"/>
                </w:p>
              </w:tc>
              <w:tc>
                <w:tcPr>
                  <w:tcW w:w="440" w:type="dxa"/>
                  <w:gridSpan w:val="2"/>
                  <w:tcBorders>
                    <w:top w:val="nil"/>
                    <w:bottom w:val="nil"/>
                  </w:tcBorders>
                </w:tcPr>
                <w:p w14:paraId="6ADDE755"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251F21AE" w14:textId="77777777" w:rsidTr="00A412AD">
              <w:trPr>
                <w:gridBefore w:val="1"/>
                <w:wBefore w:w="101" w:type="dxa"/>
                <w:cantSplit/>
                <w:trHeight w:val="537"/>
              </w:trPr>
              <w:tc>
                <w:tcPr>
                  <w:tcW w:w="993" w:type="dxa"/>
                  <w:gridSpan w:val="2"/>
                  <w:tcBorders>
                    <w:top w:val="nil"/>
                    <w:bottom w:val="single" w:sz="4" w:space="0" w:color="auto"/>
                  </w:tcBorders>
                  <w:shd w:val="clear" w:color="auto" w:fill="FFF2CC" w:themeFill="accent4" w:themeFillTint="33"/>
                </w:tcPr>
                <w:p w14:paraId="57A7DD1F" w14:textId="77777777" w:rsidR="00263C7F" w:rsidRPr="00C91B30"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single" w:sz="4" w:space="0" w:color="auto"/>
                  </w:tcBorders>
                </w:tcPr>
                <w:p w14:paraId="5DDAC361"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 xml:space="preserve">6. County Council meeting </w:t>
                  </w:r>
                </w:p>
              </w:tc>
              <w:tc>
                <w:tcPr>
                  <w:tcW w:w="1126" w:type="dxa"/>
                  <w:gridSpan w:val="2"/>
                  <w:tcBorders>
                    <w:top w:val="nil"/>
                    <w:bottom w:val="single" w:sz="4" w:space="0" w:color="auto"/>
                  </w:tcBorders>
                </w:tcPr>
                <w:p w14:paraId="2C864744" w14:textId="77777777" w:rsidR="00263C7F" w:rsidRDefault="00263C7F" w:rsidP="00263C7F">
                  <w:pPr>
                    <w:framePr w:hSpace="180" w:wrap="around" w:vAnchor="text" w:hAnchor="text" w:y="1"/>
                    <w:suppressOverlap/>
                    <w:jc w:val="center"/>
                    <w:rPr>
                      <w:rFonts w:ascii="Helvetica" w:hAnsi="Helvetica" w:cs="Helvetica"/>
                      <w:sz w:val="21"/>
                      <w:szCs w:val="21"/>
                    </w:rPr>
                  </w:pPr>
                </w:p>
              </w:tc>
              <w:tc>
                <w:tcPr>
                  <w:tcW w:w="1143" w:type="dxa"/>
                  <w:gridSpan w:val="2"/>
                  <w:tcBorders>
                    <w:top w:val="nil"/>
                    <w:bottom w:val="single" w:sz="4" w:space="0" w:color="auto"/>
                  </w:tcBorders>
                </w:tcPr>
                <w:p w14:paraId="3668CC2D"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Borders>
                    <w:top w:val="nil"/>
                    <w:bottom w:val="single" w:sz="4" w:space="0" w:color="auto"/>
                  </w:tcBorders>
                </w:tcPr>
                <w:p w14:paraId="6D6DB755"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35638E01" w14:textId="77777777" w:rsidTr="00A412AD">
              <w:trPr>
                <w:gridBefore w:val="1"/>
                <w:wBefore w:w="101" w:type="dxa"/>
                <w:cantSplit/>
                <w:trHeight w:val="537"/>
              </w:trPr>
              <w:tc>
                <w:tcPr>
                  <w:tcW w:w="993" w:type="dxa"/>
                  <w:gridSpan w:val="2"/>
                  <w:tcBorders>
                    <w:top w:val="single" w:sz="4" w:space="0" w:color="auto"/>
                    <w:bottom w:val="single" w:sz="4" w:space="0" w:color="auto"/>
                  </w:tcBorders>
                  <w:shd w:val="clear" w:color="auto" w:fill="FFF2CC" w:themeFill="accent4" w:themeFillTint="33"/>
                </w:tcPr>
                <w:p w14:paraId="365BD5F8" w14:textId="77777777" w:rsidR="00263C7F" w:rsidRPr="00C91B30" w:rsidRDefault="00263C7F" w:rsidP="00263C7F">
                  <w:pPr>
                    <w:framePr w:hSpace="180" w:wrap="around" w:vAnchor="text" w:hAnchor="text" w:y="1"/>
                    <w:spacing w:afterLines="40" w:after="96"/>
                    <w:suppressOverlap/>
                    <w:jc w:val="center"/>
                    <w:rPr>
                      <w:rFonts w:ascii="Helvetica" w:hAnsi="Helvetica" w:cs="Helvetica"/>
                      <w:b/>
                      <w:bCs/>
                      <w:sz w:val="22"/>
                      <w:szCs w:val="22"/>
                    </w:rPr>
                  </w:pPr>
                  <w:r>
                    <w:rPr>
                      <w:rFonts w:ascii="Helvetica" w:hAnsi="Helvetica" w:cs="Helvetica"/>
                      <w:b/>
                      <w:bCs/>
                      <w:sz w:val="22"/>
                      <w:szCs w:val="22"/>
                    </w:rPr>
                    <w:t>May 31 to June 5</w:t>
                  </w:r>
                </w:p>
              </w:tc>
              <w:tc>
                <w:tcPr>
                  <w:tcW w:w="5795" w:type="dxa"/>
                  <w:gridSpan w:val="2"/>
                  <w:tcBorders>
                    <w:top w:val="single" w:sz="4" w:space="0" w:color="auto"/>
                    <w:bottom w:val="single" w:sz="4" w:space="0" w:color="auto"/>
                  </w:tcBorders>
                </w:tcPr>
                <w:p w14:paraId="7C2C690D"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1.  Draft letters from Chamber to RCDC re: Intern and Student supervision for marketing and communications, and Chamber to Minister Schweitzer as follow up to May 19</w:t>
                  </w:r>
                  <w:r w:rsidRPr="00250B22">
                    <w:rPr>
                      <w:rFonts w:ascii="Helvetica" w:hAnsi="Helvetica" w:cs="Helvetica"/>
                      <w:b w:val="0"/>
                      <w:bCs/>
                      <w:sz w:val="21"/>
                      <w:szCs w:val="21"/>
                      <w:vertAlign w:val="superscript"/>
                    </w:rPr>
                    <w:t>th</w:t>
                  </w:r>
                  <w:r w:rsidRPr="00250B22">
                    <w:rPr>
                      <w:rFonts w:ascii="Helvetica" w:hAnsi="Helvetica" w:cs="Helvetica"/>
                      <w:b w:val="0"/>
                      <w:bCs/>
                      <w:sz w:val="21"/>
                      <w:szCs w:val="21"/>
                    </w:rPr>
                    <w:t xml:space="preserve"> meeting. Will put on Agenda for RCDC June 21.</w:t>
                  </w:r>
                </w:p>
              </w:tc>
              <w:tc>
                <w:tcPr>
                  <w:tcW w:w="1126" w:type="dxa"/>
                  <w:gridSpan w:val="2"/>
                  <w:tcBorders>
                    <w:top w:val="single" w:sz="4" w:space="0" w:color="auto"/>
                    <w:bottom w:val="single" w:sz="4" w:space="0" w:color="auto"/>
                  </w:tcBorders>
                </w:tcPr>
                <w:p w14:paraId="4EC70F62"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4" w:space="0" w:color="auto"/>
                    <w:bottom w:val="single" w:sz="4" w:space="0" w:color="auto"/>
                  </w:tcBorders>
                </w:tcPr>
                <w:p w14:paraId="45A5FF96"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2.11</w:t>
                  </w:r>
                </w:p>
              </w:tc>
              <w:tc>
                <w:tcPr>
                  <w:tcW w:w="440" w:type="dxa"/>
                  <w:gridSpan w:val="2"/>
                  <w:tcBorders>
                    <w:top w:val="single" w:sz="4" w:space="0" w:color="auto"/>
                    <w:bottom w:val="single" w:sz="4" w:space="0" w:color="auto"/>
                  </w:tcBorders>
                </w:tcPr>
                <w:p w14:paraId="0C4B074B"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r>
                    <w:rPr>
                      <w:rFonts w:ascii="Helvetica" w:hAnsi="Helvetica" w:cs="Helvetica"/>
                      <w:b/>
                      <w:bCs/>
                      <w:sz w:val="21"/>
                      <w:szCs w:val="21"/>
                    </w:rPr>
                    <w:t>45</w:t>
                  </w:r>
                </w:p>
              </w:tc>
            </w:tr>
            <w:tr w:rsidR="00263C7F" w14:paraId="39F49300" w14:textId="77777777" w:rsidTr="00A412AD">
              <w:trPr>
                <w:gridBefore w:val="1"/>
                <w:wBefore w:w="101" w:type="dxa"/>
                <w:cantSplit/>
                <w:trHeight w:val="537"/>
              </w:trPr>
              <w:tc>
                <w:tcPr>
                  <w:tcW w:w="993" w:type="dxa"/>
                  <w:gridSpan w:val="2"/>
                  <w:tcBorders>
                    <w:top w:val="single" w:sz="4" w:space="0" w:color="auto"/>
                    <w:bottom w:val="nil"/>
                  </w:tcBorders>
                  <w:shd w:val="clear" w:color="auto" w:fill="FFF2CC" w:themeFill="accent4" w:themeFillTint="33"/>
                </w:tcPr>
                <w:p w14:paraId="474B9A53"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single" w:sz="4" w:space="0" w:color="auto"/>
                    <w:bottom w:val="nil"/>
                  </w:tcBorders>
                </w:tcPr>
                <w:p w14:paraId="3A6C3373"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2. Student Work Placement grant application for Chamber of Commerce submitted.</w:t>
                  </w:r>
                </w:p>
              </w:tc>
              <w:tc>
                <w:tcPr>
                  <w:tcW w:w="1126" w:type="dxa"/>
                  <w:gridSpan w:val="2"/>
                  <w:tcBorders>
                    <w:top w:val="single" w:sz="4" w:space="0" w:color="auto"/>
                    <w:bottom w:val="nil"/>
                  </w:tcBorders>
                </w:tcPr>
                <w:p w14:paraId="63FE9FB0"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4" w:space="0" w:color="auto"/>
                    <w:bottom w:val="nil"/>
                  </w:tcBorders>
                </w:tcPr>
                <w:p w14:paraId="3A4105C5"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2.11</w:t>
                  </w:r>
                </w:p>
              </w:tc>
              <w:tc>
                <w:tcPr>
                  <w:tcW w:w="440" w:type="dxa"/>
                  <w:gridSpan w:val="2"/>
                  <w:tcBorders>
                    <w:top w:val="single" w:sz="4" w:space="0" w:color="auto"/>
                    <w:bottom w:val="nil"/>
                  </w:tcBorders>
                </w:tcPr>
                <w:p w14:paraId="6B872072"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452A03A"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76B83BE4"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14DE9251"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 xml:space="preserve">3. Open House #3 Victoria District Economic Development Strategy and </w:t>
                  </w:r>
                  <w:proofErr w:type="spellStart"/>
                  <w:r w:rsidRPr="00250B22">
                    <w:rPr>
                      <w:rFonts w:ascii="Helvetica" w:hAnsi="Helvetica" w:cs="Helvetica"/>
                      <w:b w:val="0"/>
                      <w:bCs/>
                      <w:sz w:val="21"/>
                      <w:szCs w:val="21"/>
                    </w:rPr>
                    <w:t>followup</w:t>
                  </w:r>
                  <w:proofErr w:type="spellEnd"/>
                  <w:r w:rsidRPr="00250B22">
                    <w:rPr>
                      <w:rFonts w:ascii="Helvetica" w:hAnsi="Helvetica" w:cs="Helvetica"/>
                      <w:b w:val="0"/>
                      <w:bCs/>
                      <w:sz w:val="21"/>
                      <w:szCs w:val="21"/>
                    </w:rPr>
                    <w:t>.</w:t>
                  </w:r>
                </w:p>
              </w:tc>
              <w:tc>
                <w:tcPr>
                  <w:tcW w:w="1126" w:type="dxa"/>
                  <w:gridSpan w:val="2"/>
                  <w:tcBorders>
                    <w:top w:val="nil"/>
                    <w:bottom w:val="nil"/>
                  </w:tcBorders>
                </w:tcPr>
                <w:p w14:paraId="399FE3E6"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45F6CA6B"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Vic </w:t>
                  </w:r>
                  <w:proofErr w:type="spellStart"/>
                  <w:r>
                    <w:rPr>
                      <w:rFonts w:ascii="Helvetica" w:hAnsi="Helvetica" w:cs="Helvetica"/>
                      <w:sz w:val="21"/>
                      <w:szCs w:val="21"/>
                    </w:rPr>
                    <w:t>Dist</w:t>
                  </w:r>
                  <w:proofErr w:type="spellEnd"/>
                </w:p>
              </w:tc>
              <w:tc>
                <w:tcPr>
                  <w:tcW w:w="440" w:type="dxa"/>
                  <w:gridSpan w:val="2"/>
                  <w:tcBorders>
                    <w:top w:val="nil"/>
                    <w:bottom w:val="nil"/>
                  </w:tcBorders>
                </w:tcPr>
                <w:p w14:paraId="27C038E0"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D83AA61"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40D9830C"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7385431D"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4. Discussion with local resident on opportunity to use Victoria District Economic Development Strategy public information for case study for university coursework – will address with Working Group next meeting.</w:t>
                  </w:r>
                </w:p>
              </w:tc>
              <w:tc>
                <w:tcPr>
                  <w:tcW w:w="1126" w:type="dxa"/>
                  <w:gridSpan w:val="2"/>
                  <w:tcBorders>
                    <w:top w:val="nil"/>
                    <w:bottom w:val="nil"/>
                  </w:tcBorders>
                </w:tcPr>
                <w:p w14:paraId="5A6CB4FB"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1767EE5B"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Vic </w:t>
                  </w:r>
                  <w:proofErr w:type="spellStart"/>
                  <w:r>
                    <w:rPr>
                      <w:rFonts w:ascii="Helvetica" w:hAnsi="Helvetica" w:cs="Helvetica"/>
                      <w:sz w:val="21"/>
                      <w:szCs w:val="21"/>
                    </w:rPr>
                    <w:t>Dist</w:t>
                  </w:r>
                  <w:proofErr w:type="spellEnd"/>
                </w:p>
              </w:tc>
              <w:tc>
                <w:tcPr>
                  <w:tcW w:w="440" w:type="dxa"/>
                  <w:gridSpan w:val="2"/>
                  <w:tcBorders>
                    <w:top w:val="nil"/>
                    <w:bottom w:val="nil"/>
                  </w:tcBorders>
                </w:tcPr>
                <w:p w14:paraId="092FE57D"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33DE2B30"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F2C0709"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271695CD"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 xml:space="preserve">5. Submitted letter on behalf of Chamber to Minister Schweitzer and cc’d all </w:t>
                  </w:r>
                  <w:proofErr w:type="gramStart"/>
                  <w:r w:rsidRPr="00250B22">
                    <w:rPr>
                      <w:rFonts w:ascii="Helvetica" w:hAnsi="Helvetica" w:cs="Helvetica"/>
                      <w:b w:val="0"/>
                      <w:bCs/>
                      <w:sz w:val="21"/>
                      <w:szCs w:val="21"/>
                    </w:rPr>
                    <w:t>Regional</w:t>
                  </w:r>
                  <w:proofErr w:type="gramEnd"/>
                  <w:r w:rsidRPr="00250B22">
                    <w:rPr>
                      <w:rFonts w:ascii="Helvetica" w:hAnsi="Helvetica" w:cs="Helvetica"/>
                      <w:b w:val="0"/>
                      <w:bCs/>
                      <w:sz w:val="21"/>
                      <w:szCs w:val="21"/>
                    </w:rPr>
                    <w:t xml:space="preserve"> administrators for presentation to their respective Councils when possible.</w:t>
                  </w:r>
                </w:p>
              </w:tc>
              <w:tc>
                <w:tcPr>
                  <w:tcW w:w="1126" w:type="dxa"/>
                  <w:gridSpan w:val="2"/>
                  <w:tcBorders>
                    <w:top w:val="nil"/>
                    <w:bottom w:val="nil"/>
                  </w:tcBorders>
                </w:tcPr>
                <w:p w14:paraId="287D8F6C"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73F3F3AE"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70D8450E"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34B2EA3"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6D2BA913"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3F023989"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6. Lakeland DMO Itineraries – added content – heritage sites in Vilna area, churches of Smoky Lake, Victoria Trail sites (using Home Guard brochure).</w:t>
                  </w:r>
                </w:p>
              </w:tc>
              <w:tc>
                <w:tcPr>
                  <w:tcW w:w="1126" w:type="dxa"/>
                  <w:gridSpan w:val="2"/>
                  <w:tcBorders>
                    <w:top w:val="nil"/>
                    <w:bottom w:val="nil"/>
                  </w:tcBorders>
                </w:tcPr>
                <w:p w14:paraId="53660B85"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0CD4C37D"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3.1</w:t>
                  </w:r>
                </w:p>
              </w:tc>
              <w:tc>
                <w:tcPr>
                  <w:tcW w:w="440" w:type="dxa"/>
                  <w:gridSpan w:val="2"/>
                  <w:tcBorders>
                    <w:top w:val="nil"/>
                    <w:bottom w:val="nil"/>
                  </w:tcBorders>
                </w:tcPr>
                <w:p w14:paraId="595C418A"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305C87C"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36490572"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2A62C546"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 xml:space="preserve">7. Several real estate inquiries – providing community information and possible sites. Also, provided more </w:t>
                  </w:r>
                  <w:proofErr w:type="gramStart"/>
                  <w:r w:rsidRPr="00250B22">
                    <w:rPr>
                      <w:rFonts w:ascii="Helvetica" w:hAnsi="Helvetica" w:cs="Helvetica"/>
                      <w:b w:val="0"/>
                      <w:bCs/>
                      <w:sz w:val="21"/>
                      <w:szCs w:val="21"/>
                    </w:rPr>
                    <w:t>in depth</w:t>
                  </w:r>
                  <w:proofErr w:type="gramEnd"/>
                  <w:r w:rsidRPr="00250B22">
                    <w:rPr>
                      <w:rFonts w:ascii="Helvetica" w:hAnsi="Helvetica" w:cs="Helvetica"/>
                      <w:b w:val="0"/>
                      <w:bCs/>
                      <w:sz w:val="21"/>
                      <w:szCs w:val="21"/>
                    </w:rPr>
                    <w:t xml:space="preserve"> community information to new County resident (recreational property).</w:t>
                  </w:r>
                </w:p>
              </w:tc>
              <w:tc>
                <w:tcPr>
                  <w:tcW w:w="1126" w:type="dxa"/>
                  <w:gridSpan w:val="2"/>
                  <w:tcBorders>
                    <w:top w:val="nil"/>
                    <w:bottom w:val="nil"/>
                  </w:tcBorders>
                </w:tcPr>
                <w:p w14:paraId="2A36E69F"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173A3396"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4.11</w:t>
                  </w:r>
                </w:p>
              </w:tc>
              <w:tc>
                <w:tcPr>
                  <w:tcW w:w="440" w:type="dxa"/>
                  <w:gridSpan w:val="2"/>
                  <w:tcBorders>
                    <w:top w:val="nil"/>
                    <w:bottom w:val="nil"/>
                  </w:tcBorders>
                </w:tcPr>
                <w:p w14:paraId="2ED9C275"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24DDB39"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3FE92FEA"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6FDFE904"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8. Rumble Alberta kicked off – swag bags created and ready for distribution to participants. Thanks to Town and County for providing items.</w:t>
                  </w:r>
                </w:p>
              </w:tc>
              <w:tc>
                <w:tcPr>
                  <w:tcW w:w="1126" w:type="dxa"/>
                  <w:gridSpan w:val="2"/>
                  <w:tcBorders>
                    <w:top w:val="nil"/>
                    <w:bottom w:val="nil"/>
                  </w:tcBorders>
                </w:tcPr>
                <w:p w14:paraId="7BFB2374"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6C8C13A5"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3.1</w:t>
                  </w:r>
                </w:p>
              </w:tc>
              <w:tc>
                <w:tcPr>
                  <w:tcW w:w="440" w:type="dxa"/>
                  <w:gridSpan w:val="2"/>
                  <w:tcBorders>
                    <w:top w:val="nil"/>
                    <w:bottom w:val="nil"/>
                  </w:tcBorders>
                </w:tcPr>
                <w:p w14:paraId="54DAA08B"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9B12935"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5FDFF4AB"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2DBA3198"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 xml:space="preserve">9. Ukrainian Twinning Committee (Smoky Lake Committee) agenda sent to Administrators for </w:t>
                  </w:r>
                  <w:proofErr w:type="gramStart"/>
                  <w:r w:rsidRPr="00250B22">
                    <w:rPr>
                      <w:rFonts w:ascii="Helvetica" w:hAnsi="Helvetica" w:cs="Helvetica"/>
                      <w:b w:val="0"/>
                      <w:bCs/>
                      <w:sz w:val="21"/>
                      <w:szCs w:val="21"/>
                    </w:rPr>
                    <w:t>comments, and</w:t>
                  </w:r>
                  <w:proofErr w:type="gramEnd"/>
                  <w:r w:rsidRPr="00250B22">
                    <w:rPr>
                      <w:rFonts w:ascii="Helvetica" w:hAnsi="Helvetica" w:cs="Helvetica"/>
                      <w:b w:val="0"/>
                      <w:bCs/>
                      <w:sz w:val="21"/>
                      <w:szCs w:val="21"/>
                    </w:rPr>
                    <w:t xml:space="preserve"> sent to committee members for pre read for June 9 meeting.</w:t>
                  </w:r>
                </w:p>
              </w:tc>
              <w:tc>
                <w:tcPr>
                  <w:tcW w:w="1126" w:type="dxa"/>
                  <w:gridSpan w:val="2"/>
                  <w:tcBorders>
                    <w:top w:val="nil"/>
                    <w:bottom w:val="nil"/>
                  </w:tcBorders>
                </w:tcPr>
                <w:p w14:paraId="5B0D5628"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43" w:type="dxa"/>
                  <w:gridSpan w:val="2"/>
                  <w:tcBorders>
                    <w:top w:val="nil"/>
                    <w:bottom w:val="nil"/>
                  </w:tcBorders>
                </w:tcPr>
                <w:p w14:paraId="29AF1061"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roofErr w:type="spellStart"/>
                  <w:r>
                    <w:rPr>
                      <w:rFonts w:ascii="Helvetica" w:hAnsi="Helvetica" w:cs="Helvetica"/>
                      <w:sz w:val="21"/>
                      <w:szCs w:val="21"/>
                    </w:rPr>
                    <w:t>Ukr</w:t>
                  </w:r>
                  <w:proofErr w:type="spellEnd"/>
                  <w:r>
                    <w:rPr>
                      <w:rFonts w:ascii="Helvetica" w:hAnsi="Helvetica" w:cs="Helvetica"/>
                      <w:sz w:val="21"/>
                      <w:szCs w:val="21"/>
                    </w:rPr>
                    <w:t xml:space="preserve"> Twin</w:t>
                  </w:r>
                </w:p>
              </w:tc>
              <w:tc>
                <w:tcPr>
                  <w:tcW w:w="440" w:type="dxa"/>
                  <w:gridSpan w:val="2"/>
                  <w:tcBorders>
                    <w:top w:val="nil"/>
                    <w:bottom w:val="nil"/>
                  </w:tcBorders>
                </w:tcPr>
                <w:p w14:paraId="3C141688"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7940220"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4C86D33C"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6B627DBC"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 xml:space="preserve">10. Webinar – </w:t>
                  </w:r>
                  <w:proofErr w:type="spellStart"/>
                  <w:r w:rsidRPr="00250B22">
                    <w:rPr>
                      <w:rFonts w:ascii="Helvetica" w:hAnsi="Helvetica" w:cs="Helvetica"/>
                      <w:b w:val="0"/>
                      <w:bCs/>
                      <w:sz w:val="21"/>
                      <w:szCs w:val="21"/>
                    </w:rPr>
                    <w:t>Honourable</w:t>
                  </w:r>
                  <w:proofErr w:type="spellEnd"/>
                  <w:r w:rsidRPr="00250B22">
                    <w:rPr>
                      <w:rFonts w:ascii="Helvetica" w:hAnsi="Helvetica" w:cs="Helvetica"/>
                      <w:b w:val="0"/>
                      <w:bCs/>
                      <w:sz w:val="21"/>
                      <w:szCs w:val="21"/>
                    </w:rPr>
                    <w:t xml:space="preserve"> Jim </w:t>
                  </w:r>
                  <w:proofErr w:type="spellStart"/>
                  <w:r w:rsidRPr="00250B22">
                    <w:rPr>
                      <w:rFonts w:ascii="Helvetica" w:hAnsi="Helvetica" w:cs="Helvetica"/>
                      <w:b w:val="0"/>
                      <w:bCs/>
                      <w:sz w:val="21"/>
                      <w:szCs w:val="21"/>
                    </w:rPr>
                    <w:t>Carr</w:t>
                  </w:r>
                  <w:proofErr w:type="spellEnd"/>
                  <w:r w:rsidRPr="00250B22">
                    <w:rPr>
                      <w:rFonts w:ascii="Helvetica" w:hAnsi="Helvetica" w:cs="Helvetica"/>
                      <w:b w:val="0"/>
                      <w:bCs/>
                      <w:sz w:val="21"/>
                      <w:szCs w:val="21"/>
                    </w:rPr>
                    <w:t xml:space="preserve"> at Canadian Club – Federal budget discussion and prairie province opportunities. </w:t>
                  </w:r>
                </w:p>
              </w:tc>
              <w:tc>
                <w:tcPr>
                  <w:tcW w:w="1126" w:type="dxa"/>
                  <w:gridSpan w:val="2"/>
                  <w:tcBorders>
                    <w:top w:val="nil"/>
                    <w:bottom w:val="nil"/>
                  </w:tcBorders>
                </w:tcPr>
                <w:p w14:paraId="3C7E8670"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5CF85B51"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3ED40A18"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6579436"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34226370"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264D830D"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 xml:space="preserve">11. </w:t>
                  </w:r>
                  <w:proofErr w:type="gramStart"/>
                  <w:r w:rsidRPr="00250B22">
                    <w:rPr>
                      <w:rFonts w:ascii="Helvetica" w:hAnsi="Helvetica" w:cs="Helvetica"/>
                      <w:b w:val="0"/>
                      <w:bCs/>
                      <w:sz w:val="21"/>
                      <w:szCs w:val="21"/>
                    </w:rPr>
                    <w:t>Social media</w:t>
                  </w:r>
                  <w:proofErr w:type="gramEnd"/>
                  <w:r w:rsidRPr="00250B22">
                    <w:rPr>
                      <w:rFonts w:ascii="Helvetica" w:hAnsi="Helvetica" w:cs="Helvetica"/>
                      <w:b w:val="0"/>
                      <w:bCs/>
                      <w:sz w:val="21"/>
                      <w:szCs w:val="21"/>
                    </w:rPr>
                    <w:t>: job opportunities, Go East Adventure Game, Rumble Alberta, re-openings.</w:t>
                  </w:r>
                </w:p>
              </w:tc>
              <w:tc>
                <w:tcPr>
                  <w:tcW w:w="1126" w:type="dxa"/>
                  <w:gridSpan w:val="2"/>
                  <w:tcBorders>
                    <w:top w:val="nil"/>
                    <w:bottom w:val="nil"/>
                  </w:tcBorders>
                </w:tcPr>
                <w:p w14:paraId="06A94884"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274FABAC"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3.1</w:t>
                  </w:r>
                </w:p>
              </w:tc>
              <w:tc>
                <w:tcPr>
                  <w:tcW w:w="440" w:type="dxa"/>
                  <w:gridSpan w:val="2"/>
                  <w:tcBorders>
                    <w:top w:val="nil"/>
                    <w:bottom w:val="nil"/>
                  </w:tcBorders>
                </w:tcPr>
                <w:p w14:paraId="3679B668"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16FC91B" w14:textId="77777777" w:rsidTr="00A412AD">
              <w:trPr>
                <w:gridBefore w:val="1"/>
                <w:wBefore w:w="101" w:type="dxa"/>
                <w:cantSplit/>
                <w:trHeight w:val="537"/>
              </w:trPr>
              <w:tc>
                <w:tcPr>
                  <w:tcW w:w="993" w:type="dxa"/>
                  <w:gridSpan w:val="2"/>
                  <w:tcBorders>
                    <w:top w:val="nil"/>
                    <w:bottom w:val="single" w:sz="12" w:space="0" w:color="auto"/>
                  </w:tcBorders>
                  <w:shd w:val="clear" w:color="auto" w:fill="FFF2CC" w:themeFill="accent4" w:themeFillTint="33"/>
                </w:tcPr>
                <w:p w14:paraId="18DDD30E"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single" w:sz="12" w:space="0" w:color="auto"/>
                  </w:tcBorders>
                </w:tcPr>
                <w:p w14:paraId="10F6883F"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 xml:space="preserve">12. Continue to support </w:t>
                  </w:r>
                  <w:proofErr w:type="gramStart"/>
                  <w:r w:rsidRPr="00250B22">
                    <w:rPr>
                      <w:rFonts w:ascii="Helvetica" w:hAnsi="Helvetica" w:cs="Helvetica"/>
                      <w:b w:val="0"/>
                      <w:bCs/>
                      <w:sz w:val="21"/>
                      <w:szCs w:val="21"/>
                    </w:rPr>
                    <w:t>Regional</w:t>
                  </w:r>
                  <w:proofErr w:type="gramEnd"/>
                  <w:r w:rsidRPr="00250B22">
                    <w:rPr>
                      <w:rFonts w:ascii="Helvetica" w:hAnsi="Helvetica" w:cs="Helvetica"/>
                      <w:b w:val="0"/>
                      <w:bCs/>
                      <w:sz w:val="21"/>
                      <w:szCs w:val="21"/>
                    </w:rPr>
                    <w:t xml:space="preserve"> businesses to access COVID grants/funding; deadlines are end of June.</w:t>
                  </w:r>
                </w:p>
              </w:tc>
              <w:tc>
                <w:tcPr>
                  <w:tcW w:w="1126" w:type="dxa"/>
                  <w:gridSpan w:val="2"/>
                  <w:tcBorders>
                    <w:top w:val="nil"/>
                    <w:bottom w:val="single" w:sz="12" w:space="0" w:color="auto"/>
                  </w:tcBorders>
                </w:tcPr>
                <w:p w14:paraId="5CD5894A"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single" w:sz="12" w:space="0" w:color="auto"/>
                  </w:tcBorders>
                </w:tcPr>
                <w:p w14:paraId="0700C2C3"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BRE</w:t>
                  </w:r>
                </w:p>
              </w:tc>
              <w:tc>
                <w:tcPr>
                  <w:tcW w:w="440" w:type="dxa"/>
                  <w:gridSpan w:val="2"/>
                  <w:tcBorders>
                    <w:top w:val="nil"/>
                    <w:bottom w:val="single" w:sz="12" w:space="0" w:color="auto"/>
                  </w:tcBorders>
                </w:tcPr>
                <w:p w14:paraId="433C7560"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AE245B2" w14:textId="77777777" w:rsidTr="00A412AD">
              <w:trPr>
                <w:gridBefore w:val="1"/>
                <w:wBefore w:w="101" w:type="dxa"/>
                <w:cantSplit/>
                <w:trHeight w:val="537"/>
              </w:trPr>
              <w:tc>
                <w:tcPr>
                  <w:tcW w:w="993" w:type="dxa"/>
                  <w:gridSpan w:val="2"/>
                  <w:tcBorders>
                    <w:top w:val="single" w:sz="12" w:space="0" w:color="auto"/>
                    <w:bottom w:val="nil"/>
                  </w:tcBorders>
                  <w:shd w:val="clear" w:color="auto" w:fill="FFF2CC" w:themeFill="accent4" w:themeFillTint="33"/>
                </w:tcPr>
                <w:p w14:paraId="3882D37F"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r>
                    <w:rPr>
                      <w:rFonts w:ascii="Helvetica" w:hAnsi="Helvetica" w:cs="Helvetica"/>
                      <w:b/>
                      <w:bCs/>
                      <w:sz w:val="22"/>
                      <w:szCs w:val="22"/>
                    </w:rPr>
                    <w:t>June 6 to 12</w:t>
                  </w:r>
                </w:p>
              </w:tc>
              <w:tc>
                <w:tcPr>
                  <w:tcW w:w="5795" w:type="dxa"/>
                  <w:gridSpan w:val="2"/>
                  <w:tcBorders>
                    <w:top w:val="single" w:sz="12" w:space="0" w:color="auto"/>
                    <w:bottom w:val="nil"/>
                  </w:tcBorders>
                </w:tcPr>
                <w:p w14:paraId="0DF87BF1"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 xml:space="preserve">1. Grants, </w:t>
                  </w:r>
                  <w:proofErr w:type="gramStart"/>
                  <w:r w:rsidRPr="00250B22">
                    <w:rPr>
                      <w:rFonts w:ascii="Helvetica" w:hAnsi="Helvetica" w:cs="Helvetica"/>
                      <w:b w:val="0"/>
                      <w:bCs/>
                      <w:sz w:val="21"/>
                      <w:szCs w:val="21"/>
                    </w:rPr>
                    <w:t>scholarships</w:t>
                  </w:r>
                  <w:proofErr w:type="gramEnd"/>
                  <w:r w:rsidRPr="00250B22">
                    <w:rPr>
                      <w:rFonts w:ascii="Helvetica" w:hAnsi="Helvetica" w:cs="Helvetica"/>
                      <w:b w:val="0"/>
                      <w:bCs/>
                      <w:sz w:val="21"/>
                      <w:szCs w:val="21"/>
                    </w:rPr>
                    <w:t xml:space="preserve"> and other funding – answering inquiries from a few and forwarding on information from other sources to the right parties. Individuals, groups, businesses – all need support to finalize their COVID funding </w:t>
                  </w:r>
                  <w:proofErr w:type="gramStart"/>
                  <w:r w:rsidRPr="00250B22">
                    <w:rPr>
                      <w:rFonts w:ascii="Helvetica" w:hAnsi="Helvetica" w:cs="Helvetica"/>
                      <w:b w:val="0"/>
                      <w:bCs/>
                      <w:sz w:val="21"/>
                      <w:szCs w:val="21"/>
                    </w:rPr>
                    <w:t>and also</w:t>
                  </w:r>
                  <w:proofErr w:type="gramEnd"/>
                  <w:r w:rsidRPr="00250B22">
                    <w:rPr>
                      <w:rFonts w:ascii="Helvetica" w:hAnsi="Helvetica" w:cs="Helvetica"/>
                      <w:b w:val="0"/>
                      <w:bCs/>
                      <w:sz w:val="21"/>
                      <w:szCs w:val="21"/>
                    </w:rPr>
                    <w:t xml:space="preserve"> other grants for use in 2021.</w:t>
                  </w:r>
                </w:p>
              </w:tc>
              <w:tc>
                <w:tcPr>
                  <w:tcW w:w="1126" w:type="dxa"/>
                  <w:gridSpan w:val="2"/>
                  <w:tcBorders>
                    <w:top w:val="single" w:sz="12" w:space="0" w:color="auto"/>
                    <w:bottom w:val="nil"/>
                  </w:tcBorders>
                </w:tcPr>
                <w:p w14:paraId="10B79276"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12" w:space="0" w:color="auto"/>
                    <w:bottom w:val="nil"/>
                  </w:tcBorders>
                </w:tcPr>
                <w:p w14:paraId="6D7A7E66"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single" w:sz="12" w:space="0" w:color="auto"/>
                    <w:bottom w:val="nil"/>
                  </w:tcBorders>
                </w:tcPr>
                <w:p w14:paraId="0F4FFE7A"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r>
                    <w:rPr>
                      <w:rFonts w:ascii="Helvetica" w:hAnsi="Helvetica" w:cs="Helvetica"/>
                      <w:b/>
                      <w:bCs/>
                      <w:sz w:val="21"/>
                      <w:szCs w:val="21"/>
                    </w:rPr>
                    <w:t>40</w:t>
                  </w:r>
                </w:p>
              </w:tc>
            </w:tr>
            <w:tr w:rsidR="00263C7F" w14:paraId="50943D33"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25987A0F"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658F545C"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2. Founders meeting and Public Hearing – Victoria District Economic Development Strategy</w:t>
                  </w:r>
                </w:p>
              </w:tc>
              <w:tc>
                <w:tcPr>
                  <w:tcW w:w="1126" w:type="dxa"/>
                  <w:gridSpan w:val="2"/>
                  <w:tcBorders>
                    <w:top w:val="nil"/>
                    <w:bottom w:val="nil"/>
                  </w:tcBorders>
                </w:tcPr>
                <w:p w14:paraId="46A42F21"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23B0D96F"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Vic </w:t>
                  </w:r>
                  <w:proofErr w:type="spellStart"/>
                  <w:r>
                    <w:rPr>
                      <w:rFonts w:ascii="Helvetica" w:hAnsi="Helvetica" w:cs="Helvetica"/>
                      <w:sz w:val="21"/>
                      <w:szCs w:val="21"/>
                    </w:rPr>
                    <w:t>Dist</w:t>
                  </w:r>
                  <w:proofErr w:type="spellEnd"/>
                </w:p>
              </w:tc>
              <w:tc>
                <w:tcPr>
                  <w:tcW w:w="440" w:type="dxa"/>
                  <w:gridSpan w:val="2"/>
                  <w:tcBorders>
                    <w:top w:val="nil"/>
                    <w:bottom w:val="nil"/>
                  </w:tcBorders>
                </w:tcPr>
                <w:p w14:paraId="52924600"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5DD264F"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61FCA724"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34A4F336"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3. Preparing RCDC meeting packages – meeting on June 21 will be focused on CEDO evaluation only.</w:t>
                  </w:r>
                </w:p>
              </w:tc>
              <w:tc>
                <w:tcPr>
                  <w:tcW w:w="1126" w:type="dxa"/>
                  <w:gridSpan w:val="2"/>
                  <w:tcBorders>
                    <w:top w:val="nil"/>
                    <w:bottom w:val="nil"/>
                  </w:tcBorders>
                </w:tcPr>
                <w:p w14:paraId="37131E02"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7372FFD3"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1.2</w:t>
                  </w:r>
                </w:p>
              </w:tc>
              <w:tc>
                <w:tcPr>
                  <w:tcW w:w="440" w:type="dxa"/>
                  <w:gridSpan w:val="2"/>
                  <w:tcBorders>
                    <w:top w:val="nil"/>
                    <w:bottom w:val="nil"/>
                  </w:tcBorders>
                </w:tcPr>
                <w:p w14:paraId="1DCD3E56"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F04BA30"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70137FF6"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3720E359"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4. Lemonade Day – judging and associated social media/paperwork.</w:t>
                  </w:r>
                </w:p>
              </w:tc>
              <w:tc>
                <w:tcPr>
                  <w:tcW w:w="1126" w:type="dxa"/>
                  <w:gridSpan w:val="2"/>
                  <w:tcBorders>
                    <w:top w:val="nil"/>
                    <w:bottom w:val="nil"/>
                  </w:tcBorders>
                </w:tcPr>
                <w:p w14:paraId="03BEA53A"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43D55805"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2.11</w:t>
                  </w:r>
                </w:p>
              </w:tc>
              <w:tc>
                <w:tcPr>
                  <w:tcW w:w="440" w:type="dxa"/>
                  <w:gridSpan w:val="2"/>
                  <w:tcBorders>
                    <w:top w:val="nil"/>
                    <w:bottom w:val="nil"/>
                  </w:tcBorders>
                </w:tcPr>
                <w:p w14:paraId="6A9E8943"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D0950CC"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53679E06"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49263D2C"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 xml:space="preserve">5. Smoky Lake Ukrainian Twinning Committee meeting – Terms of Reference </w:t>
                  </w:r>
                </w:p>
              </w:tc>
              <w:tc>
                <w:tcPr>
                  <w:tcW w:w="1126" w:type="dxa"/>
                  <w:gridSpan w:val="2"/>
                  <w:tcBorders>
                    <w:top w:val="nil"/>
                    <w:bottom w:val="nil"/>
                  </w:tcBorders>
                </w:tcPr>
                <w:p w14:paraId="5B059786" w14:textId="77777777" w:rsidR="00263C7F" w:rsidRDefault="00263C7F" w:rsidP="00263C7F">
                  <w:pPr>
                    <w:framePr w:hSpace="180" w:wrap="around" w:vAnchor="text" w:hAnchor="text" w:y="1"/>
                    <w:suppressOverlap/>
                    <w:rPr>
                      <w:rFonts w:ascii="Helvetica" w:hAnsi="Helvetica" w:cs="Helvetica"/>
                      <w:sz w:val="21"/>
                      <w:szCs w:val="21"/>
                    </w:rPr>
                  </w:pPr>
                  <w:r>
                    <w:rPr>
                      <w:rFonts w:ascii="Helvetica" w:hAnsi="Helvetica" w:cs="Helvetica"/>
                      <w:sz w:val="21"/>
                      <w:szCs w:val="21"/>
                    </w:rPr>
                    <w:t>In Progress</w:t>
                  </w:r>
                </w:p>
              </w:tc>
              <w:tc>
                <w:tcPr>
                  <w:tcW w:w="1143" w:type="dxa"/>
                  <w:gridSpan w:val="2"/>
                  <w:tcBorders>
                    <w:top w:val="nil"/>
                    <w:bottom w:val="nil"/>
                  </w:tcBorders>
                </w:tcPr>
                <w:p w14:paraId="0092E805"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roofErr w:type="spellStart"/>
                  <w:r>
                    <w:rPr>
                      <w:rFonts w:ascii="Helvetica" w:hAnsi="Helvetica" w:cs="Helvetica"/>
                      <w:sz w:val="21"/>
                      <w:szCs w:val="21"/>
                    </w:rPr>
                    <w:t>Ukr</w:t>
                  </w:r>
                  <w:proofErr w:type="spellEnd"/>
                  <w:r>
                    <w:rPr>
                      <w:rFonts w:ascii="Helvetica" w:hAnsi="Helvetica" w:cs="Helvetica"/>
                      <w:sz w:val="21"/>
                      <w:szCs w:val="21"/>
                    </w:rPr>
                    <w:t xml:space="preserve"> Twin</w:t>
                  </w:r>
                </w:p>
              </w:tc>
              <w:tc>
                <w:tcPr>
                  <w:tcW w:w="440" w:type="dxa"/>
                  <w:gridSpan w:val="2"/>
                  <w:tcBorders>
                    <w:top w:val="nil"/>
                    <w:bottom w:val="nil"/>
                  </w:tcBorders>
                </w:tcPr>
                <w:p w14:paraId="1EDBB05B"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D9471F9"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196DA13A"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1DCEFAB9"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6. Joint Health and Safety meeting</w:t>
                  </w:r>
                </w:p>
              </w:tc>
              <w:tc>
                <w:tcPr>
                  <w:tcW w:w="1126" w:type="dxa"/>
                  <w:gridSpan w:val="2"/>
                  <w:tcBorders>
                    <w:top w:val="nil"/>
                    <w:bottom w:val="nil"/>
                  </w:tcBorders>
                </w:tcPr>
                <w:p w14:paraId="28755E14" w14:textId="77777777" w:rsidR="00263C7F" w:rsidRDefault="00263C7F" w:rsidP="00263C7F">
                  <w:pPr>
                    <w:framePr w:hSpace="180" w:wrap="around" w:vAnchor="text" w:hAnchor="text" w:y="1"/>
                    <w:suppressOverlap/>
                    <w:jc w:val="center"/>
                    <w:rPr>
                      <w:rFonts w:ascii="Helvetica" w:hAnsi="Helvetica" w:cs="Helvetica"/>
                      <w:sz w:val="21"/>
                      <w:szCs w:val="21"/>
                    </w:rPr>
                  </w:pPr>
                </w:p>
              </w:tc>
              <w:tc>
                <w:tcPr>
                  <w:tcW w:w="1143" w:type="dxa"/>
                  <w:gridSpan w:val="2"/>
                  <w:tcBorders>
                    <w:top w:val="nil"/>
                    <w:bottom w:val="nil"/>
                  </w:tcBorders>
                </w:tcPr>
                <w:p w14:paraId="39A6FB0F"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Borders>
                    <w:top w:val="nil"/>
                    <w:bottom w:val="nil"/>
                  </w:tcBorders>
                </w:tcPr>
                <w:p w14:paraId="55FA4777"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2E905FE"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42E5642E"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754102F6"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 xml:space="preserve">7. Bashaw Webinar – Community Sustainability model – </w:t>
                  </w:r>
                  <w:proofErr w:type="gramStart"/>
                  <w:r w:rsidRPr="00250B22">
                    <w:rPr>
                      <w:rFonts w:ascii="Helvetica" w:hAnsi="Helvetica" w:cs="Helvetica"/>
                      <w:b w:val="0"/>
                      <w:bCs/>
                      <w:sz w:val="21"/>
                      <w:szCs w:val="21"/>
                    </w:rPr>
                    <w:t>2 part</w:t>
                  </w:r>
                  <w:proofErr w:type="gramEnd"/>
                  <w:r w:rsidRPr="00250B22">
                    <w:rPr>
                      <w:rFonts w:ascii="Helvetica" w:hAnsi="Helvetica" w:cs="Helvetica"/>
                      <w:b w:val="0"/>
                      <w:bCs/>
                      <w:sz w:val="21"/>
                      <w:szCs w:val="21"/>
                    </w:rPr>
                    <w:t xml:space="preserve"> series capturing what Bashaw created and how to replicate.</w:t>
                  </w:r>
                </w:p>
              </w:tc>
              <w:tc>
                <w:tcPr>
                  <w:tcW w:w="1126" w:type="dxa"/>
                  <w:gridSpan w:val="2"/>
                  <w:tcBorders>
                    <w:top w:val="nil"/>
                    <w:bottom w:val="nil"/>
                  </w:tcBorders>
                </w:tcPr>
                <w:p w14:paraId="5A1B97CB"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6F9B2D78"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2F2C55EC"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4D2CF4C"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5097B125"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6673CA68"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 xml:space="preserve">8. Meeting with Jobs, </w:t>
                  </w:r>
                  <w:proofErr w:type="gramStart"/>
                  <w:r w:rsidRPr="00250B22">
                    <w:rPr>
                      <w:rFonts w:ascii="Helvetica" w:hAnsi="Helvetica" w:cs="Helvetica"/>
                      <w:b w:val="0"/>
                      <w:bCs/>
                      <w:sz w:val="21"/>
                      <w:szCs w:val="21"/>
                    </w:rPr>
                    <w:t>Economy</w:t>
                  </w:r>
                  <w:proofErr w:type="gramEnd"/>
                  <w:r w:rsidRPr="00250B22">
                    <w:rPr>
                      <w:rFonts w:ascii="Helvetica" w:hAnsi="Helvetica" w:cs="Helvetica"/>
                      <w:b w:val="0"/>
                      <w:bCs/>
                      <w:sz w:val="21"/>
                      <w:szCs w:val="21"/>
                    </w:rPr>
                    <w:t xml:space="preserve"> and Innovation Regional Development Specialist – we meet about every 8 weeks to discuss what is happening in Smoky Lake, what we might need assistance with, what JEI department is working on.</w:t>
                  </w:r>
                </w:p>
              </w:tc>
              <w:tc>
                <w:tcPr>
                  <w:tcW w:w="1126" w:type="dxa"/>
                  <w:gridSpan w:val="2"/>
                  <w:tcBorders>
                    <w:top w:val="nil"/>
                    <w:bottom w:val="nil"/>
                  </w:tcBorders>
                </w:tcPr>
                <w:p w14:paraId="0328DC30"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5193E033"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310CD84D"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F8A25C3"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366781D5"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3BEC9F72"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9. Meeting with Ontario based Life Sciences innovation group – how we might use their model in Smoky Lake for an industry cluster project as part of business attraction and retention.</w:t>
                  </w:r>
                </w:p>
              </w:tc>
              <w:tc>
                <w:tcPr>
                  <w:tcW w:w="1126" w:type="dxa"/>
                  <w:gridSpan w:val="2"/>
                  <w:tcBorders>
                    <w:top w:val="nil"/>
                    <w:bottom w:val="nil"/>
                  </w:tcBorders>
                </w:tcPr>
                <w:p w14:paraId="7FADB4CC"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45FDF4E3"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2.2</w:t>
                  </w:r>
                </w:p>
              </w:tc>
              <w:tc>
                <w:tcPr>
                  <w:tcW w:w="440" w:type="dxa"/>
                  <w:gridSpan w:val="2"/>
                  <w:tcBorders>
                    <w:top w:val="nil"/>
                    <w:bottom w:val="nil"/>
                  </w:tcBorders>
                </w:tcPr>
                <w:p w14:paraId="3AA88F31"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421F5F2"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21D79750"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66D49A13"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 xml:space="preserve">10. Power Up North 2021 planning re-started – led by Community Futures and supported by </w:t>
                  </w:r>
                  <w:proofErr w:type="spellStart"/>
                  <w:r w:rsidRPr="00250B22">
                    <w:rPr>
                      <w:rFonts w:ascii="Helvetica" w:hAnsi="Helvetica" w:cs="Helvetica"/>
                      <w:b w:val="0"/>
                      <w:bCs/>
                      <w:sz w:val="21"/>
                      <w:szCs w:val="21"/>
                    </w:rPr>
                    <w:t>Ec</w:t>
                  </w:r>
                  <w:proofErr w:type="spellEnd"/>
                  <w:r w:rsidRPr="00250B22">
                    <w:rPr>
                      <w:rFonts w:ascii="Helvetica" w:hAnsi="Helvetica" w:cs="Helvetica"/>
                      <w:b w:val="0"/>
                      <w:bCs/>
                      <w:sz w:val="21"/>
                      <w:szCs w:val="21"/>
                    </w:rPr>
                    <w:t xml:space="preserve"> Dev across NE Region. Intention to host at Metis Crossing in September 2021.</w:t>
                  </w:r>
                </w:p>
              </w:tc>
              <w:tc>
                <w:tcPr>
                  <w:tcW w:w="1126" w:type="dxa"/>
                  <w:gridSpan w:val="2"/>
                  <w:tcBorders>
                    <w:top w:val="nil"/>
                    <w:bottom w:val="nil"/>
                  </w:tcBorders>
                </w:tcPr>
                <w:p w14:paraId="0527A5B8"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5D0D3D03"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5FEA8CA1"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F1DF7A0"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65E52F9C"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246066B0"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11. Smoky Lake Region Career Fair planning meeting (for spring 2022).</w:t>
                  </w:r>
                </w:p>
              </w:tc>
              <w:tc>
                <w:tcPr>
                  <w:tcW w:w="1126" w:type="dxa"/>
                  <w:gridSpan w:val="2"/>
                  <w:tcBorders>
                    <w:top w:val="nil"/>
                    <w:bottom w:val="nil"/>
                  </w:tcBorders>
                </w:tcPr>
                <w:p w14:paraId="215040CF"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1ED31AFF"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2.11</w:t>
                  </w:r>
                </w:p>
              </w:tc>
              <w:tc>
                <w:tcPr>
                  <w:tcW w:w="440" w:type="dxa"/>
                  <w:gridSpan w:val="2"/>
                  <w:tcBorders>
                    <w:top w:val="nil"/>
                    <w:bottom w:val="nil"/>
                  </w:tcBorders>
                </w:tcPr>
                <w:p w14:paraId="23BF5B4A"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D24EF5E"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3BB1BBD9"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2C803E16"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12. Recognition Certificates for Howlin’ Coyote Motorcycle (recently sold and owners are relocating) and Smoky Lake Signal for 44</w:t>
                  </w:r>
                  <w:r w:rsidRPr="00250B22">
                    <w:rPr>
                      <w:rFonts w:ascii="Helvetica" w:hAnsi="Helvetica" w:cs="Helvetica"/>
                      <w:b w:val="0"/>
                      <w:bCs/>
                      <w:sz w:val="21"/>
                      <w:szCs w:val="21"/>
                      <w:vertAlign w:val="superscript"/>
                    </w:rPr>
                    <w:t>th</w:t>
                  </w:r>
                  <w:r w:rsidRPr="00250B22">
                    <w:rPr>
                      <w:rFonts w:ascii="Helvetica" w:hAnsi="Helvetica" w:cs="Helvetica"/>
                      <w:b w:val="0"/>
                      <w:bCs/>
                      <w:sz w:val="21"/>
                      <w:szCs w:val="21"/>
                    </w:rPr>
                    <w:t xml:space="preserve"> year of operations.</w:t>
                  </w:r>
                </w:p>
              </w:tc>
              <w:tc>
                <w:tcPr>
                  <w:tcW w:w="1126" w:type="dxa"/>
                  <w:gridSpan w:val="2"/>
                  <w:tcBorders>
                    <w:top w:val="nil"/>
                    <w:bottom w:val="nil"/>
                  </w:tcBorders>
                </w:tcPr>
                <w:p w14:paraId="4EDAAC0E" w14:textId="77777777" w:rsidR="00263C7F" w:rsidRDefault="00263C7F" w:rsidP="00263C7F">
                  <w:pPr>
                    <w:framePr w:hSpace="180" w:wrap="around" w:vAnchor="text" w:hAnchor="text" w:y="1"/>
                    <w:suppressOverlap/>
                    <w:jc w:val="center"/>
                    <w:rPr>
                      <w:rFonts w:ascii="Helvetica" w:hAnsi="Helvetica" w:cs="Helvetica"/>
                      <w:sz w:val="21"/>
                      <w:szCs w:val="21"/>
                    </w:rPr>
                  </w:pPr>
                </w:p>
              </w:tc>
              <w:tc>
                <w:tcPr>
                  <w:tcW w:w="1143" w:type="dxa"/>
                  <w:gridSpan w:val="2"/>
                  <w:tcBorders>
                    <w:top w:val="nil"/>
                    <w:bottom w:val="nil"/>
                  </w:tcBorders>
                </w:tcPr>
                <w:p w14:paraId="36077BAA"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Borders>
                    <w:top w:val="nil"/>
                    <w:bottom w:val="nil"/>
                  </w:tcBorders>
                </w:tcPr>
                <w:p w14:paraId="581FF5C8"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22B16950"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6CFFD0B2" w14:textId="77777777" w:rsidR="00263C7F" w:rsidRDefault="00263C7F" w:rsidP="00263C7F">
                  <w:pPr>
                    <w:framePr w:hSpace="180" w:wrap="around" w:vAnchor="text" w:hAnchor="text" w:y="1"/>
                    <w:spacing w:afterLines="40" w:after="96"/>
                    <w:suppressOverlap/>
                    <w:jc w:val="center"/>
                    <w:rPr>
                      <w:rFonts w:ascii="Helvetica" w:hAnsi="Helvetica" w:cs="Helvetica"/>
                      <w:b/>
                      <w:bCs/>
                      <w:sz w:val="22"/>
                      <w:szCs w:val="22"/>
                    </w:rPr>
                  </w:pPr>
                </w:p>
              </w:tc>
              <w:tc>
                <w:tcPr>
                  <w:tcW w:w="5795" w:type="dxa"/>
                  <w:gridSpan w:val="2"/>
                  <w:tcBorders>
                    <w:top w:val="nil"/>
                    <w:bottom w:val="nil"/>
                  </w:tcBorders>
                </w:tcPr>
                <w:p w14:paraId="2CF63DEB"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bCs/>
                      <w:sz w:val="21"/>
                      <w:szCs w:val="21"/>
                    </w:rPr>
                  </w:pPr>
                  <w:r w:rsidRPr="00250B22">
                    <w:rPr>
                      <w:rFonts w:ascii="Helvetica" w:hAnsi="Helvetica" w:cs="Helvetica"/>
                      <w:b w:val="0"/>
                      <w:bCs/>
                      <w:sz w:val="21"/>
                      <w:szCs w:val="21"/>
                    </w:rPr>
                    <w:t>13. Correspondence with Alberta Chambers for Shop Local Grant – successful in obtaining $5580 for Chamber to use with summer students/interns in business support program.</w:t>
                  </w:r>
                </w:p>
              </w:tc>
              <w:tc>
                <w:tcPr>
                  <w:tcW w:w="1126" w:type="dxa"/>
                  <w:gridSpan w:val="2"/>
                  <w:tcBorders>
                    <w:top w:val="nil"/>
                    <w:bottom w:val="nil"/>
                  </w:tcBorders>
                </w:tcPr>
                <w:p w14:paraId="7DB22095"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3598E785"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2.11</w:t>
                  </w:r>
                </w:p>
              </w:tc>
              <w:tc>
                <w:tcPr>
                  <w:tcW w:w="440" w:type="dxa"/>
                  <w:gridSpan w:val="2"/>
                  <w:tcBorders>
                    <w:top w:val="nil"/>
                    <w:bottom w:val="nil"/>
                  </w:tcBorders>
                </w:tcPr>
                <w:p w14:paraId="45F6A8AA"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27E3A674" w14:textId="77777777" w:rsidTr="00A412AD">
              <w:trPr>
                <w:gridBefore w:val="1"/>
                <w:wBefore w:w="101" w:type="dxa"/>
                <w:cantSplit/>
                <w:trHeight w:val="537"/>
              </w:trPr>
              <w:tc>
                <w:tcPr>
                  <w:tcW w:w="993" w:type="dxa"/>
                  <w:gridSpan w:val="2"/>
                  <w:tcBorders>
                    <w:top w:val="nil"/>
                    <w:bottom w:val="single" w:sz="12" w:space="0" w:color="auto"/>
                  </w:tcBorders>
                  <w:shd w:val="clear" w:color="auto" w:fill="FFF2CC" w:themeFill="accent4" w:themeFillTint="33"/>
                </w:tcPr>
                <w:p w14:paraId="0B21D697"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single" w:sz="12" w:space="0" w:color="auto"/>
                  </w:tcBorders>
                </w:tcPr>
                <w:p w14:paraId="2C321EFF" w14:textId="4C61A70D"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rPr>
                  </w:pPr>
                  <w:r w:rsidRPr="00250B22">
                    <w:rPr>
                      <w:rFonts w:ascii="Helvetica" w:hAnsi="Helvetica" w:cs="Helvetica"/>
                      <w:b w:val="0"/>
                      <w:sz w:val="21"/>
                      <w:szCs w:val="21"/>
                    </w:rPr>
                    <w:t>14. C</w:t>
                  </w:r>
                  <w:r w:rsidR="00250B22" w:rsidRPr="00250B22">
                    <w:rPr>
                      <w:rFonts w:ascii="Helvetica" w:hAnsi="Helvetica" w:cs="Helvetica"/>
                      <w:b w:val="0"/>
                      <w:sz w:val="21"/>
                      <w:szCs w:val="21"/>
                    </w:rPr>
                    <w:t>LC</w:t>
                  </w:r>
                  <w:r w:rsidRPr="00250B22">
                    <w:rPr>
                      <w:rFonts w:ascii="Helvetica" w:hAnsi="Helvetica" w:cs="Helvetica"/>
                      <w:b w:val="0"/>
                      <w:sz w:val="21"/>
                      <w:szCs w:val="21"/>
                    </w:rPr>
                    <w:t xml:space="preserve"> meeting – survey discussion – request for my assistance in distribution of survey across our channels, with businesses and to our email groups.</w:t>
                  </w:r>
                </w:p>
              </w:tc>
              <w:tc>
                <w:tcPr>
                  <w:tcW w:w="1126" w:type="dxa"/>
                  <w:gridSpan w:val="2"/>
                  <w:tcBorders>
                    <w:top w:val="nil"/>
                    <w:bottom w:val="single" w:sz="12" w:space="0" w:color="auto"/>
                  </w:tcBorders>
                </w:tcPr>
                <w:p w14:paraId="19DBE2B3" w14:textId="77777777" w:rsidR="00263C7F" w:rsidRDefault="00263C7F" w:rsidP="00263C7F">
                  <w:pPr>
                    <w:framePr w:hSpace="180" w:wrap="around" w:vAnchor="text" w:hAnchor="text" w:y="1"/>
                    <w:suppressOverlap/>
                    <w:jc w:val="center"/>
                    <w:rPr>
                      <w:rFonts w:ascii="Helvetica" w:hAnsi="Helvetica" w:cs="Helvetica"/>
                      <w:sz w:val="21"/>
                      <w:szCs w:val="21"/>
                    </w:rPr>
                  </w:pPr>
                </w:p>
              </w:tc>
              <w:tc>
                <w:tcPr>
                  <w:tcW w:w="1143" w:type="dxa"/>
                  <w:gridSpan w:val="2"/>
                  <w:tcBorders>
                    <w:top w:val="nil"/>
                    <w:bottom w:val="single" w:sz="12" w:space="0" w:color="auto"/>
                  </w:tcBorders>
                </w:tcPr>
                <w:p w14:paraId="23949A23"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Borders>
                    <w:top w:val="nil"/>
                    <w:bottom w:val="single" w:sz="12" w:space="0" w:color="auto"/>
                  </w:tcBorders>
                </w:tcPr>
                <w:p w14:paraId="16E9F188"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AF140BE" w14:textId="77777777" w:rsidTr="00A412AD">
              <w:trPr>
                <w:gridBefore w:val="1"/>
                <w:wBefore w:w="101" w:type="dxa"/>
                <w:cantSplit/>
                <w:trHeight w:val="537"/>
              </w:trPr>
              <w:tc>
                <w:tcPr>
                  <w:tcW w:w="993" w:type="dxa"/>
                  <w:gridSpan w:val="2"/>
                  <w:tcBorders>
                    <w:top w:val="single" w:sz="12" w:space="0" w:color="auto"/>
                    <w:bottom w:val="nil"/>
                  </w:tcBorders>
                  <w:shd w:val="clear" w:color="auto" w:fill="FFF2CC" w:themeFill="accent4" w:themeFillTint="33"/>
                </w:tcPr>
                <w:p w14:paraId="637584E2"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r w:rsidRPr="00250B22">
                    <w:rPr>
                      <w:rFonts w:ascii="Helvetica" w:hAnsi="Helvetica" w:cs="Helvetica"/>
                      <w:sz w:val="22"/>
                      <w:szCs w:val="22"/>
                    </w:rPr>
                    <w:t>June 13 to June 19</w:t>
                  </w:r>
                </w:p>
              </w:tc>
              <w:tc>
                <w:tcPr>
                  <w:tcW w:w="5795" w:type="dxa"/>
                  <w:gridSpan w:val="2"/>
                  <w:tcBorders>
                    <w:top w:val="single" w:sz="12" w:space="0" w:color="auto"/>
                    <w:bottom w:val="nil"/>
                  </w:tcBorders>
                  <w:shd w:val="clear" w:color="auto" w:fill="FFFFFF" w:themeFill="background1"/>
                </w:tcPr>
                <w:p w14:paraId="2E77BCA7"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rPr>
                  </w:pPr>
                  <w:r w:rsidRPr="00250B22">
                    <w:rPr>
                      <w:rFonts w:ascii="Helvetica" w:hAnsi="Helvetica" w:cs="Helvetica"/>
                      <w:b w:val="0"/>
                      <w:sz w:val="21"/>
                      <w:szCs w:val="21"/>
                      <w:shd w:val="clear" w:color="auto" w:fill="F1F1F1"/>
                    </w:rPr>
                    <w:t>1. Completed Alberta Agricultural Policy Framework survey and shared links to our social feeds and to County Communications and Ag department for their distribution.</w:t>
                  </w:r>
                </w:p>
              </w:tc>
              <w:tc>
                <w:tcPr>
                  <w:tcW w:w="1126" w:type="dxa"/>
                  <w:gridSpan w:val="2"/>
                  <w:tcBorders>
                    <w:top w:val="single" w:sz="12" w:space="0" w:color="auto"/>
                    <w:bottom w:val="nil"/>
                  </w:tcBorders>
                </w:tcPr>
                <w:p w14:paraId="428D1162"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12" w:space="0" w:color="auto"/>
                    <w:bottom w:val="nil"/>
                  </w:tcBorders>
                </w:tcPr>
                <w:p w14:paraId="38E0B7B7"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w:t>
                  </w:r>
                </w:p>
              </w:tc>
              <w:tc>
                <w:tcPr>
                  <w:tcW w:w="440" w:type="dxa"/>
                  <w:gridSpan w:val="2"/>
                  <w:tcBorders>
                    <w:top w:val="single" w:sz="12" w:space="0" w:color="auto"/>
                    <w:bottom w:val="nil"/>
                  </w:tcBorders>
                </w:tcPr>
                <w:p w14:paraId="1FF4BC87"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r>
                    <w:rPr>
                      <w:rFonts w:ascii="Helvetica" w:hAnsi="Helvetica" w:cs="Helvetica"/>
                      <w:b/>
                      <w:bCs/>
                      <w:sz w:val="21"/>
                      <w:szCs w:val="21"/>
                    </w:rPr>
                    <w:t>45</w:t>
                  </w:r>
                </w:p>
              </w:tc>
            </w:tr>
            <w:tr w:rsidR="00263C7F" w14:paraId="07C11C0F"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644D6741"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shd w:val="clear" w:color="auto" w:fill="FFFFFF" w:themeFill="background1"/>
                </w:tcPr>
                <w:p w14:paraId="087F053A"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2. RFD for RCDC meeting completed and meeting packages sent to Committee.</w:t>
                  </w:r>
                </w:p>
              </w:tc>
              <w:tc>
                <w:tcPr>
                  <w:tcW w:w="1126" w:type="dxa"/>
                  <w:gridSpan w:val="2"/>
                  <w:tcBorders>
                    <w:top w:val="nil"/>
                    <w:bottom w:val="nil"/>
                  </w:tcBorders>
                </w:tcPr>
                <w:p w14:paraId="0BF84908" w14:textId="77777777" w:rsidR="00263C7F" w:rsidRDefault="00263C7F" w:rsidP="00263C7F">
                  <w:pPr>
                    <w:framePr w:hSpace="180" w:wrap="around" w:vAnchor="text" w:hAnchor="text" w:y="1"/>
                    <w:suppressOverlap/>
                    <w:jc w:val="center"/>
                    <w:rPr>
                      <w:rFonts w:ascii="Helvetica" w:hAnsi="Helvetica" w:cs="Helvetica"/>
                      <w:sz w:val="21"/>
                      <w:szCs w:val="21"/>
                    </w:rPr>
                  </w:pPr>
                </w:p>
              </w:tc>
              <w:tc>
                <w:tcPr>
                  <w:tcW w:w="1143" w:type="dxa"/>
                  <w:gridSpan w:val="2"/>
                  <w:tcBorders>
                    <w:top w:val="nil"/>
                    <w:bottom w:val="nil"/>
                  </w:tcBorders>
                </w:tcPr>
                <w:p w14:paraId="4F166BE8"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Borders>
                    <w:top w:val="nil"/>
                    <w:bottom w:val="nil"/>
                  </w:tcBorders>
                </w:tcPr>
                <w:p w14:paraId="2A367F5F"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35B45A4"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165E15F0"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shd w:val="clear" w:color="auto" w:fill="FFFFFF" w:themeFill="background1"/>
                </w:tcPr>
                <w:p w14:paraId="327C4B4A"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3. COVID Rapid test kits, training and reporting guidelines to Pumpkin Patch.</w:t>
                  </w:r>
                </w:p>
              </w:tc>
              <w:tc>
                <w:tcPr>
                  <w:tcW w:w="1126" w:type="dxa"/>
                  <w:gridSpan w:val="2"/>
                  <w:tcBorders>
                    <w:top w:val="nil"/>
                    <w:bottom w:val="nil"/>
                  </w:tcBorders>
                </w:tcPr>
                <w:p w14:paraId="65612B13"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5BBE65E5"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BRE</w:t>
                  </w:r>
                </w:p>
              </w:tc>
              <w:tc>
                <w:tcPr>
                  <w:tcW w:w="440" w:type="dxa"/>
                  <w:gridSpan w:val="2"/>
                  <w:tcBorders>
                    <w:top w:val="nil"/>
                    <w:bottom w:val="nil"/>
                  </w:tcBorders>
                </w:tcPr>
                <w:p w14:paraId="3257F4E8"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303ABC6"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F8B8ADC"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shd w:val="clear" w:color="auto" w:fill="FFFFFF" w:themeFill="background1"/>
                </w:tcPr>
                <w:p w14:paraId="775ACB26"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 xml:space="preserve">4. Victoria District </w:t>
                  </w:r>
                  <w:proofErr w:type="spellStart"/>
                  <w:r w:rsidRPr="00250B22">
                    <w:rPr>
                      <w:rFonts w:ascii="Helvetica" w:hAnsi="Helvetica" w:cs="Helvetica"/>
                      <w:b w:val="0"/>
                      <w:sz w:val="21"/>
                      <w:szCs w:val="21"/>
                      <w:shd w:val="clear" w:color="auto" w:fill="F1F1F1"/>
                    </w:rPr>
                    <w:t>Ec</w:t>
                  </w:r>
                  <w:proofErr w:type="spellEnd"/>
                  <w:r w:rsidRPr="00250B22">
                    <w:rPr>
                      <w:rFonts w:ascii="Helvetica" w:hAnsi="Helvetica" w:cs="Helvetica"/>
                      <w:b w:val="0"/>
                      <w:sz w:val="21"/>
                      <w:szCs w:val="21"/>
                      <w:shd w:val="clear" w:color="auto" w:fill="F1F1F1"/>
                    </w:rPr>
                    <w:t xml:space="preserve"> Dev – team meeting, media, planning, </w:t>
                  </w:r>
                  <w:proofErr w:type="spellStart"/>
                  <w:r w:rsidRPr="00250B22">
                    <w:rPr>
                      <w:rFonts w:ascii="Helvetica" w:hAnsi="Helvetica" w:cs="Helvetica"/>
                      <w:b w:val="0"/>
                      <w:sz w:val="21"/>
                      <w:szCs w:val="21"/>
                      <w:shd w:val="clear" w:color="auto" w:fill="F1F1F1"/>
                    </w:rPr>
                    <w:t>etc</w:t>
                  </w:r>
                  <w:proofErr w:type="spellEnd"/>
                </w:p>
              </w:tc>
              <w:tc>
                <w:tcPr>
                  <w:tcW w:w="1126" w:type="dxa"/>
                  <w:gridSpan w:val="2"/>
                  <w:tcBorders>
                    <w:top w:val="nil"/>
                    <w:bottom w:val="nil"/>
                  </w:tcBorders>
                </w:tcPr>
                <w:p w14:paraId="7130579B"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669DB73D"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Vic </w:t>
                  </w:r>
                  <w:proofErr w:type="spellStart"/>
                  <w:r>
                    <w:rPr>
                      <w:rFonts w:ascii="Helvetica" w:hAnsi="Helvetica" w:cs="Helvetica"/>
                      <w:sz w:val="21"/>
                      <w:szCs w:val="21"/>
                    </w:rPr>
                    <w:t>Dist</w:t>
                  </w:r>
                  <w:proofErr w:type="spellEnd"/>
                </w:p>
              </w:tc>
              <w:tc>
                <w:tcPr>
                  <w:tcW w:w="440" w:type="dxa"/>
                  <w:gridSpan w:val="2"/>
                  <w:tcBorders>
                    <w:top w:val="nil"/>
                    <w:bottom w:val="nil"/>
                  </w:tcBorders>
                </w:tcPr>
                <w:p w14:paraId="4B8B8895"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37A5A28"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7EE19721"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shd w:val="clear" w:color="auto" w:fill="FFFFFF" w:themeFill="background1"/>
                </w:tcPr>
                <w:p w14:paraId="2F6FC2C7"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 xml:space="preserve">5. Vilna Council – discussion on ideas for Vilna, possible execution plans, discussion with business owner in attendance on opportunities and working together. </w:t>
                  </w:r>
                </w:p>
              </w:tc>
              <w:tc>
                <w:tcPr>
                  <w:tcW w:w="1126" w:type="dxa"/>
                  <w:gridSpan w:val="2"/>
                  <w:tcBorders>
                    <w:top w:val="nil"/>
                    <w:bottom w:val="nil"/>
                  </w:tcBorders>
                </w:tcPr>
                <w:p w14:paraId="6D901472"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4B6D568B"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Vilna Project</w:t>
                  </w:r>
                </w:p>
              </w:tc>
              <w:tc>
                <w:tcPr>
                  <w:tcW w:w="440" w:type="dxa"/>
                  <w:gridSpan w:val="2"/>
                  <w:tcBorders>
                    <w:top w:val="nil"/>
                    <w:bottom w:val="nil"/>
                  </w:tcBorders>
                </w:tcPr>
                <w:p w14:paraId="3C9DF986"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8E346B1"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57E16727"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shd w:val="clear" w:color="auto" w:fill="FFFFFF" w:themeFill="background1"/>
                </w:tcPr>
                <w:p w14:paraId="7D3F2CF7"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6. Dropped off Howlin Coyote certificate and wished Les and Dianne Anderson well.</w:t>
                  </w:r>
                </w:p>
              </w:tc>
              <w:tc>
                <w:tcPr>
                  <w:tcW w:w="1126" w:type="dxa"/>
                  <w:gridSpan w:val="2"/>
                  <w:tcBorders>
                    <w:top w:val="nil"/>
                    <w:bottom w:val="nil"/>
                  </w:tcBorders>
                </w:tcPr>
                <w:p w14:paraId="7BACEBD9" w14:textId="77777777" w:rsidR="00263C7F" w:rsidRDefault="00263C7F" w:rsidP="00263C7F">
                  <w:pPr>
                    <w:framePr w:hSpace="180" w:wrap="around" w:vAnchor="text" w:hAnchor="text" w:y="1"/>
                    <w:suppressOverlap/>
                    <w:jc w:val="center"/>
                    <w:rPr>
                      <w:rFonts w:ascii="Helvetica" w:hAnsi="Helvetica" w:cs="Helvetica"/>
                      <w:sz w:val="21"/>
                      <w:szCs w:val="21"/>
                    </w:rPr>
                  </w:pPr>
                </w:p>
              </w:tc>
              <w:tc>
                <w:tcPr>
                  <w:tcW w:w="1143" w:type="dxa"/>
                  <w:gridSpan w:val="2"/>
                  <w:tcBorders>
                    <w:top w:val="nil"/>
                    <w:bottom w:val="nil"/>
                  </w:tcBorders>
                </w:tcPr>
                <w:p w14:paraId="33E0E83B"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Borders>
                    <w:top w:val="nil"/>
                    <w:bottom w:val="nil"/>
                  </w:tcBorders>
                </w:tcPr>
                <w:p w14:paraId="5639F7C6"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C64B7AF"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121BAD06"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shd w:val="clear" w:color="auto" w:fill="FFFFFF" w:themeFill="background1"/>
                </w:tcPr>
                <w:p w14:paraId="4AC985E9"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 xml:space="preserve">7. </w:t>
                  </w:r>
                  <w:proofErr w:type="gramStart"/>
                  <w:r w:rsidRPr="00250B22">
                    <w:rPr>
                      <w:rFonts w:ascii="Helvetica" w:hAnsi="Helvetica" w:cs="Helvetica"/>
                      <w:b w:val="0"/>
                      <w:sz w:val="21"/>
                      <w:szCs w:val="21"/>
                      <w:shd w:val="clear" w:color="auto" w:fill="F1F1F1"/>
                    </w:rPr>
                    <w:t>Lemonade day</w:t>
                  </w:r>
                  <w:proofErr w:type="gramEnd"/>
                  <w:r w:rsidRPr="00250B22">
                    <w:rPr>
                      <w:rFonts w:ascii="Helvetica" w:hAnsi="Helvetica" w:cs="Helvetica"/>
                      <w:b w:val="0"/>
                      <w:sz w:val="21"/>
                      <w:szCs w:val="21"/>
                      <w:shd w:val="clear" w:color="auto" w:fill="F1F1F1"/>
                    </w:rPr>
                    <w:t xml:space="preserve"> planning and judging (June 19)</w:t>
                  </w:r>
                </w:p>
              </w:tc>
              <w:tc>
                <w:tcPr>
                  <w:tcW w:w="1126" w:type="dxa"/>
                  <w:gridSpan w:val="2"/>
                  <w:tcBorders>
                    <w:top w:val="nil"/>
                    <w:bottom w:val="nil"/>
                  </w:tcBorders>
                </w:tcPr>
                <w:p w14:paraId="30232778"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4FADE8AE"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2.11</w:t>
                  </w:r>
                </w:p>
              </w:tc>
              <w:tc>
                <w:tcPr>
                  <w:tcW w:w="440" w:type="dxa"/>
                  <w:gridSpan w:val="2"/>
                  <w:tcBorders>
                    <w:top w:val="nil"/>
                    <w:bottom w:val="nil"/>
                  </w:tcBorders>
                </w:tcPr>
                <w:p w14:paraId="5DC43CFE"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7652452"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4EE7A57E"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shd w:val="clear" w:color="auto" w:fill="FFFFFF" w:themeFill="background1"/>
                </w:tcPr>
                <w:p w14:paraId="27C4A259"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8. Pumpkin Fair planning meeting</w:t>
                  </w:r>
                </w:p>
              </w:tc>
              <w:tc>
                <w:tcPr>
                  <w:tcW w:w="1126" w:type="dxa"/>
                  <w:gridSpan w:val="2"/>
                  <w:tcBorders>
                    <w:top w:val="nil"/>
                    <w:bottom w:val="nil"/>
                  </w:tcBorders>
                </w:tcPr>
                <w:p w14:paraId="3D95066D"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19245220"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3.7</w:t>
                  </w:r>
                </w:p>
              </w:tc>
              <w:tc>
                <w:tcPr>
                  <w:tcW w:w="440" w:type="dxa"/>
                  <w:gridSpan w:val="2"/>
                  <w:tcBorders>
                    <w:top w:val="nil"/>
                    <w:bottom w:val="nil"/>
                  </w:tcBorders>
                </w:tcPr>
                <w:p w14:paraId="216F56E4"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9E47C64"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E2F402C"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shd w:val="clear" w:color="auto" w:fill="FFFFFF" w:themeFill="background1"/>
                </w:tcPr>
                <w:p w14:paraId="45BD9E6B"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 xml:space="preserve">9. </w:t>
                  </w:r>
                  <w:proofErr w:type="spellStart"/>
                  <w:r w:rsidRPr="00250B22">
                    <w:rPr>
                      <w:rFonts w:ascii="Helvetica" w:hAnsi="Helvetica" w:cs="Helvetica"/>
                      <w:b w:val="0"/>
                      <w:sz w:val="21"/>
                      <w:szCs w:val="21"/>
                      <w:shd w:val="clear" w:color="auto" w:fill="F1F1F1"/>
                    </w:rPr>
                    <w:t>PowerUP</w:t>
                  </w:r>
                  <w:proofErr w:type="spellEnd"/>
                  <w:r w:rsidRPr="00250B22">
                    <w:rPr>
                      <w:rFonts w:ascii="Helvetica" w:hAnsi="Helvetica" w:cs="Helvetica"/>
                      <w:b w:val="0"/>
                      <w:sz w:val="21"/>
                      <w:szCs w:val="21"/>
                      <w:shd w:val="clear" w:color="auto" w:fill="F1F1F1"/>
                    </w:rPr>
                    <w:t xml:space="preserve"> conference planning – Smoky Lake Region will be host location and conference will be at Metis Crossing.</w:t>
                  </w:r>
                </w:p>
              </w:tc>
              <w:tc>
                <w:tcPr>
                  <w:tcW w:w="1126" w:type="dxa"/>
                  <w:gridSpan w:val="2"/>
                  <w:tcBorders>
                    <w:top w:val="nil"/>
                    <w:bottom w:val="nil"/>
                  </w:tcBorders>
                </w:tcPr>
                <w:p w14:paraId="16733ED3"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5E3DD0DC"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04826835"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F2A1732"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6D84D893"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shd w:val="clear" w:color="auto" w:fill="FFFFFF" w:themeFill="background1"/>
                </w:tcPr>
                <w:p w14:paraId="1C756DD9"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 xml:space="preserve">10. HUB meeting – agricultural economic development discussion and opportunities to create something for NE Region – partnerships with Portage, Community Futures, and </w:t>
                  </w:r>
                  <w:proofErr w:type="spellStart"/>
                  <w:r w:rsidRPr="00250B22">
                    <w:rPr>
                      <w:rFonts w:ascii="Helvetica" w:hAnsi="Helvetica" w:cs="Helvetica"/>
                      <w:b w:val="0"/>
                      <w:sz w:val="21"/>
                      <w:szCs w:val="21"/>
                      <w:shd w:val="clear" w:color="auto" w:fill="F1F1F1"/>
                    </w:rPr>
                    <w:t>Ec</w:t>
                  </w:r>
                  <w:proofErr w:type="spellEnd"/>
                  <w:r w:rsidRPr="00250B22">
                    <w:rPr>
                      <w:rFonts w:ascii="Helvetica" w:hAnsi="Helvetica" w:cs="Helvetica"/>
                      <w:b w:val="0"/>
                      <w:sz w:val="21"/>
                      <w:szCs w:val="21"/>
                      <w:shd w:val="clear" w:color="auto" w:fill="F1F1F1"/>
                    </w:rPr>
                    <w:t xml:space="preserve"> Dev across HUB.</w:t>
                  </w:r>
                </w:p>
              </w:tc>
              <w:tc>
                <w:tcPr>
                  <w:tcW w:w="1126" w:type="dxa"/>
                  <w:gridSpan w:val="2"/>
                  <w:tcBorders>
                    <w:top w:val="nil"/>
                    <w:bottom w:val="nil"/>
                  </w:tcBorders>
                </w:tcPr>
                <w:p w14:paraId="6003EDC7"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11C5E43B"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1.6</w:t>
                  </w:r>
                </w:p>
              </w:tc>
              <w:tc>
                <w:tcPr>
                  <w:tcW w:w="440" w:type="dxa"/>
                  <w:gridSpan w:val="2"/>
                  <w:tcBorders>
                    <w:top w:val="nil"/>
                    <w:bottom w:val="nil"/>
                  </w:tcBorders>
                </w:tcPr>
                <w:p w14:paraId="6FD1655A"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F2AF4E9" w14:textId="77777777" w:rsidTr="00A412AD">
              <w:trPr>
                <w:gridBefore w:val="1"/>
                <w:wBefore w:w="101" w:type="dxa"/>
                <w:cantSplit/>
                <w:trHeight w:val="537"/>
              </w:trPr>
              <w:tc>
                <w:tcPr>
                  <w:tcW w:w="993" w:type="dxa"/>
                  <w:gridSpan w:val="2"/>
                  <w:tcBorders>
                    <w:top w:val="nil"/>
                    <w:bottom w:val="single" w:sz="12" w:space="0" w:color="auto"/>
                  </w:tcBorders>
                  <w:shd w:val="clear" w:color="auto" w:fill="FFF2CC" w:themeFill="accent4" w:themeFillTint="33"/>
                </w:tcPr>
                <w:p w14:paraId="1CC8A96A"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single" w:sz="12" w:space="0" w:color="auto"/>
                  </w:tcBorders>
                  <w:shd w:val="clear" w:color="auto" w:fill="FFFFFF" w:themeFill="background1"/>
                </w:tcPr>
                <w:p w14:paraId="59180F96"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11. Second session of Bashaw community innovation webinar.</w:t>
                  </w:r>
                </w:p>
              </w:tc>
              <w:tc>
                <w:tcPr>
                  <w:tcW w:w="1126" w:type="dxa"/>
                  <w:gridSpan w:val="2"/>
                  <w:tcBorders>
                    <w:top w:val="nil"/>
                    <w:bottom w:val="single" w:sz="12" w:space="0" w:color="auto"/>
                  </w:tcBorders>
                </w:tcPr>
                <w:p w14:paraId="0B1AE3A8"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single" w:sz="12" w:space="0" w:color="auto"/>
                  </w:tcBorders>
                </w:tcPr>
                <w:p w14:paraId="219C68AB"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single" w:sz="12" w:space="0" w:color="auto"/>
                  </w:tcBorders>
                </w:tcPr>
                <w:p w14:paraId="08682A49"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07F0CE2" w14:textId="77777777" w:rsidTr="00A412AD">
              <w:trPr>
                <w:gridBefore w:val="1"/>
                <w:wBefore w:w="101" w:type="dxa"/>
                <w:cantSplit/>
                <w:trHeight w:val="537"/>
              </w:trPr>
              <w:tc>
                <w:tcPr>
                  <w:tcW w:w="993" w:type="dxa"/>
                  <w:gridSpan w:val="2"/>
                  <w:tcBorders>
                    <w:top w:val="single" w:sz="12" w:space="0" w:color="auto"/>
                    <w:bottom w:val="nil"/>
                  </w:tcBorders>
                  <w:shd w:val="clear" w:color="auto" w:fill="FFF2CC" w:themeFill="accent4" w:themeFillTint="33"/>
                </w:tcPr>
                <w:p w14:paraId="4E023F92"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r w:rsidRPr="00250B22">
                    <w:rPr>
                      <w:rFonts w:ascii="Helvetica" w:hAnsi="Helvetica" w:cs="Helvetica"/>
                      <w:sz w:val="22"/>
                      <w:szCs w:val="22"/>
                    </w:rPr>
                    <w:t>June 20 to 26</w:t>
                  </w:r>
                </w:p>
              </w:tc>
              <w:tc>
                <w:tcPr>
                  <w:tcW w:w="5795" w:type="dxa"/>
                  <w:gridSpan w:val="2"/>
                  <w:tcBorders>
                    <w:top w:val="single" w:sz="12" w:space="0" w:color="auto"/>
                    <w:bottom w:val="nil"/>
                  </w:tcBorders>
                  <w:shd w:val="clear" w:color="auto" w:fill="FFFFFF" w:themeFill="background1"/>
                </w:tcPr>
                <w:p w14:paraId="474DB555"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1. RCDC Meeting</w:t>
                  </w:r>
                </w:p>
              </w:tc>
              <w:tc>
                <w:tcPr>
                  <w:tcW w:w="1126" w:type="dxa"/>
                  <w:gridSpan w:val="2"/>
                  <w:tcBorders>
                    <w:top w:val="single" w:sz="12" w:space="0" w:color="auto"/>
                    <w:bottom w:val="nil"/>
                  </w:tcBorders>
                </w:tcPr>
                <w:p w14:paraId="0B3249EF" w14:textId="77777777" w:rsidR="00263C7F" w:rsidRDefault="00263C7F" w:rsidP="00263C7F">
                  <w:pPr>
                    <w:framePr w:hSpace="180" w:wrap="around" w:vAnchor="text" w:hAnchor="text" w:y="1"/>
                    <w:suppressOverlap/>
                    <w:jc w:val="center"/>
                    <w:rPr>
                      <w:rFonts w:ascii="Helvetica" w:hAnsi="Helvetica" w:cs="Helvetica"/>
                      <w:sz w:val="21"/>
                      <w:szCs w:val="21"/>
                    </w:rPr>
                  </w:pPr>
                </w:p>
              </w:tc>
              <w:tc>
                <w:tcPr>
                  <w:tcW w:w="1143" w:type="dxa"/>
                  <w:gridSpan w:val="2"/>
                  <w:tcBorders>
                    <w:top w:val="single" w:sz="12" w:space="0" w:color="auto"/>
                    <w:bottom w:val="nil"/>
                  </w:tcBorders>
                </w:tcPr>
                <w:p w14:paraId="234B1750"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Borders>
                    <w:top w:val="single" w:sz="12" w:space="0" w:color="auto"/>
                    <w:bottom w:val="nil"/>
                  </w:tcBorders>
                </w:tcPr>
                <w:p w14:paraId="12CA2877"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r>
                    <w:rPr>
                      <w:rFonts w:ascii="Helvetica" w:hAnsi="Helvetica" w:cs="Helvetica"/>
                      <w:b/>
                      <w:bCs/>
                      <w:sz w:val="21"/>
                      <w:szCs w:val="21"/>
                    </w:rPr>
                    <w:t>45</w:t>
                  </w:r>
                </w:p>
              </w:tc>
            </w:tr>
            <w:tr w:rsidR="00263C7F" w14:paraId="3728E5BF"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551E2805"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shd w:val="clear" w:color="auto" w:fill="FFFFFF" w:themeFill="background1"/>
                </w:tcPr>
                <w:p w14:paraId="1D25478B" w14:textId="7756B0E3" w:rsidR="00263C7F" w:rsidRPr="001C2BD7" w:rsidRDefault="00263C7F" w:rsidP="001C2BD7">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highlight w:val="yellow"/>
                      <w:shd w:val="clear" w:color="auto" w:fill="F1F1F1"/>
                    </w:rPr>
                    <w:t>2. Canadian Agricultural Economics Symposium – all week, online. Very academically focused, good information, just not sure on how to apply yet.</w:t>
                  </w:r>
                </w:p>
              </w:tc>
              <w:tc>
                <w:tcPr>
                  <w:tcW w:w="1126" w:type="dxa"/>
                  <w:gridSpan w:val="2"/>
                  <w:tcBorders>
                    <w:top w:val="nil"/>
                    <w:bottom w:val="nil"/>
                  </w:tcBorders>
                </w:tcPr>
                <w:p w14:paraId="3A366003"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530E15A0"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w:t>
                  </w:r>
                </w:p>
              </w:tc>
              <w:tc>
                <w:tcPr>
                  <w:tcW w:w="440" w:type="dxa"/>
                  <w:gridSpan w:val="2"/>
                  <w:tcBorders>
                    <w:top w:val="nil"/>
                    <w:bottom w:val="nil"/>
                  </w:tcBorders>
                </w:tcPr>
                <w:p w14:paraId="5E60805A"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60714DE"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37029D30"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tcPr>
                <w:p w14:paraId="7A551B3E" w14:textId="77777777" w:rsidR="00263C7F" w:rsidRPr="00250B22" w:rsidRDefault="00263C7F" w:rsidP="00263C7F">
                  <w:pPr>
                    <w:pStyle w:val="Heading2"/>
                    <w:framePr w:hSpace="180" w:wrap="around" w:vAnchor="text" w:hAnchor="text" w:y="1"/>
                    <w:shd w:val="clear" w:color="auto" w:fill="FFFFFF"/>
                    <w:suppressOverlap/>
                    <w:textAlignment w:val="baseline"/>
                    <w:rPr>
                      <w:b w:val="0"/>
                    </w:rPr>
                  </w:pPr>
                  <w:r w:rsidRPr="00250B22">
                    <w:rPr>
                      <w:rFonts w:ascii="Helvetica" w:hAnsi="Helvetica" w:cs="Helvetica"/>
                      <w:b w:val="0"/>
                      <w:sz w:val="21"/>
                      <w:szCs w:val="21"/>
                      <w:shd w:val="clear" w:color="auto" w:fill="F1F1F1"/>
                    </w:rPr>
                    <w:t>3. Healthy Communities Grant application – outdoor ice surface/path – gathering support for application and additional content for Town grant writer to submit June 25</w:t>
                  </w:r>
                  <w:proofErr w:type="gramStart"/>
                  <w:r w:rsidRPr="00250B22">
                    <w:rPr>
                      <w:rFonts w:ascii="Helvetica" w:hAnsi="Helvetica" w:cs="Helvetica"/>
                      <w:b w:val="0"/>
                      <w:sz w:val="21"/>
                      <w:szCs w:val="21"/>
                      <w:shd w:val="clear" w:color="auto" w:fill="F1F1F1"/>
                    </w:rPr>
                    <w:t xml:space="preserve"> 2021</w:t>
                  </w:r>
                  <w:proofErr w:type="gramEnd"/>
                  <w:r w:rsidRPr="00250B22">
                    <w:rPr>
                      <w:rFonts w:ascii="Helvetica" w:hAnsi="Helvetica" w:cs="Helvetica"/>
                      <w:b w:val="0"/>
                      <w:sz w:val="21"/>
                      <w:szCs w:val="21"/>
                      <w:shd w:val="clear" w:color="auto" w:fill="F1F1F1"/>
                    </w:rPr>
                    <w:t>. RCDC support letter attached:</w:t>
                  </w:r>
                </w:p>
              </w:tc>
              <w:tc>
                <w:tcPr>
                  <w:tcW w:w="1126" w:type="dxa"/>
                  <w:gridSpan w:val="2"/>
                  <w:tcBorders>
                    <w:top w:val="nil"/>
                    <w:bottom w:val="nil"/>
                  </w:tcBorders>
                </w:tcPr>
                <w:p w14:paraId="2E030D70"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46275B87"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6EEF1BB6"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8AC38C9" w14:textId="77777777" w:rsidTr="00A412AD">
              <w:trPr>
                <w:gridBefore w:val="1"/>
                <w:wBefore w:w="101" w:type="dxa"/>
                <w:cantSplit/>
                <w:trHeight w:val="537"/>
              </w:trPr>
              <w:tc>
                <w:tcPr>
                  <w:tcW w:w="9497" w:type="dxa"/>
                  <w:gridSpan w:val="10"/>
                  <w:tcBorders>
                    <w:top w:val="nil"/>
                    <w:bottom w:val="nil"/>
                  </w:tcBorders>
                  <w:shd w:val="clear" w:color="auto" w:fill="FFF2CC" w:themeFill="accent4" w:themeFillTint="33"/>
                </w:tcPr>
                <w:p w14:paraId="38B87D50"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1"/>
                      <w:szCs w:val="21"/>
                    </w:rPr>
                  </w:pPr>
                  <w:r w:rsidRPr="00250B22">
                    <w:rPr>
                      <w:rFonts w:ascii="Helvetica" w:hAnsi="Helvetica" w:cs="Helvetica"/>
                      <w:noProof/>
                      <w:sz w:val="21"/>
                      <w:szCs w:val="21"/>
                    </w:rPr>
                    <w:drawing>
                      <wp:inline distT="0" distB="0" distL="0" distR="0" wp14:anchorId="37CDBAC0" wp14:editId="6A822E11">
                        <wp:extent cx="4543425" cy="586282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44036" cy="5863616"/>
                                </a:xfrm>
                                <a:prstGeom prst="rect">
                                  <a:avLst/>
                                </a:prstGeom>
                                <a:noFill/>
                                <a:ln>
                                  <a:noFill/>
                                </a:ln>
                              </pic:spPr>
                            </pic:pic>
                          </a:graphicData>
                        </a:graphic>
                      </wp:inline>
                    </w:drawing>
                  </w:r>
                </w:p>
              </w:tc>
            </w:tr>
            <w:tr w:rsidR="00263C7F" w14:paraId="22E0A722"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220B3EE1"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tcPr>
                <w:p w14:paraId="2477F8A2"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4. Healthy Communities - Vilna Centennial Park grant application</w:t>
                  </w:r>
                </w:p>
              </w:tc>
              <w:tc>
                <w:tcPr>
                  <w:tcW w:w="1126" w:type="dxa"/>
                  <w:gridSpan w:val="2"/>
                  <w:tcBorders>
                    <w:top w:val="nil"/>
                    <w:bottom w:val="nil"/>
                  </w:tcBorders>
                </w:tcPr>
                <w:p w14:paraId="298A2FDA"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355A7F3C"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6BCFEDBF"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D62CAB5"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1F7888D0"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tcPr>
                <w:p w14:paraId="6E2555A6"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5. Reviewing new grants for opportunities: Community Revitalization, Adapt and Innovate and Travel Alberta may be suitable to a few of our projects.</w:t>
                  </w:r>
                </w:p>
              </w:tc>
              <w:tc>
                <w:tcPr>
                  <w:tcW w:w="1126" w:type="dxa"/>
                  <w:gridSpan w:val="2"/>
                  <w:tcBorders>
                    <w:top w:val="nil"/>
                    <w:bottom w:val="nil"/>
                  </w:tcBorders>
                </w:tcPr>
                <w:p w14:paraId="2953A316"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08A45E7C"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24C96635"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34C87DCE"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32075839"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tcPr>
                <w:p w14:paraId="5ED04DB5"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6. ACC Grant News Release (attached)</w:t>
                  </w:r>
                </w:p>
              </w:tc>
              <w:tc>
                <w:tcPr>
                  <w:tcW w:w="1126" w:type="dxa"/>
                  <w:gridSpan w:val="2"/>
                  <w:tcBorders>
                    <w:top w:val="nil"/>
                    <w:bottom w:val="nil"/>
                  </w:tcBorders>
                </w:tcPr>
                <w:p w14:paraId="78421222"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19BEAC72"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42EA6243"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2F59838A" w14:textId="77777777" w:rsidTr="00A412AD">
              <w:trPr>
                <w:gridBefore w:val="1"/>
                <w:wBefore w:w="101" w:type="dxa"/>
                <w:cantSplit/>
                <w:trHeight w:val="537"/>
              </w:trPr>
              <w:tc>
                <w:tcPr>
                  <w:tcW w:w="9497" w:type="dxa"/>
                  <w:gridSpan w:val="10"/>
                  <w:tcBorders>
                    <w:top w:val="nil"/>
                    <w:bottom w:val="nil"/>
                  </w:tcBorders>
                  <w:shd w:val="clear" w:color="auto" w:fill="FFF2CC" w:themeFill="accent4" w:themeFillTint="33"/>
                </w:tcPr>
                <w:p w14:paraId="0A8F1D08"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1"/>
                      <w:szCs w:val="21"/>
                    </w:rPr>
                  </w:pPr>
                  <w:r w:rsidRPr="00250B22">
                    <w:rPr>
                      <w:rFonts w:ascii="Helvetica" w:hAnsi="Helvetica" w:cs="Helvetica"/>
                      <w:noProof/>
                      <w:sz w:val="21"/>
                      <w:szCs w:val="21"/>
                    </w:rPr>
                    <w:drawing>
                      <wp:inline distT="0" distB="0" distL="0" distR="0" wp14:anchorId="1F2E259C" wp14:editId="48658692">
                        <wp:extent cx="6106077" cy="541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7415" cy="5411386"/>
                                </a:xfrm>
                                <a:prstGeom prst="rect">
                                  <a:avLst/>
                                </a:prstGeom>
                                <a:noFill/>
                                <a:ln>
                                  <a:noFill/>
                                </a:ln>
                              </pic:spPr>
                            </pic:pic>
                          </a:graphicData>
                        </a:graphic>
                      </wp:inline>
                    </w:drawing>
                  </w:r>
                </w:p>
              </w:tc>
            </w:tr>
            <w:tr w:rsidR="00263C7F" w14:paraId="2F0FBC21"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1818117D"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tcPr>
                <w:p w14:paraId="6E639F68"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7.  Webinars – ATB 5 myths of economy, Green Hectares Factors affecting Living Standards in Rural Communities, Cooperatives First Economic Development in Rural.</w:t>
                  </w:r>
                </w:p>
              </w:tc>
              <w:tc>
                <w:tcPr>
                  <w:tcW w:w="1126" w:type="dxa"/>
                  <w:gridSpan w:val="2"/>
                  <w:tcBorders>
                    <w:top w:val="nil"/>
                    <w:bottom w:val="nil"/>
                  </w:tcBorders>
                </w:tcPr>
                <w:p w14:paraId="7EE73F0E"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086AFA0B"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0B073883"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A189DF4"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9B0FCDB"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tcPr>
                <w:p w14:paraId="65E1203E"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 xml:space="preserve">8. HUB AGM – review of strategy, good presentation on Vermilion </w:t>
                  </w:r>
                  <w:proofErr w:type="spellStart"/>
                  <w:r w:rsidRPr="00250B22">
                    <w:rPr>
                      <w:rFonts w:ascii="Helvetica" w:hAnsi="Helvetica" w:cs="Helvetica"/>
                      <w:b w:val="0"/>
                      <w:sz w:val="21"/>
                      <w:szCs w:val="21"/>
                      <w:shd w:val="clear" w:color="auto" w:fill="F1F1F1"/>
                    </w:rPr>
                    <w:t>Ec</w:t>
                  </w:r>
                  <w:proofErr w:type="spellEnd"/>
                  <w:r w:rsidRPr="00250B22">
                    <w:rPr>
                      <w:rFonts w:ascii="Helvetica" w:hAnsi="Helvetica" w:cs="Helvetica"/>
                      <w:b w:val="0"/>
                      <w:sz w:val="21"/>
                      <w:szCs w:val="21"/>
                      <w:shd w:val="clear" w:color="auto" w:fill="F1F1F1"/>
                    </w:rPr>
                    <w:t xml:space="preserve"> Dev and overall </w:t>
                  </w:r>
                  <w:proofErr w:type="spellStart"/>
                  <w:r w:rsidRPr="00250B22">
                    <w:rPr>
                      <w:rFonts w:ascii="Helvetica" w:hAnsi="Helvetica" w:cs="Helvetica"/>
                      <w:b w:val="0"/>
                      <w:sz w:val="21"/>
                      <w:szCs w:val="21"/>
                      <w:shd w:val="clear" w:color="auto" w:fill="F1F1F1"/>
                    </w:rPr>
                    <w:t>Ec</w:t>
                  </w:r>
                  <w:proofErr w:type="spellEnd"/>
                  <w:r w:rsidRPr="00250B22">
                    <w:rPr>
                      <w:rFonts w:ascii="Helvetica" w:hAnsi="Helvetica" w:cs="Helvetica"/>
                      <w:b w:val="0"/>
                      <w:sz w:val="21"/>
                      <w:szCs w:val="21"/>
                      <w:shd w:val="clear" w:color="auto" w:fill="F1F1F1"/>
                    </w:rPr>
                    <w:t xml:space="preserve"> Dev strategy success ingredients.</w:t>
                  </w:r>
                </w:p>
              </w:tc>
              <w:tc>
                <w:tcPr>
                  <w:tcW w:w="1126" w:type="dxa"/>
                  <w:gridSpan w:val="2"/>
                  <w:tcBorders>
                    <w:top w:val="nil"/>
                    <w:bottom w:val="nil"/>
                  </w:tcBorders>
                </w:tcPr>
                <w:p w14:paraId="089EDDB1"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51AB89BE"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1.6</w:t>
                  </w:r>
                </w:p>
              </w:tc>
              <w:tc>
                <w:tcPr>
                  <w:tcW w:w="440" w:type="dxa"/>
                  <w:gridSpan w:val="2"/>
                  <w:tcBorders>
                    <w:top w:val="nil"/>
                    <w:bottom w:val="nil"/>
                  </w:tcBorders>
                </w:tcPr>
                <w:p w14:paraId="3CD031F0"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B2E66C6"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3D706458"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tcPr>
                <w:p w14:paraId="1BC6617B"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9. iMarket Team meeting – next activity to look for synergies or new business opportunity for transportation</w:t>
                  </w:r>
                </w:p>
              </w:tc>
              <w:tc>
                <w:tcPr>
                  <w:tcW w:w="1126" w:type="dxa"/>
                  <w:gridSpan w:val="2"/>
                  <w:tcBorders>
                    <w:top w:val="nil"/>
                    <w:bottom w:val="nil"/>
                  </w:tcBorders>
                </w:tcPr>
                <w:p w14:paraId="24967989"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3BC14C0B"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018F2295"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3F760170"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6E29A00E"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tcPr>
                <w:p w14:paraId="4DEE34A4"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10. Pumpkin Fair planning – October 2 – hold the date!</w:t>
                  </w:r>
                </w:p>
              </w:tc>
              <w:tc>
                <w:tcPr>
                  <w:tcW w:w="1126" w:type="dxa"/>
                  <w:gridSpan w:val="2"/>
                  <w:tcBorders>
                    <w:top w:val="nil"/>
                    <w:bottom w:val="nil"/>
                  </w:tcBorders>
                </w:tcPr>
                <w:p w14:paraId="466665A6"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615664A0"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3.1</w:t>
                  </w:r>
                </w:p>
              </w:tc>
              <w:tc>
                <w:tcPr>
                  <w:tcW w:w="440" w:type="dxa"/>
                  <w:gridSpan w:val="2"/>
                  <w:tcBorders>
                    <w:top w:val="nil"/>
                    <w:bottom w:val="nil"/>
                  </w:tcBorders>
                </w:tcPr>
                <w:p w14:paraId="4A5F275D"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3164649"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2D21F9AF"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tcPr>
                <w:p w14:paraId="0B7479CE"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11. Power Up North Team – Metis Crossing preparing estimate for hosting at their location.</w:t>
                  </w:r>
                </w:p>
              </w:tc>
              <w:tc>
                <w:tcPr>
                  <w:tcW w:w="1126" w:type="dxa"/>
                  <w:gridSpan w:val="2"/>
                  <w:tcBorders>
                    <w:top w:val="nil"/>
                    <w:bottom w:val="nil"/>
                  </w:tcBorders>
                </w:tcPr>
                <w:p w14:paraId="0E719567"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367D416C"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7E439E21"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7A111A4"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8932063"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nil"/>
                  </w:tcBorders>
                </w:tcPr>
                <w:p w14:paraId="0F4E1C7C"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12. Victoria District Working Group meeting</w:t>
                  </w:r>
                </w:p>
              </w:tc>
              <w:tc>
                <w:tcPr>
                  <w:tcW w:w="1126" w:type="dxa"/>
                  <w:gridSpan w:val="2"/>
                  <w:tcBorders>
                    <w:top w:val="nil"/>
                    <w:bottom w:val="nil"/>
                  </w:tcBorders>
                </w:tcPr>
                <w:p w14:paraId="42A77317"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2CF710D6"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Vic </w:t>
                  </w:r>
                  <w:proofErr w:type="spellStart"/>
                  <w:r>
                    <w:rPr>
                      <w:rFonts w:ascii="Helvetica" w:hAnsi="Helvetica" w:cs="Helvetica"/>
                      <w:sz w:val="21"/>
                      <w:szCs w:val="21"/>
                    </w:rPr>
                    <w:t>Dist</w:t>
                  </w:r>
                  <w:proofErr w:type="spellEnd"/>
                </w:p>
              </w:tc>
              <w:tc>
                <w:tcPr>
                  <w:tcW w:w="440" w:type="dxa"/>
                  <w:gridSpan w:val="2"/>
                  <w:tcBorders>
                    <w:top w:val="nil"/>
                    <w:bottom w:val="nil"/>
                  </w:tcBorders>
                </w:tcPr>
                <w:p w14:paraId="1D4DAAE0"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30BE9C8" w14:textId="77777777" w:rsidTr="00A412AD">
              <w:trPr>
                <w:gridBefore w:val="1"/>
                <w:wBefore w:w="101" w:type="dxa"/>
                <w:cantSplit/>
                <w:trHeight w:val="537"/>
              </w:trPr>
              <w:tc>
                <w:tcPr>
                  <w:tcW w:w="993" w:type="dxa"/>
                  <w:gridSpan w:val="2"/>
                  <w:tcBorders>
                    <w:top w:val="nil"/>
                    <w:bottom w:val="single" w:sz="4" w:space="0" w:color="auto"/>
                  </w:tcBorders>
                  <w:shd w:val="clear" w:color="auto" w:fill="FFF2CC" w:themeFill="accent4" w:themeFillTint="33"/>
                </w:tcPr>
                <w:p w14:paraId="092E983F" w14:textId="77777777" w:rsidR="00263C7F" w:rsidRPr="00250B22" w:rsidRDefault="00263C7F" w:rsidP="00263C7F">
                  <w:pPr>
                    <w:framePr w:hSpace="180" w:wrap="around" w:vAnchor="text" w:hAnchor="text" w:y="1"/>
                    <w:spacing w:afterLines="40" w:after="96"/>
                    <w:suppressOverlap/>
                    <w:jc w:val="center"/>
                    <w:rPr>
                      <w:rFonts w:ascii="Helvetica" w:hAnsi="Helvetica" w:cs="Helvetica"/>
                      <w:sz w:val="22"/>
                      <w:szCs w:val="22"/>
                    </w:rPr>
                  </w:pPr>
                </w:p>
              </w:tc>
              <w:tc>
                <w:tcPr>
                  <w:tcW w:w="5795" w:type="dxa"/>
                  <w:gridSpan w:val="2"/>
                  <w:tcBorders>
                    <w:top w:val="nil"/>
                    <w:bottom w:val="single" w:sz="4" w:space="0" w:color="auto"/>
                  </w:tcBorders>
                </w:tcPr>
                <w:p w14:paraId="5B93704B"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13. HUB Drone project underway – following submission provided in early May for each community.</w:t>
                  </w:r>
                </w:p>
              </w:tc>
              <w:tc>
                <w:tcPr>
                  <w:tcW w:w="1126" w:type="dxa"/>
                  <w:gridSpan w:val="2"/>
                  <w:tcBorders>
                    <w:top w:val="nil"/>
                    <w:bottom w:val="single" w:sz="4" w:space="0" w:color="auto"/>
                  </w:tcBorders>
                </w:tcPr>
                <w:p w14:paraId="4247CB0E"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43" w:type="dxa"/>
                  <w:gridSpan w:val="2"/>
                  <w:tcBorders>
                    <w:top w:val="nil"/>
                    <w:bottom w:val="single" w:sz="4" w:space="0" w:color="auto"/>
                  </w:tcBorders>
                </w:tcPr>
                <w:p w14:paraId="5745C1CF"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3.1</w:t>
                  </w:r>
                </w:p>
              </w:tc>
              <w:tc>
                <w:tcPr>
                  <w:tcW w:w="440" w:type="dxa"/>
                  <w:gridSpan w:val="2"/>
                  <w:tcBorders>
                    <w:top w:val="nil"/>
                    <w:bottom w:val="single" w:sz="4" w:space="0" w:color="auto"/>
                  </w:tcBorders>
                </w:tcPr>
                <w:p w14:paraId="2A29075B"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ED71DDD" w14:textId="77777777" w:rsidTr="00A412AD">
              <w:trPr>
                <w:gridBefore w:val="1"/>
                <w:wBefore w:w="101" w:type="dxa"/>
                <w:cantSplit/>
                <w:trHeight w:val="537"/>
              </w:trPr>
              <w:tc>
                <w:tcPr>
                  <w:tcW w:w="993" w:type="dxa"/>
                  <w:gridSpan w:val="2"/>
                  <w:tcBorders>
                    <w:top w:val="single" w:sz="4" w:space="0" w:color="auto"/>
                    <w:bottom w:val="single" w:sz="4" w:space="0" w:color="auto"/>
                  </w:tcBorders>
                  <w:shd w:val="clear" w:color="auto" w:fill="FFF2CC" w:themeFill="accent4" w:themeFillTint="33"/>
                </w:tcPr>
                <w:p w14:paraId="7B144836"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r w:rsidRPr="00250B22">
                    <w:rPr>
                      <w:rFonts w:ascii="Helvetica" w:hAnsi="Helvetica" w:cs="Helvetica"/>
                      <w:sz w:val="22"/>
                      <w:szCs w:val="22"/>
                    </w:rPr>
                    <w:t>June 27 to Jul 3</w:t>
                  </w:r>
                </w:p>
              </w:tc>
              <w:tc>
                <w:tcPr>
                  <w:tcW w:w="5795" w:type="dxa"/>
                  <w:gridSpan w:val="2"/>
                  <w:tcBorders>
                    <w:top w:val="single" w:sz="4" w:space="0" w:color="auto"/>
                    <w:bottom w:val="single" w:sz="4" w:space="0" w:color="auto"/>
                  </w:tcBorders>
                </w:tcPr>
                <w:p w14:paraId="5423466A" w14:textId="77777777" w:rsidR="00263C7F" w:rsidRPr="00250B22" w:rsidRDefault="00263C7F" w:rsidP="00263C7F">
                  <w:pPr>
                    <w:pStyle w:val="Heading2"/>
                    <w:framePr w:hSpace="180" w:wrap="around" w:vAnchor="text" w:hAnchor="text" w:y="1"/>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Vacation</w:t>
                  </w:r>
                </w:p>
              </w:tc>
              <w:tc>
                <w:tcPr>
                  <w:tcW w:w="1126" w:type="dxa"/>
                  <w:gridSpan w:val="2"/>
                  <w:tcBorders>
                    <w:top w:val="single" w:sz="4" w:space="0" w:color="auto"/>
                    <w:bottom w:val="single" w:sz="4" w:space="0" w:color="auto"/>
                  </w:tcBorders>
                </w:tcPr>
                <w:p w14:paraId="68513895" w14:textId="77777777" w:rsidR="00263C7F" w:rsidRDefault="00263C7F" w:rsidP="00263C7F">
                  <w:pPr>
                    <w:framePr w:hSpace="180" w:wrap="around" w:vAnchor="text" w:hAnchor="text" w:y="1"/>
                    <w:suppressOverlap/>
                    <w:jc w:val="center"/>
                    <w:rPr>
                      <w:rFonts w:ascii="Helvetica" w:hAnsi="Helvetica" w:cs="Helvetica"/>
                      <w:sz w:val="21"/>
                      <w:szCs w:val="21"/>
                    </w:rPr>
                  </w:pPr>
                </w:p>
              </w:tc>
              <w:tc>
                <w:tcPr>
                  <w:tcW w:w="1143" w:type="dxa"/>
                  <w:gridSpan w:val="2"/>
                  <w:tcBorders>
                    <w:top w:val="single" w:sz="4" w:space="0" w:color="auto"/>
                    <w:bottom w:val="single" w:sz="4" w:space="0" w:color="auto"/>
                  </w:tcBorders>
                </w:tcPr>
                <w:p w14:paraId="0EF4916F"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Borders>
                    <w:top w:val="single" w:sz="4" w:space="0" w:color="auto"/>
                    <w:bottom w:val="single" w:sz="4" w:space="0" w:color="auto"/>
                  </w:tcBorders>
                </w:tcPr>
                <w:p w14:paraId="577C18FA"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r>
                    <w:rPr>
                      <w:rFonts w:ascii="Helvetica" w:hAnsi="Helvetica" w:cs="Helvetica"/>
                      <w:b/>
                      <w:bCs/>
                      <w:sz w:val="21"/>
                      <w:szCs w:val="21"/>
                    </w:rPr>
                    <w:t>15</w:t>
                  </w:r>
                </w:p>
              </w:tc>
            </w:tr>
            <w:tr w:rsidR="00263C7F" w14:paraId="51999C76" w14:textId="77777777" w:rsidTr="00A412AD">
              <w:trPr>
                <w:gridBefore w:val="1"/>
                <w:wBefore w:w="101" w:type="dxa"/>
                <w:cantSplit/>
                <w:trHeight w:val="537"/>
              </w:trPr>
              <w:tc>
                <w:tcPr>
                  <w:tcW w:w="993" w:type="dxa"/>
                  <w:gridSpan w:val="2"/>
                  <w:tcBorders>
                    <w:top w:val="single" w:sz="4" w:space="0" w:color="auto"/>
                    <w:bottom w:val="nil"/>
                  </w:tcBorders>
                  <w:shd w:val="clear" w:color="auto" w:fill="FFF2CC" w:themeFill="accent4" w:themeFillTint="33"/>
                </w:tcPr>
                <w:p w14:paraId="2DA18878"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r w:rsidRPr="00250B22">
                    <w:rPr>
                      <w:rFonts w:ascii="Helvetica" w:hAnsi="Helvetica" w:cs="Helvetica"/>
                      <w:sz w:val="22"/>
                      <w:szCs w:val="22"/>
                    </w:rPr>
                    <w:t>July 4 to 10</w:t>
                  </w:r>
                </w:p>
              </w:tc>
              <w:tc>
                <w:tcPr>
                  <w:tcW w:w="5795" w:type="dxa"/>
                  <w:gridSpan w:val="2"/>
                  <w:tcBorders>
                    <w:top w:val="single" w:sz="4" w:space="0" w:color="auto"/>
                    <w:bottom w:val="nil"/>
                  </w:tcBorders>
                </w:tcPr>
                <w:p w14:paraId="28FD2DA0" w14:textId="77777777" w:rsidR="00263C7F" w:rsidRPr="00250B22" w:rsidRDefault="00263C7F" w:rsidP="00250B22">
                  <w:pPr>
                    <w:pStyle w:val="Heading2"/>
                    <w:framePr w:hSpace="180" w:wrap="around" w:vAnchor="text" w:hAnchor="text" w:y="1"/>
                    <w:numPr>
                      <w:ilvl w:val="0"/>
                      <w:numId w:val="11"/>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Chamber – St. Paul/Elk Point joint project definition and coordination meeting</w:t>
                  </w:r>
                </w:p>
              </w:tc>
              <w:tc>
                <w:tcPr>
                  <w:tcW w:w="1126" w:type="dxa"/>
                  <w:gridSpan w:val="2"/>
                  <w:tcBorders>
                    <w:top w:val="single" w:sz="4" w:space="0" w:color="auto"/>
                    <w:bottom w:val="nil"/>
                  </w:tcBorders>
                </w:tcPr>
                <w:p w14:paraId="13CC1849"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4" w:space="0" w:color="auto"/>
                    <w:bottom w:val="nil"/>
                  </w:tcBorders>
                </w:tcPr>
                <w:p w14:paraId="17CC7519"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2.14</w:t>
                  </w:r>
                </w:p>
              </w:tc>
              <w:tc>
                <w:tcPr>
                  <w:tcW w:w="440" w:type="dxa"/>
                  <w:gridSpan w:val="2"/>
                  <w:tcBorders>
                    <w:top w:val="single" w:sz="4" w:space="0" w:color="auto"/>
                    <w:bottom w:val="nil"/>
                  </w:tcBorders>
                </w:tcPr>
                <w:p w14:paraId="19B50BFD"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1677E12"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D143383"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5B08D77E" w14:textId="77777777" w:rsidR="00263C7F" w:rsidRPr="00250B22" w:rsidRDefault="00263C7F" w:rsidP="00250B22">
                  <w:pPr>
                    <w:pStyle w:val="Heading2"/>
                    <w:framePr w:hSpace="180" w:wrap="around" w:vAnchor="text" w:hAnchor="text" w:y="1"/>
                    <w:numPr>
                      <w:ilvl w:val="0"/>
                      <w:numId w:val="11"/>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Housing Project – setting up definition and timing for Needs assessment</w:t>
                  </w:r>
                </w:p>
              </w:tc>
              <w:tc>
                <w:tcPr>
                  <w:tcW w:w="1126" w:type="dxa"/>
                  <w:gridSpan w:val="2"/>
                  <w:tcBorders>
                    <w:top w:val="nil"/>
                    <w:bottom w:val="nil"/>
                  </w:tcBorders>
                </w:tcPr>
                <w:p w14:paraId="7D3FF1BC"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1929A7E5"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4.1</w:t>
                  </w:r>
                </w:p>
              </w:tc>
              <w:tc>
                <w:tcPr>
                  <w:tcW w:w="440" w:type="dxa"/>
                  <w:gridSpan w:val="2"/>
                  <w:tcBorders>
                    <w:top w:val="nil"/>
                    <w:bottom w:val="nil"/>
                  </w:tcBorders>
                </w:tcPr>
                <w:p w14:paraId="6E1AB390"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26D20153"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4A5C3B99"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4F674C39" w14:textId="77777777" w:rsidR="00263C7F" w:rsidRPr="00250B22" w:rsidRDefault="00263C7F" w:rsidP="00250B22">
                  <w:pPr>
                    <w:pStyle w:val="Heading2"/>
                    <w:framePr w:hSpace="180" w:wrap="around" w:vAnchor="text" w:hAnchor="text" w:y="1"/>
                    <w:numPr>
                      <w:ilvl w:val="0"/>
                      <w:numId w:val="11"/>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Power UP North planning</w:t>
                  </w:r>
                </w:p>
              </w:tc>
              <w:tc>
                <w:tcPr>
                  <w:tcW w:w="1126" w:type="dxa"/>
                  <w:gridSpan w:val="2"/>
                  <w:tcBorders>
                    <w:top w:val="nil"/>
                    <w:bottom w:val="nil"/>
                  </w:tcBorders>
                </w:tcPr>
                <w:p w14:paraId="48E41946"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71AA61DA"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3078D6B7"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5340E12"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618994A2"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7617EFA1" w14:textId="77777777" w:rsidR="00263C7F" w:rsidRPr="00250B22" w:rsidRDefault="00263C7F" w:rsidP="00250B22">
                  <w:pPr>
                    <w:pStyle w:val="Heading2"/>
                    <w:framePr w:hSpace="180" w:wrap="around" w:vAnchor="text" w:hAnchor="text" w:y="1"/>
                    <w:numPr>
                      <w:ilvl w:val="0"/>
                      <w:numId w:val="11"/>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Metis Crossing – meeting with MC communications team – updates and collaboration</w:t>
                  </w:r>
                </w:p>
              </w:tc>
              <w:tc>
                <w:tcPr>
                  <w:tcW w:w="1126" w:type="dxa"/>
                  <w:gridSpan w:val="2"/>
                  <w:tcBorders>
                    <w:top w:val="nil"/>
                    <w:bottom w:val="nil"/>
                  </w:tcBorders>
                </w:tcPr>
                <w:p w14:paraId="0F50D918"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2BA52CE3"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Vic </w:t>
                  </w:r>
                  <w:proofErr w:type="spellStart"/>
                  <w:r>
                    <w:rPr>
                      <w:rFonts w:ascii="Helvetica" w:hAnsi="Helvetica" w:cs="Helvetica"/>
                      <w:sz w:val="21"/>
                      <w:szCs w:val="21"/>
                    </w:rPr>
                    <w:t>Dist</w:t>
                  </w:r>
                  <w:proofErr w:type="spellEnd"/>
                </w:p>
              </w:tc>
              <w:tc>
                <w:tcPr>
                  <w:tcW w:w="440" w:type="dxa"/>
                  <w:gridSpan w:val="2"/>
                  <w:tcBorders>
                    <w:top w:val="nil"/>
                    <w:bottom w:val="nil"/>
                  </w:tcBorders>
                </w:tcPr>
                <w:p w14:paraId="7AB7B8A8"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4EBF79A"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690CD148"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2BC5A407" w14:textId="77777777" w:rsidR="00263C7F" w:rsidRPr="00250B22" w:rsidRDefault="00263C7F" w:rsidP="00250B22">
                  <w:pPr>
                    <w:pStyle w:val="Heading2"/>
                    <w:framePr w:hSpace="180" w:wrap="around" w:vAnchor="text" w:hAnchor="text" w:y="1"/>
                    <w:numPr>
                      <w:ilvl w:val="0"/>
                      <w:numId w:val="11"/>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Grants – further work on possible projects and clarity on eligibility for each including researching background information</w:t>
                  </w:r>
                </w:p>
              </w:tc>
              <w:tc>
                <w:tcPr>
                  <w:tcW w:w="1126" w:type="dxa"/>
                  <w:gridSpan w:val="2"/>
                  <w:tcBorders>
                    <w:top w:val="nil"/>
                    <w:bottom w:val="nil"/>
                  </w:tcBorders>
                </w:tcPr>
                <w:p w14:paraId="58327775"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231DB852"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4634DC15"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EA81FFD"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1B86D751"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1EFF0862" w14:textId="77777777" w:rsidR="00263C7F" w:rsidRPr="00250B22" w:rsidRDefault="00263C7F" w:rsidP="00250B22">
                  <w:pPr>
                    <w:pStyle w:val="Heading2"/>
                    <w:framePr w:hSpace="180" w:wrap="around" w:vAnchor="text" w:hAnchor="text" w:y="1"/>
                    <w:numPr>
                      <w:ilvl w:val="0"/>
                      <w:numId w:val="11"/>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Real Estate inquiries – business expansions</w:t>
                  </w:r>
                </w:p>
              </w:tc>
              <w:tc>
                <w:tcPr>
                  <w:tcW w:w="1126" w:type="dxa"/>
                  <w:gridSpan w:val="2"/>
                  <w:tcBorders>
                    <w:top w:val="nil"/>
                    <w:bottom w:val="nil"/>
                  </w:tcBorders>
                </w:tcPr>
                <w:p w14:paraId="38F155CB"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1D751D72"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4.1</w:t>
                  </w:r>
                </w:p>
              </w:tc>
              <w:tc>
                <w:tcPr>
                  <w:tcW w:w="440" w:type="dxa"/>
                  <w:gridSpan w:val="2"/>
                  <w:tcBorders>
                    <w:top w:val="nil"/>
                    <w:bottom w:val="nil"/>
                  </w:tcBorders>
                </w:tcPr>
                <w:p w14:paraId="30F769F1"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529F54C"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32DFF3CB"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54988624" w14:textId="77777777" w:rsidR="00263C7F" w:rsidRPr="00250B22" w:rsidRDefault="00263C7F" w:rsidP="00250B22">
                  <w:pPr>
                    <w:pStyle w:val="Heading2"/>
                    <w:framePr w:hSpace="180" w:wrap="around" w:vAnchor="text" w:hAnchor="text" w:y="1"/>
                    <w:numPr>
                      <w:ilvl w:val="0"/>
                      <w:numId w:val="11"/>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Pumpkin Fair – strategy for Oct 2 – club engagement discussions, Save the Dates to DMO and Go East</w:t>
                  </w:r>
                </w:p>
              </w:tc>
              <w:tc>
                <w:tcPr>
                  <w:tcW w:w="1126" w:type="dxa"/>
                  <w:gridSpan w:val="2"/>
                  <w:tcBorders>
                    <w:top w:val="nil"/>
                    <w:bottom w:val="nil"/>
                  </w:tcBorders>
                </w:tcPr>
                <w:p w14:paraId="7A5EF348"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27A81A0D"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3.1</w:t>
                  </w:r>
                </w:p>
              </w:tc>
              <w:tc>
                <w:tcPr>
                  <w:tcW w:w="440" w:type="dxa"/>
                  <w:gridSpan w:val="2"/>
                  <w:tcBorders>
                    <w:top w:val="nil"/>
                    <w:bottom w:val="nil"/>
                  </w:tcBorders>
                </w:tcPr>
                <w:p w14:paraId="76FC392A"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6EC42FA"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75B433F5"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1D3A258F" w14:textId="77777777" w:rsidR="00263C7F" w:rsidRPr="00250B22" w:rsidRDefault="00263C7F" w:rsidP="00250B22">
                  <w:pPr>
                    <w:pStyle w:val="Heading2"/>
                    <w:framePr w:hSpace="180" w:wrap="around" w:vAnchor="text" w:hAnchor="text" w:y="1"/>
                    <w:numPr>
                      <w:ilvl w:val="0"/>
                      <w:numId w:val="11"/>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Safety Meeting</w:t>
                  </w:r>
                </w:p>
              </w:tc>
              <w:tc>
                <w:tcPr>
                  <w:tcW w:w="1126" w:type="dxa"/>
                  <w:gridSpan w:val="2"/>
                  <w:tcBorders>
                    <w:top w:val="nil"/>
                    <w:bottom w:val="nil"/>
                  </w:tcBorders>
                </w:tcPr>
                <w:p w14:paraId="5ABF939F" w14:textId="77777777" w:rsidR="00263C7F" w:rsidRDefault="00263C7F" w:rsidP="00263C7F">
                  <w:pPr>
                    <w:framePr w:hSpace="180" w:wrap="around" w:vAnchor="text" w:hAnchor="text" w:y="1"/>
                    <w:suppressOverlap/>
                    <w:jc w:val="center"/>
                    <w:rPr>
                      <w:rFonts w:ascii="Helvetica" w:hAnsi="Helvetica" w:cs="Helvetica"/>
                      <w:sz w:val="21"/>
                      <w:szCs w:val="21"/>
                    </w:rPr>
                  </w:pPr>
                </w:p>
              </w:tc>
              <w:tc>
                <w:tcPr>
                  <w:tcW w:w="1143" w:type="dxa"/>
                  <w:gridSpan w:val="2"/>
                  <w:tcBorders>
                    <w:top w:val="nil"/>
                    <w:bottom w:val="nil"/>
                  </w:tcBorders>
                </w:tcPr>
                <w:p w14:paraId="028F2F34"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Borders>
                    <w:top w:val="nil"/>
                    <w:bottom w:val="nil"/>
                  </w:tcBorders>
                </w:tcPr>
                <w:p w14:paraId="4A129BB5"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31B3DFFC"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70D24197"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4D2B36B7" w14:textId="77777777" w:rsidR="00263C7F" w:rsidRPr="00250B22" w:rsidRDefault="00263C7F" w:rsidP="00250B22">
                  <w:pPr>
                    <w:pStyle w:val="Heading2"/>
                    <w:framePr w:hSpace="180" w:wrap="around" w:vAnchor="text" w:hAnchor="text" w:y="1"/>
                    <w:numPr>
                      <w:ilvl w:val="0"/>
                      <w:numId w:val="11"/>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Heritage River update meeting</w:t>
                  </w:r>
                </w:p>
              </w:tc>
              <w:tc>
                <w:tcPr>
                  <w:tcW w:w="1126" w:type="dxa"/>
                  <w:gridSpan w:val="2"/>
                  <w:tcBorders>
                    <w:top w:val="nil"/>
                    <w:bottom w:val="nil"/>
                  </w:tcBorders>
                </w:tcPr>
                <w:p w14:paraId="0DDEE3E0"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3AD8B03D"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3.1</w:t>
                  </w:r>
                </w:p>
              </w:tc>
              <w:tc>
                <w:tcPr>
                  <w:tcW w:w="440" w:type="dxa"/>
                  <w:gridSpan w:val="2"/>
                  <w:tcBorders>
                    <w:top w:val="nil"/>
                    <w:bottom w:val="nil"/>
                  </w:tcBorders>
                </w:tcPr>
                <w:p w14:paraId="25EDDFEA"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363B5DD"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5CA4A76D"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33B7FB7B" w14:textId="77777777" w:rsidR="00263C7F" w:rsidRPr="00250B22" w:rsidRDefault="00263C7F" w:rsidP="00250B22">
                  <w:pPr>
                    <w:pStyle w:val="Heading2"/>
                    <w:framePr w:hSpace="180" w:wrap="around" w:vAnchor="text" w:hAnchor="text" w:y="1"/>
                    <w:numPr>
                      <w:ilvl w:val="0"/>
                      <w:numId w:val="11"/>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Indigenous Tourism Event – July 19 – Blue Horse Gallery – planning and logistics for event with Gallery owner</w:t>
                  </w:r>
                </w:p>
              </w:tc>
              <w:tc>
                <w:tcPr>
                  <w:tcW w:w="1126" w:type="dxa"/>
                  <w:gridSpan w:val="2"/>
                  <w:tcBorders>
                    <w:top w:val="nil"/>
                    <w:bottom w:val="nil"/>
                  </w:tcBorders>
                </w:tcPr>
                <w:p w14:paraId="34377354"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4E502898"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3.1</w:t>
                  </w:r>
                </w:p>
              </w:tc>
              <w:tc>
                <w:tcPr>
                  <w:tcW w:w="440" w:type="dxa"/>
                  <w:gridSpan w:val="2"/>
                  <w:tcBorders>
                    <w:top w:val="nil"/>
                    <w:bottom w:val="nil"/>
                  </w:tcBorders>
                </w:tcPr>
                <w:p w14:paraId="74322934"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158867B" w14:textId="77777777" w:rsidTr="00A412AD">
              <w:trPr>
                <w:gridBefore w:val="1"/>
                <w:wBefore w:w="101" w:type="dxa"/>
                <w:cantSplit/>
                <w:trHeight w:val="537"/>
              </w:trPr>
              <w:tc>
                <w:tcPr>
                  <w:tcW w:w="993" w:type="dxa"/>
                  <w:gridSpan w:val="2"/>
                  <w:tcBorders>
                    <w:top w:val="nil"/>
                    <w:bottom w:val="single" w:sz="4" w:space="0" w:color="auto"/>
                  </w:tcBorders>
                  <w:shd w:val="clear" w:color="auto" w:fill="FFF2CC" w:themeFill="accent4" w:themeFillTint="33"/>
                </w:tcPr>
                <w:p w14:paraId="6344B06E"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single" w:sz="4" w:space="0" w:color="auto"/>
                  </w:tcBorders>
                </w:tcPr>
                <w:p w14:paraId="5D31614C" w14:textId="77777777" w:rsidR="00263C7F" w:rsidRPr="00250B22" w:rsidRDefault="00263C7F" w:rsidP="00250B22">
                  <w:pPr>
                    <w:pStyle w:val="Heading2"/>
                    <w:framePr w:hSpace="180" w:wrap="around" w:vAnchor="text" w:hAnchor="text" w:y="1"/>
                    <w:numPr>
                      <w:ilvl w:val="0"/>
                      <w:numId w:val="11"/>
                    </w:numPr>
                    <w:shd w:val="clear" w:color="auto" w:fill="FFFFFF"/>
                    <w:suppressOverlap/>
                    <w:textAlignment w:val="baseline"/>
                    <w:rPr>
                      <w:rFonts w:ascii="Helvetica" w:hAnsi="Helvetica" w:cs="Helvetica"/>
                      <w:b w:val="0"/>
                      <w:sz w:val="21"/>
                      <w:szCs w:val="21"/>
                      <w:shd w:val="clear" w:color="auto" w:fill="F1F1F1"/>
                    </w:rPr>
                  </w:pPr>
                  <w:proofErr w:type="spellStart"/>
                  <w:r w:rsidRPr="00250B22">
                    <w:rPr>
                      <w:rFonts w:ascii="Helvetica" w:hAnsi="Helvetica" w:cs="Helvetica"/>
                      <w:b w:val="0"/>
                      <w:sz w:val="21"/>
                      <w:szCs w:val="21"/>
                      <w:shd w:val="clear" w:color="auto" w:fill="F1F1F1"/>
                    </w:rPr>
                    <w:t>Ukr</w:t>
                  </w:r>
                  <w:proofErr w:type="spellEnd"/>
                  <w:r w:rsidRPr="00250B22">
                    <w:rPr>
                      <w:rFonts w:ascii="Helvetica" w:hAnsi="Helvetica" w:cs="Helvetica"/>
                      <w:b w:val="0"/>
                      <w:sz w:val="21"/>
                      <w:szCs w:val="21"/>
                      <w:shd w:val="clear" w:color="auto" w:fill="F1F1F1"/>
                    </w:rPr>
                    <w:t xml:space="preserve"> Twinning celebration logistics and gift development</w:t>
                  </w:r>
                </w:p>
              </w:tc>
              <w:tc>
                <w:tcPr>
                  <w:tcW w:w="1126" w:type="dxa"/>
                  <w:gridSpan w:val="2"/>
                  <w:tcBorders>
                    <w:top w:val="nil"/>
                    <w:bottom w:val="single" w:sz="4" w:space="0" w:color="auto"/>
                  </w:tcBorders>
                </w:tcPr>
                <w:p w14:paraId="4A6E8BAE"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single" w:sz="4" w:space="0" w:color="auto"/>
                  </w:tcBorders>
                </w:tcPr>
                <w:p w14:paraId="0DF181B5"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roofErr w:type="spellStart"/>
                  <w:r>
                    <w:rPr>
                      <w:rFonts w:ascii="Helvetica" w:hAnsi="Helvetica" w:cs="Helvetica"/>
                      <w:sz w:val="21"/>
                      <w:szCs w:val="21"/>
                    </w:rPr>
                    <w:t>Ukr</w:t>
                  </w:r>
                  <w:proofErr w:type="spellEnd"/>
                  <w:r>
                    <w:rPr>
                      <w:rFonts w:ascii="Helvetica" w:hAnsi="Helvetica" w:cs="Helvetica"/>
                      <w:sz w:val="21"/>
                      <w:szCs w:val="21"/>
                    </w:rPr>
                    <w:t xml:space="preserve"> Twin</w:t>
                  </w:r>
                </w:p>
              </w:tc>
              <w:tc>
                <w:tcPr>
                  <w:tcW w:w="440" w:type="dxa"/>
                  <w:gridSpan w:val="2"/>
                  <w:tcBorders>
                    <w:top w:val="nil"/>
                    <w:bottom w:val="single" w:sz="4" w:space="0" w:color="auto"/>
                  </w:tcBorders>
                </w:tcPr>
                <w:p w14:paraId="0509BB06"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A6F1C2D" w14:textId="77777777" w:rsidTr="00A412AD">
              <w:trPr>
                <w:gridBefore w:val="1"/>
                <w:wBefore w:w="101" w:type="dxa"/>
                <w:cantSplit/>
                <w:trHeight w:val="537"/>
              </w:trPr>
              <w:tc>
                <w:tcPr>
                  <w:tcW w:w="993" w:type="dxa"/>
                  <w:gridSpan w:val="2"/>
                  <w:tcBorders>
                    <w:top w:val="single" w:sz="4" w:space="0" w:color="auto"/>
                    <w:bottom w:val="nil"/>
                  </w:tcBorders>
                  <w:shd w:val="clear" w:color="auto" w:fill="FFF2CC" w:themeFill="accent4" w:themeFillTint="33"/>
                </w:tcPr>
                <w:p w14:paraId="1C2C0A75"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r w:rsidRPr="00250B22">
                    <w:rPr>
                      <w:rFonts w:ascii="Helvetica" w:hAnsi="Helvetica" w:cs="Helvetica"/>
                      <w:sz w:val="22"/>
                      <w:szCs w:val="22"/>
                    </w:rPr>
                    <w:t>July 11 to 17</w:t>
                  </w:r>
                </w:p>
              </w:tc>
              <w:tc>
                <w:tcPr>
                  <w:tcW w:w="5795" w:type="dxa"/>
                  <w:gridSpan w:val="2"/>
                  <w:tcBorders>
                    <w:top w:val="single" w:sz="4" w:space="0" w:color="auto"/>
                    <w:bottom w:val="nil"/>
                  </w:tcBorders>
                </w:tcPr>
                <w:p w14:paraId="6099E1F3" w14:textId="77777777" w:rsidR="00263C7F" w:rsidRPr="00250B22" w:rsidRDefault="00263C7F" w:rsidP="00250B22">
                  <w:pPr>
                    <w:pStyle w:val="Heading2"/>
                    <w:framePr w:hSpace="180" w:wrap="around" w:vAnchor="text" w:hAnchor="text" w:y="1"/>
                    <w:numPr>
                      <w:ilvl w:val="0"/>
                      <w:numId w:val="12"/>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 xml:space="preserve">Reconnecting with resources and possible investors – Gas/C store developer, Ukrainian Credit Union, Project Gazelle, </w:t>
                  </w:r>
                  <w:proofErr w:type="spellStart"/>
                  <w:r w:rsidRPr="00250B22">
                    <w:rPr>
                      <w:rFonts w:ascii="Helvetica" w:hAnsi="Helvetica" w:cs="Helvetica"/>
                      <w:b w:val="0"/>
                      <w:sz w:val="21"/>
                      <w:szCs w:val="21"/>
                      <w:shd w:val="clear" w:color="auto" w:fill="F1F1F1"/>
                    </w:rPr>
                    <w:t>Vegreville</w:t>
                  </w:r>
                  <w:proofErr w:type="spellEnd"/>
                  <w:r w:rsidRPr="00250B22">
                    <w:rPr>
                      <w:rFonts w:ascii="Helvetica" w:hAnsi="Helvetica" w:cs="Helvetica"/>
                      <w:b w:val="0"/>
                      <w:sz w:val="21"/>
                      <w:szCs w:val="21"/>
                      <w:shd w:val="clear" w:color="auto" w:fill="F1F1F1"/>
                    </w:rPr>
                    <w:t xml:space="preserve"> and Lamont (</w:t>
                  </w:r>
                  <w:proofErr w:type="spellStart"/>
                  <w:r w:rsidRPr="00250B22">
                    <w:rPr>
                      <w:rFonts w:ascii="Helvetica" w:hAnsi="Helvetica" w:cs="Helvetica"/>
                      <w:b w:val="0"/>
                      <w:sz w:val="21"/>
                      <w:szCs w:val="21"/>
                      <w:shd w:val="clear" w:color="auto" w:fill="F1F1F1"/>
                    </w:rPr>
                    <w:t>Ukr</w:t>
                  </w:r>
                  <w:proofErr w:type="spellEnd"/>
                  <w:r w:rsidRPr="00250B22">
                    <w:rPr>
                      <w:rFonts w:ascii="Helvetica" w:hAnsi="Helvetica" w:cs="Helvetica"/>
                      <w:b w:val="0"/>
                      <w:sz w:val="21"/>
                      <w:szCs w:val="21"/>
                      <w:shd w:val="clear" w:color="auto" w:fill="F1F1F1"/>
                    </w:rPr>
                    <w:t xml:space="preserve"> Twinning projects), CN, </w:t>
                  </w:r>
                </w:p>
              </w:tc>
              <w:tc>
                <w:tcPr>
                  <w:tcW w:w="1126" w:type="dxa"/>
                  <w:gridSpan w:val="2"/>
                  <w:tcBorders>
                    <w:top w:val="single" w:sz="4" w:space="0" w:color="auto"/>
                    <w:bottom w:val="nil"/>
                  </w:tcBorders>
                </w:tcPr>
                <w:p w14:paraId="0A7E1101"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4" w:space="0" w:color="auto"/>
                    <w:bottom w:val="nil"/>
                  </w:tcBorders>
                </w:tcPr>
                <w:p w14:paraId="215F1228"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single" w:sz="4" w:space="0" w:color="auto"/>
                    <w:bottom w:val="nil"/>
                  </w:tcBorders>
                </w:tcPr>
                <w:p w14:paraId="5748443F"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F674EDF"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6398A46A"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71E86DF1" w14:textId="77777777" w:rsidR="00263C7F" w:rsidRPr="00250B22" w:rsidRDefault="00263C7F" w:rsidP="00250B22">
                  <w:pPr>
                    <w:pStyle w:val="Heading2"/>
                    <w:framePr w:hSpace="180" w:wrap="around" w:vAnchor="text" w:hAnchor="text" w:y="1"/>
                    <w:numPr>
                      <w:ilvl w:val="0"/>
                      <w:numId w:val="12"/>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Real estate inquiry and executive session preparation for Town July 20</w:t>
                  </w:r>
                </w:p>
              </w:tc>
              <w:tc>
                <w:tcPr>
                  <w:tcW w:w="1126" w:type="dxa"/>
                  <w:gridSpan w:val="2"/>
                  <w:tcBorders>
                    <w:top w:val="nil"/>
                    <w:bottom w:val="nil"/>
                  </w:tcBorders>
                </w:tcPr>
                <w:p w14:paraId="7CCEA4EB"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1E99BAA4"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BRE</w:t>
                  </w:r>
                </w:p>
              </w:tc>
              <w:tc>
                <w:tcPr>
                  <w:tcW w:w="440" w:type="dxa"/>
                  <w:gridSpan w:val="2"/>
                  <w:tcBorders>
                    <w:top w:val="nil"/>
                    <w:bottom w:val="nil"/>
                  </w:tcBorders>
                </w:tcPr>
                <w:p w14:paraId="0A99F561"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CAFA27D"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4949A989"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29F9D585" w14:textId="77777777" w:rsidR="00263C7F" w:rsidRPr="00250B22" w:rsidRDefault="00263C7F" w:rsidP="00250B22">
                  <w:pPr>
                    <w:pStyle w:val="Heading2"/>
                    <w:framePr w:hSpace="180" w:wrap="around" w:vAnchor="text" w:hAnchor="text" w:y="1"/>
                    <w:numPr>
                      <w:ilvl w:val="0"/>
                      <w:numId w:val="12"/>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Grants, grants, grants – writing, learning, networking</w:t>
                  </w:r>
                </w:p>
              </w:tc>
              <w:tc>
                <w:tcPr>
                  <w:tcW w:w="1126" w:type="dxa"/>
                  <w:gridSpan w:val="2"/>
                  <w:tcBorders>
                    <w:top w:val="nil"/>
                    <w:bottom w:val="nil"/>
                  </w:tcBorders>
                </w:tcPr>
                <w:p w14:paraId="7081269B"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25B2F99A"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5E1E54FF"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5261C0D"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8F965D0"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62C38C37" w14:textId="77777777" w:rsidR="00263C7F" w:rsidRPr="00250B22" w:rsidRDefault="00263C7F" w:rsidP="00250B22">
                  <w:pPr>
                    <w:pStyle w:val="Heading2"/>
                    <w:framePr w:hSpace="180" w:wrap="around" w:vAnchor="text" w:hAnchor="text" w:y="1"/>
                    <w:numPr>
                      <w:ilvl w:val="0"/>
                      <w:numId w:val="12"/>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Elevate Wellness meeting</w:t>
                  </w:r>
                </w:p>
              </w:tc>
              <w:tc>
                <w:tcPr>
                  <w:tcW w:w="1126" w:type="dxa"/>
                  <w:gridSpan w:val="2"/>
                  <w:tcBorders>
                    <w:top w:val="nil"/>
                    <w:bottom w:val="nil"/>
                  </w:tcBorders>
                </w:tcPr>
                <w:p w14:paraId="02E707E8"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7426EE4C"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4.1</w:t>
                  </w:r>
                </w:p>
              </w:tc>
              <w:tc>
                <w:tcPr>
                  <w:tcW w:w="440" w:type="dxa"/>
                  <w:gridSpan w:val="2"/>
                  <w:tcBorders>
                    <w:top w:val="nil"/>
                    <w:bottom w:val="nil"/>
                  </w:tcBorders>
                </w:tcPr>
                <w:p w14:paraId="1490E176"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A76E151"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720ECA54"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3C74EDC7" w14:textId="77777777" w:rsidR="00263C7F" w:rsidRPr="00250B22" w:rsidRDefault="00263C7F" w:rsidP="00250B22">
                  <w:pPr>
                    <w:pStyle w:val="Heading2"/>
                    <w:framePr w:hSpace="180" w:wrap="around" w:vAnchor="text" w:hAnchor="text" w:y="1"/>
                    <w:numPr>
                      <w:ilvl w:val="0"/>
                      <w:numId w:val="12"/>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 xml:space="preserve">Business succession planning meeting – regional business connected with evaluation/succession service; this service was already networked to another “for sale” opportunity in </w:t>
                  </w:r>
                  <w:proofErr w:type="gramStart"/>
                  <w:r w:rsidRPr="00250B22">
                    <w:rPr>
                      <w:rFonts w:ascii="Helvetica" w:hAnsi="Helvetica" w:cs="Helvetica"/>
                      <w:b w:val="0"/>
                      <w:sz w:val="21"/>
                      <w:szCs w:val="21"/>
                      <w:shd w:val="clear" w:color="auto" w:fill="F1F1F1"/>
                    </w:rPr>
                    <w:t>Region</w:t>
                  </w:r>
                  <w:proofErr w:type="gramEnd"/>
                </w:p>
              </w:tc>
              <w:tc>
                <w:tcPr>
                  <w:tcW w:w="1126" w:type="dxa"/>
                  <w:gridSpan w:val="2"/>
                  <w:tcBorders>
                    <w:top w:val="nil"/>
                    <w:bottom w:val="nil"/>
                  </w:tcBorders>
                </w:tcPr>
                <w:p w14:paraId="6CD2CF78"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6E6E292D" w14:textId="77777777" w:rsidR="00263C7F" w:rsidRDefault="00263C7F" w:rsidP="00250B22">
                  <w:pPr>
                    <w:framePr w:hSpace="180" w:wrap="around" w:vAnchor="text" w:hAnchor="text" w:y="1"/>
                    <w:spacing w:afterLines="40" w:after="96"/>
                    <w:ind w:left="-408"/>
                    <w:suppressOverlap/>
                    <w:rPr>
                      <w:rFonts w:ascii="Helvetica" w:hAnsi="Helvetica" w:cs="Helvetica"/>
                      <w:sz w:val="21"/>
                      <w:szCs w:val="21"/>
                    </w:rPr>
                  </w:pPr>
                  <w:r>
                    <w:rPr>
                      <w:rFonts w:ascii="Helvetica" w:hAnsi="Helvetica" w:cs="Helvetica"/>
                      <w:sz w:val="21"/>
                      <w:szCs w:val="21"/>
                    </w:rPr>
                    <w:t>BRE</w:t>
                  </w:r>
                </w:p>
              </w:tc>
              <w:tc>
                <w:tcPr>
                  <w:tcW w:w="440" w:type="dxa"/>
                  <w:gridSpan w:val="2"/>
                  <w:tcBorders>
                    <w:top w:val="nil"/>
                    <w:bottom w:val="nil"/>
                  </w:tcBorders>
                </w:tcPr>
                <w:p w14:paraId="132E837C"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36D226E"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3DAEE640"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79C3E89B" w14:textId="77777777" w:rsidR="00263C7F" w:rsidRPr="00250B22" w:rsidRDefault="00263C7F" w:rsidP="00250B22">
                  <w:pPr>
                    <w:pStyle w:val="Heading2"/>
                    <w:framePr w:hSpace="180" w:wrap="around" w:vAnchor="text" w:hAnchor="text" w:y="1"/>
                    <w:numPr>
                      <w:ilvl w:val="0"/>
                      <w:numId w:val="12"/>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RCDC Minutes to Managing Partner</w:t>
                  </w:r>
                </w:p>
              </w:tc>
              <w:tc>
                <w:tcPr>
                  <w:tcW w:w="1126" w:type="dxa"/>
                  <w:gridSpan w:val="2"/>
                  <w:tcBorders>
                    <w:top w:val="nil"/>
                    <w:bottom w:val="nil"/>
                  </w:tcBorders>
                </w:tcPr>
                <w:p w14:paraId="6BBF8DD3" w14:textId="77777777" w:rsidR="00263C7F" w:rsidRDefault="00263C7F" w:rsidP="00263C7F">
                  <w:pPr>
                    <w:framePr w:hSpace="180" w:wrap="around" w:vAnchor="text" w:hAnchor="text" w:y="1"/>
                    <w:suppressOverlap/>
                    <w:jc w:val="center"/>
                    <w:rPr>
                      <w:rFonts w:ascii="Helvetica" w:hAnsi="Helvetica" w:cs="Helvetica"/>
                      <w:sz w:val="21"/>
                      <w:szCs w:val="21"/>
                    </w:rPr>
                  </w:pPr>
                </w:p>
              </w:tc>
              <w:tc>
                <w:tcPr>
                  <w:tcW w:w="1143" w:type="dxa"/>
                  <w:gridSpan w:val="2"/>
                  <w:tcBorders>
                    <w:top w:val="nil"/>
                    <w:bottom w:val="nil"/>
                  </w:tcBorders>
                </w:tcPr>
                <w:p w14:paraId="2EB0B9E2"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Borders>
                    <w:top w:val="nil"/>
                    <w:bottom w:val="nil"/>
                  </w:tcBorders>
                </w:tcPr>
                <w:p w14:paraId="4CD7F209"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39B554D6"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5CCEA3A9"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7E697218" w14:textId="77777777" w:rsidR="00263C7F" w:rsidRPr="00250B22" w:rsidRDefault="00263C7F" w:rsidP="00250B22">
                  <w:pPr>
                    <w:pStyle w:val="Heading2"/>
                    <w:framePr w:hSpace="180" w:wrap="around" w:vAnchor="text" w:hAnchor="text" w:y="1"/>
                    <w:numPr>
                      <w:ilvl w:val="0"/>
                      <w:numId w:val="12"/>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Preparation for lunch with Travel Alberta CEO at Metis Crossing and lunch – July 16</w:t>
                  </w:r>
                </w:p>
              </w:tc>
              <w:tc>
                <w:tcPr>
                  <w:tcW w:w="1126" w:type="dxa"/>
                  <w:gridSpan w:val="2"/>
                  <w:tcBorders>
                    <w:top w:val="nil"/>
                    <w:bottom w:val="nil"/>
                  </w:tcBorders>
                </w:tcPr>
                <w:p w14:paraId="2E4AEB8B"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0B3B11D6"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Vic </w:t>
                  </w:r>
                  <w:proofErr w:type="spellStart"/>
                  <w:r>
                    <w:rPr>
                      <w:rFonts w:ascii="Helvetica" w:hAnsi="Helvetica" w:cs="Helvetica"/>
                      <w:sz w:val="21"/>
                      <w:szCs w:val="21"/>
                    </w:rPr>
                    <w:t>Dist</w:t>
                  </w:r>
                  <w:proofErr w:type="spellEnd"/>
                </w:p>
              </w:tc>
              <w:tc>
                <w:tcPr>
                  <w:tcW w:w="440" w:type="dxa"/>
                  <w:gridSpan w:val="2"/>
                  <w:tcBorders>
                    <w:top w:val="nil"/>
                    <w:bottom w:val="nil"/>
                  </w:tcBorders>
                </w:tcPr>
                <w:p w14:paraId="7427E627"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E3B825E"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7C847A84"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015D25EC" w14:textId="77777777" w:rsidR="00263C7F" w:rsidRPr="00250B22" w:rsidRDefault="00263C7F" w:rsidP="00250B22">
                  <w:pPr>
                    <w:pStyle w:val="Heading2"/>
                    <w:framePr w:hSpace="180" w:wrap="around" w:vAnchor="text" w:hAnchor="text" w:y="1"/>
                    <w:numPr>
                      <w:ilvl w:val="0"/>
                      <w:numId w:val="12"/>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Fire Study – population data to Spencer for consultant</w:t>
                  </w:r>
                </w:p>
              </w:tc>
              <w:tc>
                <w:tcPr>
                  <w:tcW w:w="1126" w:type="dxa"/>
                  <w:gridSpan w:val="2"/>
                  <w:tcBorders>
                    <w:top w:val="nil"/>
                    <w:bottom w:val="nil"/>
                  </w:tcBorders>
                </w:tcPr>
                <w:p w14:paraId="6D848DE5"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11448F1E"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Borders>
                    <w:top w:val="nil"/>
                    <w:bottom w:val="nil"/>
                  </w:tcBorders>
                </w:tcPr>
                <w:p w14:paraId="0E3339C2"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D52995E"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2C054783"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61952DA0" w14:textId="77777777" w:rsidR="00263C7F" w:rsidRPr="00250B22" w:rsidRDefault="00263C7F" w:rsidP="00250B22">
                  <w:pPr>
                    <w:pStyle w:val="Heading2"/>
                    <w:framePr w:hSpace="180" w:wrap="around" w:vAnchor="text" w:hAnchor="text" w:y="1"/>
                    <w:numPr>
                      <w:ilvl w:val="0"/>
                      <w:numId w:val="12"/>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Alberta Community and Cooperatives meeting – potential for support to Vilna Revitalization and Tourism Corp.</w:t>
                  </w:r>
                </w:p>
              </w:tc>
              <w:tc>
                <w:tcPr>
                  <w:tcW w:w="1126" w:type="dxa"/>
                  <w:gridSpan w:val="2"/>
                  <w:tcBorders>
                    <w:top w:val="nil"/>
                    <w:bottom w:val="nil"/>
                  </w:tcBorders>
                </w:tcPr>
                <w:p w14:paraId="33044671"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460F256E"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4E1BD8A2"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8A382EB"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4D26ED0"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17F1D5DD" w14:textId="77777777" w:rsidR="00263C7F" w:rsidRPr="00250B22" w:rsidRDefault="00263C7F" w:rsidP="00250B22">
                  <w:pPr>
                    <w:pStyle w:val="Heading2"/>
                    <w:framePr w:hSpace="180" w:wrap="around" w:vAnchor="text" w:hAnchor="text" w:y="1"/>
                    <w:numPr>
                      <w:ilvl w:val="0"/>
                      <w:numId w:val="12"/>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Updated website with recent changes</w:t>
                  </w:r>
                </w:p>
              </w:tc>
              <w:tc>
                <w:tcPr>
                  <w:tcW w:w="1126" w:type="dxa"/>
                  <w:gridSpan w:val="2"/>
                  <w:tcBorders>
                    <w:top w:val="nil"/>
                    <w:bottom w:val="nil"/>
                  </w:tcBorders>
                </w:tcPr>
                <w:p w14:paraId="33A650E2"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0E79C087"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3.1</w:t>
                  </w:r>
                </w:p>
              </w:tc>
              <w:tc>
                <w:tcPr>
                  <w:tcW w:w="440" w:type="dxa"/>
                  <w:gridSpan w:val="2"/>
                  <w:tcBorders>
                    <w:top w:val="nil"/>
                    <w:bottom w:val="nil"/>
                  </w:tcBorders>
                </w:tcPr>
                <w:p w14:paraId="6FDBA706"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E43ECB6" w14:textId="77777777" w:rsidTr="00A412AD">
              <w:trPr>
                <w:gridBefore w:val="1"/>
                <w:wBefore w:w="101" w:type="dxa"/>
                <w:cantSplit/>
                <w:trHeight w:val="537"/>
              </w:trPr>
              <w:tc>
                <w:tcPr>
                  <w:tcW w:w="993" w:type="dxa"/>
                  <w:gridSpan w:val="2"/>
                  <w:tcBorders>
                    <w:top w:val="nil"/>
                    <w:bottom w:val="single" w:sz="4" w:space="0" w:color="auto"/>
                  </w:tcBorders>
                  <w:shd w:val="clear" w:color="auto" w:fill="FFF2CC" w:themeFill="accent4" w:themeFillTint="33"/>
                </w:tcPr>
                <w:p w14:paraId="13E26763"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single" w:sz="4" w:space="0" w:color="auto"/>
                  </w:tcBorders>
                </w:tcPr>
                <w:p w14:paraId="6FA4F7A9" w14:textId="77777777" w:rsidR="00263C7F" w:rsidRPr="00250B22" w:rsidRDefault="00263C7F" w:rsidP="00250B22">
                  <w:pPr>
                    <w:pStyle w:val="Heading2"/>
                    <w:framePr w:hSpace="180" w:wrap="around" w:vAnchor="text" w:hAnchor="text" w:y="1"/>
                    <w:numPr>
                      <w:ilvl w:val="0"/>
                      <w:numId w:val="12"/>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Vilna meeting with local Artist – to create connection to Alberta arts administration – potential attraction pathway.</w:t>
                  </w:r>
                </w:p>
              </w:tc>
              <w:tc>
                <w:tcPr>
                  <w:tcW w:w="1126" w:type="dxa"/>
                  <w:gridSpan w:val="2"/>
                  <w:tcBorders>
                    <w:top w:val="nil"/>
                    <w:bottom w:val="single" w:sz="4" w:space="0" w:color="auto"/>
                  </w:tcBorders>
                </w:tcPr>
                <w:p w14:paraId="26BDFF2A"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43" w:type="dxa"/>
                  <w:gridSpan w:val="2"/>
                  <w:tcBorders>
                    <w:top w:val="nil"/>
                    <w:bottom w:val="single" w:sz="4" w:space="0" w:color="auto"/>
                  </w:tcBorders>
                </w:tcPr>
                <w:p w14:paraId="61F2AFF8"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Vilna Project</w:t>
                  </w:r>
                </w:p>
              </w:tc>
              <w:tc>
                <w:tcPr>
                  <w:tcW w:w="440" w:type="dxa"/>
                  <w:gridSpan w:val="2"/>
                  <w:tcBorders>
                    <w:top w:val="nil"/>
                    <w:bottom w:val="single" w:sz="4" w:space="0" w:color="auto"/>
                  </w:tcBorders>
                </w:tcPr>
                <w:p w14:paraId="3655A266"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367A93F" w14:textId="77777777" w:rsidTr="00A412AD">
              <w:trPr>
                <w:gridBefore w:val="1"/>
                <w:wBefore w:w="101" w:type="dxa"/>
                <w:cantSplit/>
                <w:trHeight w:val="537"/>
              </w:trPr>
              <w:tc>
                <w:tcPr>
                  <w:tcW w:w="993" w:type="dxa"/>
                  <w:gridSpan w:val="2"/>
                  <w:tcBorders>
                    <w:top w:val="single" w:sz="4" w:space="0" w:color="auto"/>
                    <w:bottom w:val="nil"/>
                  </w:tcBorders>
                  <w:shd w:val="clear" w:color="auto" w:fill="FFF2CC" w:themeFill="accent4" w:themeFillTint="33"/>
                </w:tcPr>
                <w:p w14:paraId="5EDCCACC"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r w:rsidRPr="00250B22">
                    <w:rPr>
                      <w:rFonts w:ascii="Helvetica" w:hAnsi="Helvetica" w:cs="Helvetica"/>
                      <w:sz w:val="22"/>
                      <w:szCs w:val="22"/>
                    </w:rPr>
                    <w:t>July 18 to 24</w:t>
                  </w:r>
                </w:p>
              </w:tc>
              <w:tc>
                <w:tcPr>
                  <w:tcW w:w="5795" w:type="dxa"/>
                  <w:gridSpan w:val="2"/>
                  <w:tcBorders>
                    <w:top w:val="single" w:sz="4" w:space="0" w:color="auto"/>
                    <w:bottom w:val="nil"/>
                  </w:tcBorders>
                </w:tcPr>
                <w:p w14:paraId="575CD54A" w14:textId="77777777" w:rsidR="00263C7F" w:rsidRPr="00250B22" w:rsidRDefault="00263C7F" w:rsidP="00250B22">
                  <w:pPr>
                    <w:pStyle w:val="Heading2"/>
                    <w:framePr w:hSpace="180" w:wrap="around" w:vAnchor="text" w:hAnchor="text" w:y="1"/>
                    <w:numPr>
                      <w:ilvl w:val="0"/>
                      <w:numId w:val="13"/>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Grant writing – Travel Alberta – Iron Horse Trail staging area meeting; Community Revitalization Vilna, Ag Society addition, Pumpkin Fair support, outdoor rink (Ag Society). Total submitted this week $375,000</w:t>
                  </w:r>
                </w:p>
              </w:tc>
              <w:tc>
                <w:tcPr>
                  <w:tcW w:w="1126" w:type="dxa"/>
                  <w:gridSpan w:val="2"/>
                  <w:tcBorders>
                    <w:top w:val="single" w:sz="4" w:space="0" w:color="auto"/>
                    <w:bottom w:val="nil"/>
                  </w:tcBorders>
                </w:tcPr>
                <w:p w14:paraId="1F6F6847"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4" w:space="0" w:color="auto"/>
                    <w:bottom w:val="nil"/>
                  </w:tcBorders>
                </w:tcPr>
                <w:p w14:paraId="100030F4"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3.7</w:t>
                  </w:r>
                </w:p>
              </w:tc>
              <w:tc>
                <w:tcPr>
                  <w:tcW w:w="440" w:type="dxa"/>
                  <w:gridSpan w:val="2"/>
                  <w:tcBorders>
                    <w:top w:val="single" w:sz="4" w:space="0" w:color="auto"/>
                    <w:bottom w:val="nil"/>
                  </w:tcBorders>
                </w:tcPr>
                <w:p w14:paraId="7262CD37"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r>
                    <w:rPr>
                      <w:rFonts w:ascii="Helvetica" w:hAnsi="Helvetica" w:cs="Helvetica"/>
                      <w:b/>
                      <w:bCs/>
                      <w:sz w:val="21"/>
                      <w:szCs w:val="21"/>
                    </w:rPr>
                    <w:t>42</w:t>
                  </w:r>
                </w:p>
              </w:tc>
            </w:tr>
            <w:tr w:rsidR="00263C7F" w14:paraId="1087C204"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4AD4AFE0"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5C6C03FB" w14:textId="77777777" w:rsidR="00263C7F" w:rsidRPr="00250B22" w:rsidRDefault="00263C7F" w:rsidP="00250B22">
                  <w:pPr>
                    <w:pStyle w:val="Heading2"/>
                    <w:framePr w:hSpace="180" w:wrap="around" w:vAnchor="text" w:hAnchor="text" w:y="1"/>
                    <w:numPr>
                      <w:ilvl w:val="0"/>
                      <w:numId w:val="13"/>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 xml:space="preserve">Ukrainian Twinning Gift exchange and meeting with Lamont and </w:t>
                  </w:r>
                  <w:proofErr w:type="spellStart"/>
                  <w:r w:rsidRPr="00250B22">
                    <w:rPr>
                      <w:rFonts w:ascii="Helvetica" w:hAnsi="Helvetica" w:cs="Helvetica"/>
                      <w:b w:val="0"/>
                      <w:sz w:val="21"/>
                      <w:szCs w:val="21"/>
                      <w:shd w:val="clear" w:color="auto" w:fill="F1F1F1"/>
                    </w:rPr>
                    <w:t>Vegreville</w:t>
                  </w:r>
                  <w:proofErr w:type="spellEnd"/>
                  <w:r w:rsidRPr="00250B22">
                    <w:rPr>
                      <w:rFonts w:ascii="Helvetica" w:hAnsi="Helvetica" w:cs="Helvetica"/>
                      <w:b w:val="0"/>
                      <w:sz w:val="21"/>
                      <w:szCs w:val="21"/>
                      <w:shd w:val="clear" w:color="auto" w:fill="F1F1F1"/>
                    </w:rPr>
                    <w:t xml:space="preserve"> – discussed what each community is doing and what they hope to achieve.</w:t>
                  </w:r>
                </w:p>
              </w:tc>
              <w:tc>
                <w:tcPr>
                  <w:tcW w:w="1126" w:type="dxa"/>
                  <w:gridSpan w:val="2"/>
                  <w:tcBorders>
                    <w:top w:val="nil"/>
                    <w:bottom w:val="nil"/>
                  </w:tcBorders>
                </w:tcPr>
                <w:p w14:paraId="36E1ABB2"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0A849AA4"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roofErr w:type="spellStart"/>
                  <w:r>
                    <w:rPr>
                      <w:rFonts w:ascii="Helvetica" w:hAnsi="Helvetica" w:cs="Helvetica"/>
                      <w:sz w:val="21"/>
                      <w:szCs w:val="21"/>
                    </w:rPr>
                    <w:t>Ukr</w:t>
                  </w:r>
                  <w:proofErr w:type="spellEnd"/>
                  <w:r>
                    <w:rPr>
                      <w:rFonts w:ascii="Helvetica" w:hAnsi="Helvetica" w:cs="Helvetica"/>
                      <w:sz w:val="21"/>
                      <w:szCs w:val="21"/>
                    </w:rPr>
                    <w:t xml:space="preserve"> Twin</w:t>
                  </w:r>
                </w:p>
              </w:tc>
              <w:tc>
                <w:tcPr>
                  <w:tcW w:w="440" w:type="dxa"/>
                  <w:gridSpan w:val="2"/>
                  <w:tcBorders>
                    <w:top w:val="nil"/>
                    <w:bottom w:val="nil"/>
                  </w:tcBorders>
                </w:tcPr>
                <w:p w14:paraId="1C2D4A4A"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35689DE"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432AD1B8"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5CBC5782" w14:textId="77777777" w:rsidR="00263C7F" w:rsidRPr="00250B22" w:rsidRDefault="00263C7F" w:rsidP="00250B22">
                  <w:pPr>
                    <w:pStyle w:val="Heading2"/>
                    <w:framePr w:hSpace="180" w:wrap="around" w:vAnchor="text" w:hAnchor="text" w:y="1"/>
                    <w:numPr>
                      <w:ilvl w:val="0"/>
                      <w:numId w:val="13"/>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Town Council – Grant, Housing and Business expansion</w:t>
                  </w:r>
                </w:p>
              </w:tc>
              <w:tc>
                <w:tcPr>
                  <w:tcW w:w="1126" w:type="dxa"/>
                  <w:gridSpan w:val="2"/>
                  <w:tcBorders>
                    <w:top w:val="nil"/>
                    <w:bottom w:val="nil"/>
                  </w:tcBorders>
                </w:tcPr>
                <w:p w14:paraId="407603FF"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0A842B73"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BRE</w:t>
                  </w:r>
                </w:p>
              </w:tc>
              <w:tc>
                <w:tcPr>
                  <w:tcW w:w="440" w:type="dxa"/>
                  <w:gridSpan w:val="2"/>
                  <w:tcBorders>
                    <w:top w:val="nil"/>
                    <w:bottom w:val="nil"/>
                  </w:tcBorders>
                </w:tcPr>
                <w:p w14:paraId="0B839E24"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721DB2E"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39F3EBBB"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5DA735DB" w14:textId="77777777" w:rsidR="00263C7F" w:rsidRPr="00250B22" w:rsidRDefault="00263C7F" w:rsidP="00250B22">
                  <w:pPr>
                    <w:pStyle w:val="Heading2"/>
                    <w:framePr w:hSpace="180" w:wrap="around" w:vAnchor="text" w:hAnchor="text" w:y="1"/>
                    <w:numPr>
                      <w:ilvl w:val="0"/>
                      <w:numId w:val="13"/>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Indigenous Arts Council event at Blue Horse</w:t>
                  </w:r>
                </w:p>
              </w:tc>
              <w:tc>
                <w:tcPr>
                  <w:tcW w:w="1126" w:type="dxa"/>
                  <w:gridSpan w:val="2"/>
                  <w:tcBorders>
                    <w:top w:val="nil"/>
                    <w:bottom w:val="nil"/>
                  </w:tcBorders>
                </w:tcPr>
                <w:p w14:paraId="72C9F2FD"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487BCB58"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3.7</w:t>
                  </w:r>
                </w:p>
              </w:tc>
              <w:tc>
                <w:tcPr>
                  <w:tcW w:w="440" w:type="dxa"/>
                  <w:gridSpan w:val="2"/>
                  <w:tcBorders>
                    <w:top w:val="nil"/>
                    <w:bottom w:val="nil"/>
                  </w:tcBorders>
                </w:tcPr>
                <w:p w14:paraId="5034DD7D"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33A2F63D"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8E2343A"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68FA579B" w14:textId="77777777" w:rsidR="00263C7F" w:rsidRPr="00250B22" w:rsidRDefault="00263C7F" w:rsidP="00250B22">
                  <w:pPr>
                    <w:pStyle w:val="Heading2"/>
                    <w:framePr w:hSpace="180" w:wrap="around" w:vAnchor="text" w:hAnchor="text" w:y="1"/>
                    <w:numPr>
                      <w:ilvl w:val="0"/>
                      <w:numId w:val="13"/>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Alberta iMarket meeting</w:t>
                  </w:r>
                </w:p>
              </w:tc>
              <w:tc>
                <w:tcPr>
                  <w:tcW w:w="1126" w:type="dxa"/>
                  <w:gridSpan w:val="2"/>
                  <w:tcBorders>
                    <w:top w:val="nil"/>
                    <w:bottom w:val="nil"/>
                  </w:tcBorders>
                </w:tcPr>
                <w:p w14:paraId="66FFBA89"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7BA402D1"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5E0CFF17"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7AD92A5"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DCD56AF"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198326DB" w14:textId="77777777" w:rsidR="00263C7F" w:rsidRPr="00250B22" w:rsidRDefault="00263C7F" w:rsidP="00250B22">
                  <w:pPr>
                    <w:pStyle w:val="Heading2"/>
                    <w:framePr w:hSpace="180" w:wrap="around" w:vAnchor="text" w:hAnchor="text" w:y="1"/>
                    <w:numPr>
                      <w:ilvl w:val="0"/>
                      <w:numId w:val="13"/>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Lakeland DMO Meeting</w:t>
                  </w:r>
                </w:p>
              </w:tc>
              <w:tc>
                <w:tcPr>
                  <w:tcW w:w="1126" w:type="dxa"/>
                  <w:gridSpan w:val="2"/>
                  <w:tcBorders>
                    <w:top w:val="nil"/>
                    <w:bottom w:val="nil"/>
                  </w:tcBorders>
                </w:tcPr>
                <w:p w14:paraId="57766AA3"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74E5C933"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3.1</w:t>
                  </w:r>
                </w:p>
              </w:tc>
              <w:tc>
                <w:tcPr>
                  <w:tcW w:w="440" w:type="dxa"/>
                  <w:gridSpan w:val="2"/>
                  <w:tcBorders>
                    <w:top w:val="nil"/>
                    <w:bottom w:val="nil"/>
                  </w:tcBorders>
                </w:tcPr>
                <w:p w14:paraId="2E64AF80"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CC9D1D4"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8DFB948"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09D3C3DE" w14:textId="77777777" w:rsidR="00263C7F" w:rsidRPr="00250B22" w:rsidRDefault="00263C7F" w:rsidP="00250B22">
                  <w:pPr>
                    <w:pStyle w:val="Heading2"/>
                    <w:framePr w:hSpace="180" w:wrap="around" w:vAnchor="text" w:hAnchor="text" w:y="1"/>
                    <w:numPr>
                      <w:ilvl w:val="0"/>
                      <w:numId w:val="13"/>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 xml:space="preserve">Power Up North planning – speaker interviews, </w:t>
                  </w:r>
                  <w:proofErr w:type="spellStart"/>
                  <w:r w:rsidRPr="00250B22">
                    <w:rPr>
                      <w:rFonts w:ascii="Helvetica" w:hAnsi="Helvetica" w:cs="Helvetica"/>
                      <w:b w:val="0"/>
                      <w:sz w:val="21"/>
                      <w:szCs w:val="21"/>
                      <w:shd w:val="clear" w:color="auto" w:fill="F1F1F1"/>
                    </w:rPr>
                    <w:t>etc</w:t>
                  </w:r>
                  <w:proofErr w:type="spellEnd"/>
                </w:p>
              </w:tc>
              <w:tc>
                <w:tcPr>
                  <w:tcW w:w="1126" w:type="dxa"/>
                  <w:gridSpan w:val="2"/>
                  <w:tcBorders>
                    <w:top w:val="nil"/>
                    <w:bottom w:val="nil"/>
                  </w:tcBorders>
                </w:tcPr>
                <w:p w14:paraId="1C0DE4C8"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5C0E8AEC"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34F45767"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D594CB1"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5836977"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1D71BD98" w14:textId="77777777" w:rsidR="00263C7F" w:rsidRPr="00250B22" w:rsidRDefault="00263C7F" w:rsidP="00250B22">
                  <w:pPr>
                    <w:pStyle w:val="Heading2"/>
                    <w:framePr w:hSpace="180" w:wrap="around" w:vAnchor="text" w:hAnchor="text" w:y="1"/>
                    <w:numPr>
                      <w:ilvl w:val="0"/>
                      <w:numId w:val="13"/>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Victoria District meeting</w:t>
                  </w:r>
                </w:p>
              </w:tc>
              <w:tc>
                <w:tcPr>
                  <w:tcW w:w="1126" w:type="dxa"/>
                  <w:gridSpan w:val="2"/>
                  <w:tcBorders>
                    <w:top w:val="nil"/>
                    <w:bottom w:val="nil"/>
                  </w:tcBorders>
                </w:tcPr>
                <w:p w14:paraId="2F832F03"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56AF41CE"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Vic </w:t>
                  </w:r>
                  <w:proofErr w:type="spellStart"/>
                  <w:r>
                    <w:rPr>
                      <w:rFonts w:ascii="Helvetica" w:hAnsi="Helvetica" w:cs="Helvetica"/>
                      <w:sz w:val="21"/>
                      <w:szCs w:val="21"/>
                    </w:rPr>
                    <w:t>Dist</w:t>
                  </w:r>
                  <w:proofErr w:type="spellEnd"/>
                </w:p>
              </w:tc>
              <w:tc>
                <w:tcPr>
                  <w:tcW w:w="440" w:type="dxa"/>
                  <w:gridSpan w:val="2"/>
                  <w:tcBorders>
                    <w:top w:val="nil"/>
                    <w:bottom w:val="nil"/>
                  </w:tcBorders>
                </w:tcPr>
                <w:p w14:paraId="1C7C7320"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6265BD1D" w14:textId="77777777" w:rsidTr="00A412AD">
              <w:trPr>
                <w:gridBefore w:val="1"/>
                <w:wBefore w:w="101" w:type="dxa"/>
                <w:cantSplit/>
                <w:trHeight w:val="537"/>
              </w:trPr>
              <w:tc>
                <w:tcPr>
                  <w:tcW w:w="993" w:type="dxa"/>
                  <w:gridSpan w:val="2"/>
                  <w:tcBorders>
                    <w:top w:val="nil"/>
                    <w:bottom w:val="single" w:sz="4" w:space="0" w:color="auto"/>
                  </w:tcBorders>
                  <w:shd w:val="clear" w:color="auto" w:fill="FFF2CC" w:themeFill="accent4" w:themeFillTint="33"/>
                </w:tcPr>
                <w:p w14:paraId="15E019BD"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single" w:sz="4" w:space="0" w:color="auto"/>
                  </w:tcBorders>
                </w:tcPr>
                <w:p w14:paraId="51482FD1" w14:textId="77777777" w:rsidR="00263C7F" w:rsidRPr="00250B22" w:rsidRDefault="00263C7F" w:rsidP="00250B22">
                  <w:pPr>
                    <w:pStyle w:val="Heading2"/>
                    <w:framePr w:hSpace="180" w:wrap="around" w:vAnchor="text" w:hAnchor="text" w:y="1"/>
                    <w:numPr>
                      <w:ilvl w:val="0"/>
                      <w:numId w:val="13"/>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Elk Point-St. Paul-Smoky Lake – joint marketing and promotion – videographer in area July 24</w:t>
                  </w:r>
                </w:p>
              </w:tc>
              <w:tc>
                <w:tcPr>
                  <w:tcW w:w="1126" w:type="dxa"/>
                  <w:gridSpan w:val="2"/>
                  <w:tcBorders>
                    <w:top w:val="nil"/>
                    <w:bottom w:val="single" w:sz="4" w:space="0" w:color="auto"/>
                  </w:tcBorders>
                </w:tcPr>
                <w:p w14:paraId="595F3BB1"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43" w:type="dxa"/>
                  <w:gridSpan w:val="2"/>
                  <w:tcBorders>
                    <w:top w:val="nil"/>
                    <w:bottom w:val="single" w:sz="4" w:space="0" w:color="auto"/>
                  </w:tcBorders>
                </w:tcPr>
                <w:p w14:paraId="3581DC2E"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2.14</w:t>
                  </w:r>
                </w:p>
              </w:tc>
              <w:tc>
                <w:tcPr>
                  <w:tcW w:w="440" w:type="dxa"/>
                  <w:gridSpan w:val="2"/>
                  <w:tcBorders>
                    <w:top w:val="nil"/>
                    <w:bottom w:val="single" w:sz="4" w:space="0" w:color="auto"/>
                  </w:tcBorders>
                </w:tcPr>
                <w:p w14:paraId="51E8933F"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D68EB18" w14:textId="77777777" w:rsidTr="00A412AD">
              <w:trPr>
                <w:gridBefore w:val="1"/>
                <w:wBefore w:w="101" w:type="dxa"/>
                <w:cantSplit/>
                <w:trHeight w:val="537"/>
              </w:trPr>
              <w:tc>
                <w:tcPr>
                  <w:tcW w:w="993" w:type="dxa"/>
                  <w:gridSpan w:val="2"/>
                  <w:tcBorders>
                    <w:top w:val="single" w:sz="4" w:space="0" w:color="auto"/>
                    <w:bottom w:val="nil"/>
                  </w:tcBorders>
                  <w:shd w:val="clear" w:color="auto" w:fill="FFF2CC" w:themeFill="accent4" w:themeFillTint="33"/>
                </w:tcPr>
                <w:p w14:paraId="7414EA95"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r w:rsidRPr="00250B22">
                    <w:rPr>
                      <w:rFonts w:ascii="Helvetica" w:hAnsi="Helvetica" w:cs="Helvetica"/>
                      <w:sz w:val="22"/>
                      <w:szCs w:val="22"/>
                    </w:rPr>
                    <w:t>July 25 to 31</w:t>
                  </w:r>
                </w:p>
              </w:tc>
              <w:tc>
                <w:tcPr>
                  <w:tcW w:w="5795" w:type="dxa"/>
                  <w:gridSpan w:val="2"/>
                  <w:tcBorders>
                    <w:top w:val="single" w:sz="4" w:space="0" w:color="auto"/>
                    <w:bottom w:val="nil"/>
                  </w:tcBorders>
                </w:tcPr>
                <w:p w14:paraId="6178494B" w14:textId="77777777" w:rsidR="00263C7F" w:rsidRPr="00250B22" w:rsidRDefault="00263C7F" w:rsidP="001C2BD7">
                  <w:pPr>
                    <w:pStyle w:val="Heading2"/>
                    <w:framePr w:hSpace="180" w:wrap="around" w:vAnchor="text" w:hAnchor="text" w:y="1"/>
                    <w:numPr>
                      <w:ilvl w:val="0"/>
                      <w:numId w:val="14"/>
                    </w:numPr>
                    <w:shd w:val="clear" w:color="auto" w:fill="FFFFFF"/>
                    <w:suppressOverlap/>
                    <w:jc w:val="left"/>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Grants – Pavilion upgrades, Ag Society RV Park/Cabins, Heritage Board Interpretative Centre, Photo Project, Wildlife viewing, ice loop, Vilna-SL-Waskatenau staging areas, Complex broadcasting, Golf course comfort stations, trail signage – total submitted this week $805,700. Total submitted for 2021 $1,081,000.</w:t>
                  </w:r>
                </w:p>
              </w:tc>
              <w:tc>
                <w:tcPr>
                  <w:tcW w:w="1126" w:type="dxa"/>
                  <w:gridSpan w:val="2"/>
                  <w:tcBorders>
                    <w:top w:val="single" w:sz="4" w:space="0" w:color="auto"/>
                    <w:bottom w:val="nil"/>
                  </w:tcBorders>
                </w:tcPr>
                <w:p w14:paraId="5EA0A320"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4" w:space="0" w:color="auto"/>
                    <w:bottom w:val="nil"/>
                  </w:tcBorders>
                </w:tcPr>
                <w:p w14:paraId="539EFD82"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single" w:sz="4" w:space="0" w:color="auto"/>
                    <w:bottom w:val="nil"/>
                  </w:tcBorders>
                </w:tcPr>
                <w:p w14:paraId="157039DF"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6CDF4DC"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D0FAB59"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2D2D2E94" w14:textId="77777777" w:rsidR="00263C7F" w:rsidRPr="00250B22" w:rsidRDefault="00263C7F" w:rsidP="001C2BD7">
                  <w:pPr>
                    <w:pStyle w:val="Heading2"/>
                    <w:framePr w:hSpace="180" w:wrap="around" w:vAnchor="text" w:hAnchor="text" w:y="1"/>
                    <w:numPr>
                      <w:ilvl w:val="0"/>
                      <w:numId w:val="14"/>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Emissions Reduction Alberta – information to Chamber members, and broader business community – incentives available for efficiency upgrades</w:t>
                  </w:r>
                </w:p>
                <w:p w14:paraId="3960B4EA" w14:textId="77777777" w:rsidR="00263C7F" w:rsidRPr="00250B22" w:rsidRDefault="00263C7F" w:rsidP="00263C7F">
                  <w:pPr>
                    <w:framePr w:hSpace="180" w:wrap="around" w:vAnchor="text" w:hAnchor="text" w:y="1"/>
                    <w:suppressOverlap/>
                  </w:pPr>
                </w:p>
                <w:p w14:paraId="4E0943FB" w14:textId="77777777" w:rsidR="00263C7F" w:rsidRPr="001C2BD7" w:rsidRDefault="00263C7F" w:rsidP="001C2BD7">
                  <w:pPr>
                    <w:framePr w:hSpace="180" w:wrap="around" w:vAnchor="text" w:hAnchor="text" w:y="1"/>
                    <w:shd w:val="clear" w:color="auto" w:fill="FFFF00"/>
                    <w:ind w:left="360"/>
                    <w:contextualSpacing/>
                    <w:suppressOverlap/>
                    <w:rPr>
                      <w:rFonts w:ascii="Arial Narrow" w:hAnsi="Arial Narrow"/>
                      <w:sz w:val="24"/>
                      <w:szCs w:val="24"/>
                    </w:rPr>
                  </w:pPr>
                  <w:r w:rsidRPr="001C2BD7">
                    <w:rPr>
                      <w:rFonts w:ascii="Arial Narrow" w:hAnsi="Arial Narrow"/>
                      <w:sz w:val="24"/>
                      <w:szCs w:val="24"/>
                    </w:rPr>
                    <w:t>NOTE: Federal program for municipalities – direction needed.</w:t>
                  </w:r>
                </w:p>
                <w:p w14:paraId="5481DF41" w14:textId="77777777" w:rsidR="00263C7F" w:rsidRPr="00250B22" w:rsidRDefault="00263C7F" w:rsidP="00263C7F">
                  <w:pPr>
                    <w:framePr w:hSpace="180" w:wrap="around" w:vAnchor="text" w:hAnchor="text" w:y="1"/>
                    <w:suppressOverlap/>
                    <w:rPr>
                      <w:rFonts w:ascii="Arial Narrow" w:hAnsi="Arial Narrow"/>
                      <w:sz w:val="24"/>
                      <w:szCs w:val="24"/>
                    </w:rPr>
                  </w:pPr>
                </w:p>
                <w:p w14:paraId="155EB01C" w14:textId="77777777" w:rsidR="00263C7F" w:rsidRPr="00250B22" w:rsidRDefault="00263C7F" w:rsidP="00263C7F">
                  <w:pPr>
                    <w:framePr w:hSpace="180" w:wrap="around" w:vAnchor="text" w:hAnchor="text" w:y="1"/>
                    <w:suppressOverlap/>
                    <w:rPr>
                      <w:rFonts w:ascii="Arial Narrow" w:hAnsi="Arial Narrow"/>
                      <w:sz w:val="24"/>
                      <w:szCs w:val="24"/>
                    </w:rPr>
                  </w:pPr>
                </w:p>
              </w:tc>
              <w:tc>
                <w:tcPr>
                  <w:tcW w:w="1126" w:type="dxa"/>
                  <w:gridSpan w:val="2"/>
                  <w:tcBorders>
                    <w:top w:val="nil"/>
                    <w:bottom w:val="nil"/>
                  </w:tcBorders>
                </w:tcPr>
                <w:p w14:paraId="6C96E06F"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43" w:type="dxa"/>
                  <w:gridSpan w:val="2"/>
                  <w:tcBorders>
                    <w:top w:val="nil"/>
                    <w:bottom w:val="nil"/>
                  </w:tcBorders>
                </w:tcPr>
                <w:p w14:paraId="732D005A"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20736A9E"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351E5482" w14:textId="77777777" w:rsidTr="00A412AD">
              <w:trPr>
                <w:gridBefore w:val="1"/>
                <w:wBefore w:w="101" w:type="dxa"/>
                <w:cantSplit/>
                <w:trHeight w:val="537"/>
              </w:trPr>
              <w:tc>
                <w:tcPr>
                  <w:tcW w:w="9497" w:type="dxa"/>
                  <w:gridSpan w:val="10"/>
                  <w:tcBorders>
                    <w:top w:val="nil"/>
                    <w:bottom w:val="nil"/>
                  </w:tcBorders>
                  <w:shd w:val="clear" w:color="auto" w:fill="FFF2CC" w:themeFill="accent4" w:themeFillTint="33"/>
                </w:tcPr>
                <w:p w14:paraId="26375E03" w14:textId="77777777" w:rsidR="00263C7F" w:rsidRPr="00250B22" w:rsidRDefault="00263C7F" w:rsidP="00250B22">
                  <w:pPr>
                    <w:pStyle w:val="ListParagraph"/>
                    <w:framePr w:hSpace="180" w:wrap="around" w:vAnchor="text" w:hAnchor="text" w:y="1"/>
                    <w:numPr>
                      <w:ilvl w:val="0"/>
                      <w:numId w:val="14"/>
                    </w:numPr>
                    <w:spacing w:afterLines="40" w:after="96"/>
                    <w:contextualSpacing/>
                    <w:suppressOverlap/>
                    <w:jc w:val="center"/>
                    <w:rPr>
                      <w:rFonts w:ascii="Helvetica" w:hAnsi="Helvetica" w:cs="Helvetica"/>
                      <w:sz w:val="21"/>
                      <w:szCs w:val="21"/>
                    </w:rPr>
                  </w:pPr>
                  <w:r w:rsidRPr="00250B22">
                    <w:rPr>
                      <w:noProof/>
                    </w:rPr>
                    <w:drawing>
                      <wp:inline distT="0" distB="0" distL="0" distR="0" wp14:anchorId="79E87204" wp14:editId="656B01A1">
                        <wp:extent cx="4609465" cy="37147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18643" cy="3722147"/>
                                </a:xfrm>
                                <a:prstGeom prst="rect">
                                  <a:avLst/>
                                </a:prstGeom>
                                <a:noFill/>
                                <a:ln>
                                  <a:noFill/>
                                </a:ln>
                              </pic:spPr>
                            </pic:pic>
                          </a:graphicData>
                        </a:graphic>
                      </wp:inline>
                    </w:drawing>
                  </w:r>
                </w:p>
              </w:tc>
            </w:tr>
            <w:tr w:rsidR="00A412AD" w14:paraId="43EAE2C7" w14:textId="77777777" w:rsidTr="00A412AD">
              <w:trPr>
                <w:gridAfter w:val="1"/>
                <w:wAfter w:w="101" w:type="dxa"/>
                <w:cantSplit/>
                <w:trHeight w:val="537"/>
              </w:trPr>
              <w:tc>
                <w:tcPr>
                  <w:tcW w:w="971" w:type="dxa"/>
                  <w:gridSpan w:val="2"/>
                  <w:tcBorders>
                    <w:top w:val="nil"/>
                    <w:bottom w:val="nil"/>
                  </w:tcBorders>
                  <w:shd w:val="clear" w:color="auto" w:fill="FFF2CC" w:themeFill="accent4" w:themeFillTint="33"/>
                </w:tcPr>
                <w:p w14:paraId="679CDAA3"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077C9023" w14:textId="77777777" w:rsidR="00263C7F" w:rsidRPr="00250B22" w:rsidRDefault="00263C7F" w:rsidP="00A412AD">
                  <w:pPr>
                    <w:pStyle w:val="Heading2"/>
                    <w:framePr w:hSpace="180" w:wrap="around" w:vAnchor="text" w:hAnchor="text" w:y="1"/>
                    <w:numPr>
                      <w:ilvl w:val="0"/>
                      <w:numId w:val="14"/>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RFD for Powerup North sponsorship to Town and County Legislative Services</w:t>
                  </w:r>
                </w:p>
              </w:tc>
              <w:tc>
                <w:tcPr>
                  <w:tcW w:w="1126" w:type="dxa"/>
                  <w:gridSpan w:val="2"/>
                  <w:tcBorders>
                    <w:top w:val="nil"/>
                    <w:bottom w:val="nil"/>
                  </w:tcBorders>
                </w:tcPr>
                <w:p w14:paraId="50B237ED"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80" w:type="dxa"/>
                  <w:gridSpan w:val="2"/>
                  <w:tcBorders>
                    <w:top w:val="nil"/>
                    <w:bottom w:val="nil"/>
                  </w:tcBorders>
                </w:tcPr>
                <w:p w14:paraId="60185530"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25" w:type="dxa"/>
                  <w:gridSpan w:val="2"/>
                  <w:tcBorders>
                    <w:top w:val="nil"/>
                    <w:bottom w:val="nil"/>
                  </w:tcBorders>
                </w:tcPr>
                <w:p w14:paraId="20890754"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A412AD" w14:paraId="21B33158" w14:textId="77777777" w:rsidTr="00A412AD">
              <w:trPr>
                <w:gridAfter w:val="1"/>
                <w:wAfter w:w="101" w:type="dxa"/>
                <w:cantSplit/>
                <w:trHeight w:val="537"/>
              </w:trPr>
              <w:tc>
                <w:tcPr>
                  <w:tcW w:w="971" w:type="dxa"/>
                  <w:gridSpan w:val="2"/>
                  <w:tcBorders>
                    <w:top w:val="nil"/>
                    <w:bottom w:val="nil"/>
                  </w:tcBorders>
                  <w:shd w:val="clear" w:color="auto" w:fill="FFF2CC" w:themeFill="accent4" w:themeFillTint="33"/>
                </w:tcPr>
                <w:p w14:paraId="250ACE27"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2A936A30" w14:textId="77777777" w:rsidR="00263C7F" w:rsidRPr="00250B22" w:rsidRDefault="00263C7F" w:rsidP="00A412AD">
                  <w:pPr>
                    <w:pStyle w:val="Heading2"/>
                    <w:framePr w:hSpace="180" w:wrap="around" w:vAnchor="text" w:hAnchor="text" w:y="1"/>
                    <w:numPr>
                      <w:ilvl w:val="0"/>
                      <w:numId w:val="14"/>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Power up North planning meetings</w:t>
                  </w:r>
                </w:p>
              </w:tc>
              <w:tc>
                <w:tcPr>
                  <w:tcW w:w="1126" w:type="dxa"/>
                  <w:gridSpan w:val="2"/>
                  <w:tcBorders>
                    <w:top w:val="nil"/>
                    <w:bottom w:val="nil"/>
                  </w:tcBorders>
                </w:tcPr>
                <w:p w14:paraId="745D79DE"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80" w:type="dxa"/>
                  <w:gridSpan w:val="2"/>
                  <w:tcBorders>
                    <w:top w:val="nil"/>
                    <w:bottom w:val="nil"/>
                  </w:tcBorders>
                </w:tcPr>
                <w:p w14:paraId="41192FF6"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25" w:type="dxa"/>
                  <w:gridSpan w:val="2"/>
                  <w:tcBorders>
                    <w:top w:val="nil"/>
                    <w:bottom w:val="nil"/>
                  </w:tcBorders>
                </w:tcPr>
                <w:p w14:paraId="7E51C302"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A412AD" w14:paraId="7D106C5A" w14:textId="77777777" w:rsidTr="00A412AD">
              <w:trPr>
                <w:gridAfter w:val="1"/>
                <w:wAfter w:w="101" w:type="dxa"/>
                <w:cantSplit/>
                <w:trHeight w:val="537"/>
              </w:trPr>
              <w:tc>
                <w:tcPr>
                  <w:tcW w:w="971" w:type="dxa"/>
                  <w:gridSpan w:val="2"/>
                  <w:tcBorders>
                    <w:top w:val="nil"/>
                    <w:bottom w:val="nil"/>
                  </w:tcBorders>
                  <w:shd w:val="clear" w:color="auto" w:fill="FFF2CC" w:themeFill="accent4" w:themeFillTint="33"/>
                </w:tcPr>
                <w:p w14:paraId="7278BC21"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1CD642EA" w14:textId="77777777" w:rsidR="00263C7F" w:rsidRPr="00250B22" w:rsidRDefault="00263C7F" w:rsidP="00A412AD">
                  <w:pPr>
                    <w:pStyle w:val="Heading2"/>
                    <w:framePr w:hSpace="180" w:wrap="around" w:vAnchor="text" w:hAnchor="text" w:y="1"/>
                    <w:numPr>
                      <w:ilvl w:val="0"/>
                      <w:numId w:val="14"/>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Vic District – strategy meeting</w:t>
                  </w:r>
                </w:p>
              </w:tc>
              <w:tc>
                <w:tcPr>
                  <w:tcW w:w="1126" w:type="dxa"/>
                  <w:gridSpan w:val="2"/>
                  <w:tcBorders>
                    <w:top w:val="nil"/>
                    <w:bottom w:val="nil"/>
                  </w:tcBorders>
                </w:tcPr>
                <w:p w14:paraId="62D1C779"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80" w:type="dxa"/>
                  <w:gridSpan w:val="2"/>
                  <w:tcBorders>
                    <w:top w:val="nil"/>
                    <w:bottom w:val="nil"/>
                  </w:tcBorders>
                </w:tcPr>
                <w:p w14:paraId="24DE5D34"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Vic </w:t>
                  </w:r>
                  <w:proofErr w:type="spellStart"/>
                  <w:r>
                    <w:rPr>
                      <w:rFonts w:ascii="Helvetica" w:hAnsi="Helvetica" w:cs="Helvetica"/>
                      <w:sz w:val="21"/>
                      <w:szCs w:val="21"/>
                    </w:rPr>
                    <w:t>Dist</w:t>
                  </w:r>
                  <w:proofErr w:type="spellEnd"/>
                </w:p>
              </w:tc>
              <w:tc>
                <w:tcPr>
                  <w:tcW w:w="425" w:type="dxa"/>
                  <w:gridSpan w:val="2"/>
                  <w:tcBorders>
                    <w:top w:val="nil"/>
                    <w:bottom w:val="nil"/>
                  </w:tcBorders>
                </w:tcPr>
                <w:p w14:paraId="01AA4B1E"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A412AD" w14:paraId="6D118844" w14:textId="77777777" w:rsidTr="00A412AD">
              <w:trPr>
                <w:gridAfter w:val="1"/>
                <w:wAfter w:w="101" w:type="dxa"/>
                <w:cantSplit/>
                <w:trHeight w:val="537"/>
              </w:trPr>
              <w:tc>
                <w:tcPr>
                  <w:tcW w:w="971" w:type="dxa"/>
                  <w:gridSpan w:val="2"/>
                  <w:tcBorders>
                    <w:top w:val="nil"/>
                    <w:bottom w:val="nil"/>
                  </w:tcBorders>
                  <w:shd w:val="clear" w:color="auto" w:fill="FFF2CC" w:themeFill="accent4" w:themeFillTint="33"/>
                </w:tcPr>
                <w:p w14:paraId="7A19AA36"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45A3C630" w14:textId="77777777" w:rsidR="00263C7F" w:rsidRPr="00250B22" w:rsidRDefault="00263C7F" w:rsidP="00A412AD">
                  <w:pPr>
                    <w:pStyle w:val="Heading2"/>
                    <w:framePr w:hSpace="180" w:wrap="around" w:vAnchor="text" w:hAnchor="text" w:y="1"/>
                    <w:numPr>
                      <w:ilvl w:val="0"/>
                      <w:numId w:val="14"/>
                    </w:numPr>
                    <w:shd w:val="clear" w:color="auto" w:fill="FFFFFF"/>
                    <w:suppressOverlap/>
                    <w:textAlignment w:val="baseline"/>
                    <w:rPr>
                      <w:rFonts w:ascii="Helvetica" w:hAnsi="Helvetica" w:cs="Helvetica"/>
                      <w:b w:val="0"/>
                      <w:sz w:val="21"/>
                      <w:szCs w:val="21"/>
                      <w:highlight w:val="yellow"/>
                      <w:shd w:val="clear" w:color="auto" w:fill="F1F1F1"/>
                    </w:rPr>
                  </w:pPr>
                  <w:r w:rsidRPr="00250B22">
                    <w:rPr>
                      <w:rFonts w:ascii="Helvetica" w:hAnsi="Helvetica" w:cs="Helvetica"/>
                      <w:b w:val="0"/>
                      <w:sz w:val="21"/>
                      <w:szCs w:val="21"/>
                      <w:highlight w:val="yellow"/>
                      <w:shd w:val="clear" w:color="auto" w:fill="F1F1F1"/>
                    </w:rPr>
                    <w:t>Business Retention and Expansion coursework – U of C – virtual course.</w:t>
                  </w:r>
                </w:p>
                <w:p w14:paraId="36F700EC" w14:textId="77777777" w:rsidR="00263C7F" w:rsidRPr="00250B22" w:rsidRDefault="00263C7F" w:rsidP="00263C7F">
                  <w:pPr>
                    <w:framePr w:hSpace="180" w:wrap="around" w:vAnchor="text" w:hAnchor="text" w:y="1"/>
                    <w:suppressOverlap/>
                    <w:rPr>
                      <w:highlight w:val="yellow"/>
                    </w:rPr>
                  </w:pPr>
                </w:p>
                <w:p w14:paraId="3CEB1D46" w14:textId="77777777" w:rsidR="00263C7F" w:rsidRPr="00250B22" w:rsidRDefault="00263C7F" w:rsidP="00263C7F">
                  <w:pPr>
                    <w:framePr w:hSpace="180" w:wrap="around" w:vAnchor="text" w:hAnchor="text" w:y="1"/>
                    <w:suppressOverlap/>
                    <w:rPr>
                      <w:rFonts w:ascii="Arial Narrow" w:hAnsi="Arial Narrow"/>
                      <w:sz w:val="24"/>
                      <w:szCs w:val="24"/>
                    </w:rPr>
                  </w:pPr>
                  <w:r w:rsidRPr="00250B22">
                    <w:rPr>
                      <w:rFonts w:ascii="Arial Narrow" w:hAnsi="Arial Narrow"/>
                      <w:sz w:val="24"/>
                      <w:szCs w:val="24"/>
                      <w:highlight w:val="yellow"/>
                    </w:rPr>
                    <w:t>Motion: Approve Action Taken $425</w:t>
                  </w:r>
                </w:p>
              </w:tc>
              <w:tc>
                <w:tcPr>
                  <w:tcW w:w="1126" w:type="dxa"/>
                  <w:gridSpan w:val="2"/>
                  <w:tcBorders>
                    <w:top w:val="nil"/>
                    <w:bottom w:val="nil"/>
                  </w:tcBorders>
                </w:tcPr>
                <w:p w14:paraId="22CEE178"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80" w:type="dxa"/>
                  <w:gridSpan w:val="2"/>
                  <w:tcBorders>
                    <w:top w:val="nil"/>
                    <w:bottom w:val="nil"/>
                  </w:tcBorders>
                </w:tcPr>
                <w:p w14:paraId="75AC86AB"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BRE</w:t>
                  </w:r>
                </w:p>
              </w:tc>
              <w:tc>
                <w:tcPr>
                  <w:tcW w:w="425" w:type="dxa"/>
                  <w:gridSpan w:val="2"/>
                  <w:tcBorders>
                    <w:top w:val="nil"/>
                    <w:bottom w:val="nil"/>
                  </w:tcBorders>
                </w:tcPr>
                <w:p w14:paraId="76B7324C"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A412AD" w14:paraId="3DDA7067" w14:textId="77777777" w:rsidTr="00A412AD">
              <w:trPr>
                <w:gridAfter w:val="1"/>
                <w:wAfter w:w="101" w:type="dxa"/>
                <w:cantSplit/>
                <w:trHeight w:val="537"/>
              </w:trPr>
              <w:tc>
                <w:tcPr>
                  <w:tcW w:w="971" w:type="dxa"/>
                  <w:gridSpan w:val="2"/>
                  <w:tcBorders>
                    <w:top w:val="nil"/>
                    <w:bottom w:val="nil"/>
                  </w:tcBorders>
                  <w:shd w:val="clear" w:color="auto" w:fill="FFF2CC" w:themeFill="accent4" w:themeFillTint="33"/>
                </w:tcPr>
                <w:p w14:paraId="54A57FE1"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6C27B938" w14:textId="77777777" w:rsidR="00263C7F" w:rsidRPr="00250B22" w:rsidRDefault="00263C7F" w:rsidP="00A412AD">
                  <w:pPr>
                    <w:pStyle w:val="Heading2"/>
                    <w:framePr w:hSpace="180" w:wrap="around" w:vAnchor="text" w:hAnchor="text" w:y="1"/>
                    <w:numPr>
                      <w:ilvl w:val="0"/>
                      <w:numId w:val="14"/>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Green Hectares webinar – Arts and Culture in rural development</w:t>
                  </w:r>
                </w:p>
              </w:tc>
              <w:tc>
                <w:tcPr>
                  <w:tcW w:w="1126" w:type="dxa"/>
                  <w:gridSpan w:val="2"/>
                  <w:tcBorders>
                    <w:top w:val="nil"/>
                    <w:bottom w:val="nil"/>
                  </w:tcBorders>
                </w:tcPr>
                <w:p w14:paraId="4AF99B6B"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80" w:type="dxa"/>
                  <w:gridSpan w:val="2"/>
                  <w:tcBorders>
                    <w:top w:val="nil"/>
                    <w:bottom w:val="nil"/>
                  </w:tcBorders>
                </w:tcPr>
                <w:p w14:paraId="64CC3E4C"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Vilna Project</w:t>
                  </w:r>
                </w:p>
              </w:tc>
              <w:tc>
                <w:tcPr>
                  <w:tcW w:w="425" w:type="dxa"/>
                  <w:gridSpan w:val="2"/>
                  <w:tcBorders>
                    <w:top w:val="nil"/>
                    <w:bottom w:val="nil"/>
                  </w:tcBorders>
                </w:tcPr>
                <w:p w14:paraId="0A7ECF11"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A412AD" w14:paraId="6D449086" w14:textId="77777777" w:rsidTr="00A412AD">
              <w:trPr>
                <w:gridAfter w:val="1"/>
                <w:wAfter w:w="101" w:type="dxa"/>
                <w:cantSplit/>
                <w:trHeight w:val="537"/>
              </w:trPr>
              <w:tc>
                <w:tcPr>
                  <w:tcW w:w="971" w:type="dxa"/>
                  <w:gridSpan w:val="2"/>
                  <w:tcBorders>
                    <w:top w:val="nil"/>
                    <w:bottom w:val="single" w:sz="12" w:space="0" w:color="auto"/>
                  </w:tcBorders>
                  <w:shd w:val="clear" w:color="auto" w:fill="FFF2CC" w:themeFill="accent4" w:themeFillTint="33"/>
                </w:tcPr>
                <w:p w14:paraId="00170639"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single" w:sz="12" w:space="0" w:color="auto"/>
                  </w:tcBorders>
                </w:tcPr>
                <w:p w14:paraId="0E567447" w14:textId="77777777" w:rsidR="00263C7F" w:rsidRPr="00250B22" w:rsidRDefault="00263C7F" w:rsidP="00A412AD">
                  <w:pPr>
                    <w:pStyle w:val="Heading2"/>
                    <w:framePr w:hSpace="180" w:wrap="around" w:vAnchor="text" w:hAnchor="text" w:y="1"/>
                    <w:numPr>
                      <w:ilvl w:val="0"/>
                      <w:numId w:val="14"/>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St. Paul/Elk Point/Smoky Lake Chamber shop local program videos</w:t>
                  </w:r>
                </w:p>
              </w:tc>
              <w:tc>
                <w:tcPr>
                  <w:tcW w:w="1126" w:type="dxa"/>
                  <w:gridSpan w:val="2"/>
                  <w:tcBorders>
                    <w:top w:val="nil"/>
                    <w:bottom w:val="single" w:sz="12" w:space="0" w:color="auto"/>
                  </w:tcBorders>
                </w:tcPr>
                <w:p w14:paraId="25B78AC8"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80" w:type="dxa"/>
                  <w:gridSpan w:val="2"/>
                  <w:tcBorders>
                    <w:top w:val="nil"/>
                    <w:bottom w:val="single" w:sz="12" w:space="0" w:color="auto"/>
                  </w:tcBorders>
                </w:tcPr>
                <w:p w14:paraId="0D53EAA0"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2.14</w:t>
                  </w:r>
                </w:p>
              </w:tc>
              <w:tc>
                <w:tcPr>
                  <w:tcW w:w="425" w:type="dxa"/>
                  <w:gridSpan w:val="2"/>
                  <w:tcBorders>
                    <w:top w:val="nil"/>
                    <w:bottom w:val="single" w:sz="12" w:space="0" w:color="auto"/>
                  </w:tcBorders>
                </w:tcPr>
                <w:p w14:paraId="675CC6D4"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4A3A8C6" w14:textId="77777777" w:rsidTr="00A412AD">
              <w:trPr>
                <w:gridBefore w:val="1"/>
                <w:wBefore w:w="101" w:type="dxa"/>
                <w:cantSplit/>
                <w:trHeight w:val="537"/>
              </w:trPr>
              <w:tc>
                <w:tcPr>
                  <w:tcW w:w="993" w:type="dxa"/>
                  <w:gridSpan w:val="2"/>
                  <w:tcBorders>
                    <w:top w:val="single" w:sz="12" w:space="0" w:color="auto"/>
                    <w:bottom w:val="nil"/>
                  </w:tcBorders>
                  <w:shd w:val="clear" w:color="auto" w:fill="FFF2CC" w:themeFill="accent4" w:themeFillTint="33"/>
                </w:tcPr>
                <w:p w14:paraId="7A6958E4"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r w:rsidRPr="00250B22">
                    <w:rPr>
                      <w:rFonts w:ascii="Helvetica" w:hAnsi="Helvetica" w:cs="Helvetica"/>
                      <w:sz w:val="22"/>
                      <w:szCs w:val="22"/>
                    </w:rPr>
                    <w:t>Aug 1 – 7</w:t>
                  </w:r>
                </w:p>
              </w:tc>
              <w:tc>
                <w:tcPr>
                  <w:tcW w:w="5795" w:type="dxa"/>
                  <w:gridSpan w:val="2"/>
                  <w:tcBorders>
                    <w:top w:val="single" w:sz="12" w:space="0" w:color="auto"/>
                    <w:bottom w:val="nil"/>
                  </w:tcBorders>
                </w:tcPr>
                <w:p w14:paraId="3684188B" w14:textId="77777777" w:rsidR="00263C7F" w:rsidRPr="00250B22" w:rsidRDefault="00263C7F" w:rsidP="00250B22">
                  <w:pPr>
                    <w:pStyle w:val="Heading2"/>
                    <w:framePr w:hSpace="180" w:wrap="around" w:vAnchor="text" w:hAnchor="text" w:y="1"/>
                    <w:numPr>
                      <w:ilvl w:val="0"/>
                      <w:numId w:val="15"/>
                    </w:numPr>
                    <w:shd w:val="clear" w:color="auto" w:fill="FFFFFF"/>
                    <w:ind w:left="360"/>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 xml:space="preserve">Ukrainian Twinning Meeting and </w:t>
                  </w:r>
                  <w:proofErr w:type="spellStart"/>
                  <w:r w:rsidRPr="00250B22">
                    <w:rPr>
                      <w:rFonts w:ascii="Helvetica" w:hAnsi="Helvetica" w:cs="Helvetica"/>
                      <w:b w:val="0"/>
                      <w:sz w:val="21"/>
                      <w:szCs w:val="21"/>
                      <w:shd w:val="clear" w:color="auto" w:fill="F1F1F1"/>
                    </w:rPr>
                    <w:t>followup</w:t>
                  </w:r>
                  <w:proofErr w:type="spellEnd"/>
                  <w:r w:rsidRPr="00250B22">
                    <w:rPr>
                      <w:rFonts w:ascii="Helvetica" w:hAnsi="Helvetica" w:cs="Helvetica"/>
                      <w:b w:val="0"/>
                      <w:sz w:val="21"/>
                      <w:szCs w:val="21"/>
                      <w:shd w:val="clear" w:color="auto" w:fill="F1F1F1"/>
                    </w:rPr>
                    <w:t xml:space="preserve"> on actions – notes drafted</w:t>
                  </w:r>
                </w:p>
              </w:tc>
              <w:tc>
                <w:tcPr>
                  <w:tcW w:w="1126" w:type="dxa"/>
                  <w:gridSpan w:val="2"/>
                  <w:tcBorders>
                    <w:top w:val="single" w:sz="12" w:space="0" w:color="auto"/>
                    <w:bottom w:val="nil"/>
                  </w:tcBorders>
                </w:tcPr>
                <w:p w14:paraId="04AE4DC3"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12" w:space="0" w:color="auto"/>
                    <w:bottom w:val="nil"/>
                  </w:tcBorders>
                </w:tcPr>
                <w:p w14:paraId="2DE9ED56"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roofErr w:type="spellStart"/>
                  <w:r>
                    <w:rPr>
                      <w:rFonts w:ascii="Helvetica" w:hAnsi="Helvetica" w:cs="Helvetica"/>
                      <w:sz w:val="21"/>
                      <w:szCs w:val="21"/>
                    </w:rPr>
                    <w:t>Ukr</w:t>
                  </w:r>
                  <w:proofErr w:type="spellEnd"/>
                  <w:r>
                    <w:rPr>
                      <w:rFonts w:ascii="Helvetica" w:hAnsi="Helvetica" w:cs="Helvetica"/>
                      <w:sz w:val="21"/>
                      <w:szCs w:val="21"/>
                    </w:rPr>
                    <w:t xml:space="preserve"> Twin</w:t>
                  </w:r>
                </w:p>
              </w:tc>
              <w:tc>
                <w:tcPr>
                  <w:tcW w:w="440" w:type="dxa"/>
                  <w:gridSpan w:val="2"/>
                  <w:tcBorders>
                    <w:top w:val="single" w:sz="12" w:space="0" w:color="auto"/>
                    <w:bottom w:val="nil"/>
                  </w:tcBorders>
                </w:tcPr>
                <w:p w14:paraId="0242B844"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17FA704"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258E83E2"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6766384F" w14:textId="77777777" w:rsidR="00263C7F" w:rsidRPr="00250B22" w:rsidRDefault="00263C7F" w:rsidP="00250B22">
                  <w:pPr>
                    <w:pStyle w:val="Heading2"/>
                    <w:framePr w:hSpace="180" w:wrap="around" w:vAnchor="text" w:hAnchor="text" w:y="1"/>
                    <w:numPr>
                      <w:ilvl w:val="0"/>
                      <w:numId w:val="15"/>
                    </w:numPr>
                    <w:shd w:val="clear" w:color="auto" w:fill="FFFFFF"/>
                    <w:ind w:left="360"/>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Power Up North planning</w:t>
                  </w:r>
                </w:p>
              </w:tc>
              <w:tc>
                <w:tcPr>
                  <w:tcW w:w="1126" w:type="dxa"/>
                  <w:gridSpan w:val="2"/>
                  <w:tcBorders>
                    <w:top w:val="nil"/>
                    <w:bottom w:val="nil"/>
                  </w:tcBorders>
                </w:tcPr>
                <w:p w14:paraId="578B2C47"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112E8A1F"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41757112"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A104EB3"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29371860"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41AEDF23" w14:textId="77777777" w:rsidR="00263C7F" w:rsidRPr="00250B22" w:rsidRDefault="00263C7F" w:rsidP="00250B22">
                  <w:pPr>
                    <w:pStyle w:val="Heading2"/>
                    <w:framePr w:hSpace="180" w:wrap="around" w:vAnchor="text" w:hAnchor="text" w:y="1"/>
                    <w:numPr>
                      <w:ilvl w:val="0"/>
                      <w:numId w:val="15"/>
                    </w:numPr>
                    <w:shd w:val="clear" w:color="auto" w:fill="FFFFFF"/>
                    <w:ind w:left="360"/>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 xml:space="preserve">Victoria District </w:t>
                  </w:r>
                  <w:proofErr w:type="spellStart"/>
                  <w:r w:rsidRPr="00250B22">
                    <w:rPr>
                      <w:rFonts w:ascii="Helvetica" w:hAnsi="Helvetica" w:cs="Helvetica"/>
                      <w:b w:val="0"/>
                      <w:sz w:val="21"/>
                      <w:szCs w:val="21"/>
                      <w:shd w:val="clear" w:color="auto" w:fill="F1F1F1"/>
                    </w:rPr>
                    <w:t>Ec</w:t>
                  </w:r>
                  <w:proofErr w:type="spellEnd"/>
                  <w:r w:rsidRPr="00250B22">
                    <w:rPr>
                      <w:rFonts w:ascii="Helvetica" w:hAnsi="Helvetica" w:cs="Helvetica"/>
                      <w:b w:val="0"/>
                      <w:sz w:val="21"/>
                      <w:szCs w:val="21"/>
                      <w:shd w:val="clear" w:color="auto" w:fill="F1F1F1"/>
                    </w:rPr>
                    <w:t xml:space="preserve"> Dev meeting</w:t>
                  </w:r>
                </w:p>
              </w:tc>
              <w:tc>
                <w:tcPr>
                  <w:tcW w:w="1126" w:type="dxa"/>
                  <w:gridSpan w:val="2"/>
                  <w:tcBorders>
                    <w:top w:val="nil"/>
                    <w:bottom w:val="nil"/>
                  </w:tcBorders>
                </w:tcPr>
                <w:p w14:paraId="6CB30765"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2B2FAB0C"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Vic </w:t>
                  </w:r>
                  <w:proofErr w:type="spellStart"/>
                  <w:r>
                    <w:rPr>
                      <w:rFonts w:ascii="Helvetica" w:hAnsi="Helvetica" w:cs="Helvetica"/>
                      <w:sz w:val="21"/>
                      <w:szCs w:val="21"/>
                    </w:rPr>
                    <w:t>Dist</w:t>
                  </w:r>
                  <w:proofErr w:type="spellEnd"/>
                </w:p>
              </w:tc>
              <w:tc>
                <w:tcPr>
                  <w:tcW w:w="440" w:type="dxa"/>
                  <w:gridSpan w:val="2"/>
                  <w:tcBorders>
                    <w:top w:val="nil"/>
                    <w:bottom w:val="nil"/>
                  </w:tcBorders>
                </w:tcPr>
                <w:p w14:paraId="5EC1C0DA"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35414A46"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6EA80B41"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3FC4C1D6" w14:textId="77777777" w:rsidR="00263C7F" w:rsidRPr="00250B22" w:rsidRDefault="00263C7F" w:rsidP="00250B22">
                  <w:pPr>
                    <w:pStyle w:val="Heading2"/>
                    <w:framePr w:hSpace="180" w:wrap="around" w:vAnchor="text" w:hAnchor="text" w:y="1"/>
                    <w:numPr>
                      <w:ilvl w:val="0"/>
                      <w:numId w:val="15"/>
                    </w:numPr>
                    <w:shd w:val="clear" w:color="auto" w:fill="FFFFFF"/>
                    <w:ind w:left="360"/>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Elevate Wellness – Town of Smoky Lake Trail assessment</w:t>
                  </w:r>
                </w:p>
              </w:tc>
              <w:tc>
                <w:tcPr>
                  <w:tcW w:w="1126" w:type="dxa"/>
                  <w:gridSpan w:val="2"/>
                  <w:tcBorders>
                    <w:top w:val="nil"/>
                    <w:bottom w:val="nil"/>
                  </w:tcBorders>
                </w:tcPr>
                <w:p w14:paraId="7A4D0714"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43" w:type="dxa"/>
                  <w:gridSpan w:val="2"/>
                  <w:tcBorders>
                    <w:top w:val="nil"/>
                    <w:bottom w:val="nil"/>
                  </w:tcBorders>
                </w:tcPr>
                <w:p w14:paraId="78159062"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4.10</w:t>
                  </w:r>
                </w:p>
              </w:tc>
              <w:tc>
                <w:tcPr>
                  <w:tcW w:w="440" w:type="dxa"/>
                  <w:gridSpan w:val="2"/>
                  <w:tcBorders>
                    <w:top w:val="nil"/>
                    <w:bottom w:val="nil"/>
                  </w:tcBorders>
                </w:tcPr>
                <w:p w14:paraId="6E510532"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2A6960D5"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24CB23B1"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202502FD" w14:textId="77777777" w:rsidR="00263C7F" w:rsidRPr="00250B22" w:rsidRDefault="00263C7F" w:rsidP="00250B22">
                  <w:pPr>
                    <w:pStyle w:val="Heading2"/>
                    <w:framePr w:hSpace="180" w:wrap="around" w:vAnchor="text" w:hAnchor="text" w:y="1"/>
                    <w:numPr>
                      <w:ilvl w:val="0"/>
                      <w:numId w:val="15"/>
                    </w:numPr>
                    <w:shd w:val="clear" w:color="auto" w:fill="FFFFFF"/>
                    <w:ind w:left="360"/>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Business Retention and Expansion coursework</w:t>
                  </w:r>
                </w:p>
              </w:tc>
              <w:tc>
                <w:tcPr>
                  <w:tcW w:w="1126" w:type="dxa"/>
                  <w:gridSpan w:val="2"/>
                  <w:tcBorders>
                    <w:top w:val="nil"/>
                    <w:bottom w:val="nil"/>
                  </w:tcBorders>
                </w:tcPr>
                <w:p w14:paraId="46F0548A"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43" w:type="dxa"/>
                  <w:gridSpan w:val="2"/>
                  <w:tcBorders>
                    <w:top w:val="nil"/>
                    <w:bottom w:val="nil"/>
                  </w:tcBorders>
                </w:tcPr>
                <w:p w14:paraId="0CE8078E"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BRE</w:t>
                  </w:r>
                </w:p>
              </w:tc>
              <w:tc>
                <w:tcPr>
                  <w:tcW w:w="440" w:type="dxa"/>
                  <w:gridSpan w:val="2"/>
                  <w:tcBorders>
                    <w:top w:val="nil"/>
                    <w:bottom w:val="nil"/>
                  </w:tcBorders>
                </w:tcPr>
                <w:p w14:paraId="3C7688C2"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93C6DF4" w14:textId="77777777" w:rsidTr="00A412AD">
              <w:trPr>
                <w:gridBefore w:val="1"/>
                <w:wBefore w:w="101" w:type="dxa"/>
                <w:cantSplit/>
                <w:trHeight w:val="537"/>
              </w:trPr>
              <w:tc>
                <w:tcPr>
                  <w:tcW w:w="993" w:type="dxa"/>
                  <w:gridSpan w:val="2"/>
                  <w:tcBorders>
                    <w:top w:val="nil"/>
                    <w:bottom w:val="single" w:sz="12" w:space="0" w:color="auto"/>
                  </w:tcBorders>
                  <w:shd w:val="clear" w:color="auto" w:fill="FFF2CC" w:themeFill="accent4" w:themeFillTint="33"/>
                </w:tcPr>
                <w:p w14:paraId="27B48381"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single" w:sz="12" w:space="0" w:color="auto"/>
                  </w:tcBorders>
                </w:tcPr>
                <w:p w14:paraId="5325A136" w14:textId="77777777" w:rsidR="00263C7F" w:rsidRPr="00250B22" w:rsidRDefault="00263C7F" w:rsidP="00250B22">
                  <w:pPr>
                    <w:pStyle w:val="Heading2"/>
                    <w:framePr w:hSpace="180" w:wrap="around" w:vAnchor="text" w:hAnchor="text" w:y="1"/>
                    <w:numPr>
                      <w:ilvl w:val="0"/>
                      <w:numId w:val="15"/>
                    </w:numPr>
                    <w:shd w:val="clear" w:color="auto" w:fill="FFFFFF"/>
                    <w:ind w:left="360"/>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 xml:space="preserve">On this Spot – app review – being used by Metis Crossing, may have application with tourism </w:t>
                  </w:r>
                  <w:proofErr w:type="spellStart"/>
                  <w:r w:rsidRPr="00250B22">
                    <w:rPr>
                      <w:rFonts w:ascii="Helvetica" w:hAnsi="Helvetica" w:cs="Helvetica"/>
                      <w:b w:val="0"/>
                      <w:sz w:val="21"/>
                      <w:szCs w:val="21"/>
                      <w:shd w:val="clear" w:color="auto" w:fill="F1F1F1"/>
                    </w:rPr>
                    <w:t>corp</w:t>
                  </w:r>
                  <w:proofErr w:type="spellEnd"/>
                </w:p>
              </w:tc>
              <w:tc>
                <w:tcPr>
                  <w:tcW w:w="1126" w:type="dxa"/>
                  <w:gridSpan w:val="2"/>
                  <w:tcBorders>
                    <w:top w:val="nil"/>
                    <w:bottom w:val="single" w:sz="12" w:space="0" w:color="auto"/>
                  </w:tcBorders>
                </w:tcPr>
                <w:p w14:paraId="65A67B0B"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single" w:sz="12" w:space="0" w:color="auto"/>
                  </w:tcBorders>
                </w:tcPr>
                <w:p w14:paraId="3ECB3A73"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3.1</w:t>
                  </w:r>
                </w:p>
              </w:tc>
              <w:tc>
                <w:tcPr>
                  <w:tcW w:w="440" w:type="dxa"/>
                  <w:gridSpan w:val="2"/>
                  <w:tcBorders>
                    <w:top w:val="nil"/>
                    <w:bottom w:val="single" w:sz="12" w:space="0" w:color="auto"/>
                  </w:tcBorders>
                </w:tcPr>
                <w:p w14:paraId="158E255F"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42DBF5F8" w14:textId="77777777" w:rsidTr="00A412AD">
              <w:trPr>
                <w:gridBefore w:val="1"/>
                <w:wBefore w:w="101" w:type="dxa"/>
                <w:cantSplit/>
                <w:trHeight w:val="537"/>
              </w:trPr>
              <w:tc>
                <w:tcPr>
                  <w:tcW w:w="993" w:type="dxa"/>
                  <w:gridSpan w:val="2"/>
                  <w:tcBorders>
                    <w:top w:val="single" w:sz="12" w:space="0" w:color="auto"/>
                    <w:bottom w:val="nil"/>
                  </w:tcBorders>
                  <w:shd w:val="clear" w:color="auto" w:fill="FFF2CC" w:themeFill="accent4" w:themeFillTint="33"/>
                </w:tcPr>
                <w:p w14:paraId="6E52E535"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r w:rsidRPr="00250B22">
                    <w:rPr>
                      <w:rFonts w:ascii="Helvetica" w:hAnsi="Helvetica" w:cs="Helvetica"/>
                      <w:sz w:val="22"/>
                      <w:szCs w:val="22"/>
                    </w:rPr>
                    <w:t>Aug 8 – 14</w:t>
                  </w:r>
                </w:p>
              </w:tc>
              <w:tc>
                <w:tcPr>
                  <w:tcW w:w="5795" w:type="dxa"/>
                  <w:gridSpan w:val="2"/>
                  <w:tcBorders>
                    <w:top w:val="single" w:sz="12" w:space="0" w:color="auto"/>
                    <w:bottom w:val="nil"/>
                  </w:tcBorders>
                </w:tcPr>
                <w:p w14:paraId="7D300B9A" w14:textId="77777777" w:rsidR="00263C7F" w:rsidRPr="00250B22" w:rsidRDefault="00263C7F" w:rsidP="00250B22">
                  <w:pPr>
                    <w:pStyle w:val="Heading2"/>
                    <w:framePr w:hSpace="180" w:wrap="around" w:vAnchor="text" w:hAnchor="text" w:y="1"/>
                    <w:numPr>
                      <w:ilvl w:val="0"/>
                      <w:numId w:val="16"/>
                    </w:numPr>
                    <w:shd w:val="clear" w:color="auto" w:fill="FFFFFF"/>
                    <w:ind w:left="360"/>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 xml:space="preserve">Purolator Small Business Grant Award nominations – nominated 5 regional businesses who met their criteria. </w:t>
                  </w:r>
                </w:p>
              </w:tc>
              <w:tc>
                <w:tcPr>
                  <w:tcW w:w="1126" w:type="dxa"/>
                  <w:gridSpan w:val="2"/>
                  <w:tcBorders>
                    <w:top w:val="single" w:sz="12" w:space="0" w:color="auto"/>
                    <w:bottom w:val="nil"/>
                  </w:tcBorders>
                </w:tcPr>
                <w:p w14:paraId="3739FBC5"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12" w:space="0" w:color="auto"/>
                    <w:bottom w:val="nil"/>
                  </w:tcBorders>
                </w:tcPr>
                <w:p w14:paraId="467C92E7"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BRE</w:t>
                  </w:r>
                </w:p>
              </w:tc>
              <w:tc>
                <w:tcPr>
                  <w:tcW w:w="440" w:type="dxa"/>
                  <w:gridSpan w:val="2"/>
                  <w:tcBorders>
                    <w:top w:val="single" w:sz="12" w:space="0" w:color="auto"/>
                    <w:bottom w:val="nil"/>
                  </w:tcBorders>
                </w:tcPr>
                <w:p w14:paraId="341C75B2"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2A75EFB4"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B780FCD"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1802E3BF" w14:textId="77777777" w:rsidR="00263C7F" w:rsidRPr="00250B22" w:rsidRDefault="00263C7F" w:rsidP="00250B22">
                  <w:pPr>
                    <w:pStyle w:val="Heading2"/>
                    <w:framePr w:hSpace="180" w:wrap="around" w:vAnchor="text" w:hAnchor="text" w:y="1"/>
                    <w:numPr>
                      <w:ilvl w:val="0"/>
                      <w:numId w:val="16"/>
                    </w:numPr>
                    <w:shd w:val="clear" w:color="auto" w:fill="FFFFFF"/>
                    <w:ind w:left="360"/>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Metis Nation and Treaty 6 Flag raising</w:t>
                  </w:r>
                </w:p>
              </w:tc>
              <w:tc>
                <w:tcPr>
                  <w:tcW w:w="1126" w:type="dxa"/>
                  <w:gridSpan w:val="2"/>
                  <w:tcBorders>
                    <w:top w:val="nil"/>
                    <w:bottom w:val="nil"/>
                  </w:tcBorders>
                </w:tcPr>
                <w:p w14:paraId="41E7D9AC"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769679AB"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3.7</w:t>
                  </w:r>
                </w:p>
              </w:tc>
              <w:tc>
                <w:tcPr>
                  <w:tcW w:w="440" w:type="dxa"/>
                  <w:gridSpan w:val="2"/>
                  <w:tcBorders>
                    <w:top w:val="nil"/>
                    <w:bottom w:val="nil"/>
                  </w:tcBorders>
                </w:tcPr>
                <w:p w14:paraId="05C67B54"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18FA60C"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97989FC"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16AF47DD" w14:textId="77777777" w:rsidR="00263C7F" w:rsidRPr="00250B22" w:rsidRDefault="00263C7F" w:rsidP="00250B22">
                  <w:pPr>
                    <w:pStyle w:val="Heading2"/>
                    <w:framePr w:hSpace="180" w:wrap="around" w:vAnchor="text" w:hAnchor="text" w:y="1"/>
                    <w:numPr>
                      <w:ilvl w:val="0"/>
                      <w:numId w:val="16"/>
                    </w:numPr>
                    <w:shd w:val="clear" w:color="auto" w:fill="FFFFFF"/>
                    <w:ind w:left="360"/>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 xml:space="preserve">Bellis Board of Trade meeting and </w:t>
                  </w:r>
                  <w:proofErr w:type="spellStart"/>
                  <w:r w:rsidRPr="00250B22">
                    <w:rPr>
                      <w:rFonts w:ascii="Helvetica" w:hAnsi="Helvetica" w:cs="Helvetica"/>
                      <w:b w:val="0"/>
                      <w:sz w:val="21"/>
                      <w:szCs w:val="21"/>
                      <w:shd w:val="clear" w:color="auto" w:fill="F1F1F1"/>
                    </w:rPr>
                    <w:t>followup</w:t>
                  </w:r>
                  <w:proofErr w:type="spellEnd"/>
                </w:p>
              </w:tc>
              <w:tc>
                <w:tcPr>
                  <w:tcW w:w="1126" w:type="dxa"/>
                  <w:gridSpan w:val="2"/>
                  <w:tcBorders>
                    <w:top w:val="nil"/>
                    <w:bottom w:val="nil"/>
                  </w:tcBorders>
                </w:tcPr>
                <w:p w14:paraId="5D64AF6B"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43" w:type="dxa"/>
                  <w:gridSpan w:val="2"/>
                  <w:tcBorders>
                    <w:top w:val="nil"/>
                    <w:bottom w:val="nil"/>
                  </w:tcBorders>
                </w:tcPr>
                <w:p w14:paraId="7AAA764E"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BRE</w:t>
                  </w:r>
                </w:p>
              </w:tc>
              <w:tc>
                <w:tcPr>
                  <w:tcW w:w="440" w:type="dxa"/>
                  <w:gridSpan w:val="2"/>
                  <w:tcBorders>
                    <w:top w:val="nil"/>
                    <w:bottom w:val="nil"/>
                  </w:tcBorders>
                </w:tcPr>
                <w:p w14:paraId="788997C0"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E4D4D7B"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EE1F999"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0E3110E4" w14:textId="77777777" w:rsidR="00263C7F" w:rsidRPr="00250B22" w:rsidRDefault="00263C7F" w:rsidP="00250B22">
                  <w:pPr>
                    <w:pStyle w:val="Heading2"/>
                    <w:framePr w:hSpace="180" w:wrap="around" w:vAnchor="text" w:hAnchor="text" w:y="1"/>
                    <w:numPr>
                      <w:ilvl w:val="0"/>
                      <w:numId w:val="16"/>
                    </w:numPr>
                    <w:shd w:val="clear" w:color="auto" w:fill="FFFFFF"/>
                    <w:ind w:left="360"/>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Ag Society meeting – broadband tower opportunity – to follow up with Town</w:t>
                  </w:r>
                </w:p>
              </w:tc>
              <w:tc>
                <w:tcPr>
                  <w:tcW w:w="1126" w:type="dxa"/>
                  <w:gridSpan w:val="2"/>
                  <w:tcBorders>
                    <w:top w:val="nil"/>
                    <w:bottom w:val="nil"/>
                  </w:tcBorders>
                </w:tcPr>
                <w:p w14:paraId="0B61B80C"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43" w:type="dxa"/>
                  <w:gridSpan w:val="2"/>
                  <w:tcBorders>
                    <w:top w:val="nil"/>
                    <w:bottom w:val="nil"/>
                  </w:tcBorders>
                </w:tcPr>
                <w:p w14:paraId="3EDE6732"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BRE</w:t>
                  </w:r>
                </w:p>
              </w:tc>
              <w:tc>
                <w:tcPr>
                  <w:tcW w:w="440" w:type="dxa"/>
                  <w:gridSpan w:val="2"/>
                  <w:tcBorders>
                    <w:top w:val="nil"/>
                    <w:bottom w:val="nil"/>
                  </w:tcBorders>
                </w:tcPr>
                <w:p w14:paraId="7529C3E6"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8931C61"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56A25C7F"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2DC354CC" w14:textId="77777777" w:rsidR="00263C7F" w:rsidRPr="00250B22" w:rsidRDefault="00263C7F" w:rsidP="00250B22">
                  <w:pPr>
                    <w:pStyle w:val="Heading2"/>
                    <w:framePr w:hSpace="180" w:wrap="around" w:vAnchor="text" w:hAnchor="text" w:y="1"/>
                    <w:numPr>
                      <w:ilvl w:val="0"/>
                      <w:numId w:val="16"/>
                    </w:numPr>
                    <w:shd w:val="clear" w:color="auto" w:fill="FFFFFF"/>
                    <w:ind w:left="360"/>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Preparation for Metis Nation of Alberta Assembly – Regional booth</w:t>
                  </w:r>
                </w:p>
              </w:tc>
              <w:tc>
                <w:tcPr>
                  <w:tcW w:w="1126" w:type="dxa"/>
                  <w:gridSpan w:val="2"/>
                  <w:tcBorders>
                    <w:top w:val="nil"/>
                    <w:bottom w:val="nil"/>
                  </w:tcBorders>
                </w:tcPr>
                <w:p w14:paraId="3998D5B9"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374BFC37"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3.7</w:t>
                  </w:r>
                </w:p>
              </w:tc>
              <w:tc>
                <w:tcPr>
                  <w:tcW w:w="440" w:type="dxa"/>
                  <w:gridSpan w:val="2"/>
                  <w:tcBorders>
                    <w:top w:val="nil"/>
                    <w:bottom w:val="nil"/>
                  </w:tcBorders>
                </w:tcPr>
                <w:p w14:paraId="791793EE"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73FBDC0"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5EB48616"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4E88D375" w14:textId="77777777" w:rsidR="00263C7F" w:rsidRPr="00250B22" w:rsidRDefault="00263C7F" w:rsidP="00250B22">
                  <w:pPr>
                    <w:pStyle w:val="Heading2"/>
                    <w:framePr w:hSpace="180" w:wrap="around" w:vAnchor="text" w:hAnchor="text" w:y="1"/>
                    <w:numPr>
                      <w:ilvl w:val="0"/>
                      <w:numId w:val="16"/>
                    </w:numPr>
                    <w:shd w:val="clear" w:color="auto" w:fill="FFFFFF"/>
                    <w:ind w:left="360"/>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Resources to Metis Crossing for program offerings</w:t>
                  </w:r>
                </w:p>
              </w:tc>
              <w:tc>
                <w:tcPr>
                  <w:tcW w:w="1126" w:type="dxa"/>
                  <w:gridSpan w:val="2"/>
                  <w:tcBorders>
                    <w:top w:val="nil"/>
                    <w:bottom w:val="nil"/>
                  </w:tcBorders>
                </w:tcPr>
                <w:p w14:paraId="722504B2"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11320EA9"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3.1</w:t>
                  </w:r>
                </w:p>
              </w:tc>
              <w:tc>
                <w:tcPr>
                  <w:tcW w:w="440" w:type="dxa"/>
                  <w:gridSpan w:val="2"/>
                  <w:tcBorders>
                    <w:top w:val="nil"/>
                    <w:bottom w:val="nil"/>
                  </w:tcBorders>
                </w:tcPr>
                <w:p w14:paraId="486935BF"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394C9F2B"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335F2EAA"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658E0746" w14:textId="77777777" w:rsidR="00263C7F" w:rsidRPr="00250B22" w:rsidRDefault="00263C7F" w:rsidP="00250B22">
                  <w:pPr>
                    <w:pStyle w:val="Heading2"/>
                    <w:framePr w:hSpace="180" w:wrap="around" w:vAnchor="text" w:hAnchor="text" w:y="1"/>
                    <w:numPr>
                      <w:ilvl w:val="0"/>
                      <w:numId w:val="16"/>
                    </w:numPr>
                    <w:shd w:val="clear" w:color="auto" w:fill="FFFFFF"/>
                    <w:ind w:left="360"/>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Real Estate inquiry – industrial proponent – initial review of possible locations</w:t>
                  </w:r>
                </w:p>
              </w:tc>
              <w:tc>
                <w:tcPr>
                  <w:tcW w:w="1126" w:type="dxa"/>
                  <w:gridSpan w:val="2"/>
                  <w:tcBorders>
                    <w:top w:val="nil"/>
                    <w:bottom w:val="nil"/>
                  </w:tcBorders>
                </w:tcPr>
                <w:p w14:paraId="14B9E844"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43" w:type="dxa"/>
                  <w:gridSpan w:val="2"/>
                  <w:tcBorders>
                    <w:top w:val="nil"/>
                    <w:bottom w:val="nil"/>
                  </w:tcBorders>
                </w:tcPr>
                <w:p w14:paraId="3B103865"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w:t>
                  </w:r>
                </w:p>
              </w:tc>
              <w:tc>
                <w:tcPr>
                  <w:tcW w:w="440" w:type="dxa"/>
                  <w:gridSpan w:val="2"/>
                  <w:tcBorders>
                    <w:top w:val="nil"/>
                    <w:bottom w:val="nil"/>
                  </w:tcBorders>
                </w:tcPr>
                <w:p w14:paraId="78503D4D"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7E8184B"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4B83198D"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7F780365" w14:textId="77777777" w:rsidR="00263C7F" w:rsidRPr="00250B22" w:rsidRDefault="00263C7F" w:rsidP="00250B22">
                  <w:pPr>
                    <w:pStyle w:val="Heading2"/>
                    <w:framePr w:hSpace="180" w:wrap="around" w:vAnchor="text" w:hAnchor="text" w:y="1"/>
                    <w:numPr>
                      <w:ilvl w:val="0"/>
                      <w:numId w:val="16"/>
                    </w:numPr>
                    <w:shd w:val="clear" w:color="auto" w:fill="FFFFFF"/>
                    <w:ind w:left="360"/>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Power Up North conference promotions</w:t>
                  </w:r>
                </w:p>
              </w:tc>
              <w:tc>
                <w:tcPr>
                  <w:tcW w:w="1126" w:type="dxa"/>
                  <w:gridSpan w:val="2"/>
                  <w:tcBorders>
                    <w:top w:val="nil"/>
                    <w:bottom w:val="nil"/>
                  </w:tcBorders>
                </w:tcPr>
                <w:p w14:paraId="3A273D57"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43" w:type="dxa"/>
                  <w:gridSpan w:val="2"/>
                  <w:tcBorders>
                    <w:top w:val="nil"/>
                    <w:bottom w:val="nil"/>
                  </w:tcBorders>
                </w:tcPr>
                <w:p w14:paraId="0E6911FE"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2.8</w:t>
                  </w:r>
                </w:p>
              </w:tc>
              <w:tc>
                <w:tcPr>
                  <w:tcW w:w="440" w:type="dxa"/>
                  <w:gridSpan w:val="2"/>
                  <w:tcBorders>
                    <w:top w:val="nil"/>
                    <w:bottom w:val="nil"/>
                  </w:tcBorders>
                </w:tcPr>
                <w:p w14:paraId="6FE3F983"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57E7811"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3DF8B8E8"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09DA76F3" w14:textId="77777777" w:rsidR="00263C7F" w:rsidRPr="00250B22" w:rsidRDefault="00263C7F" w:rsidP="00250B22">
                  <w:pPr>
                    <w:pStyle w:val="Heading2"/>
                    <w:framePr w:hSpace="180" w:wrap="around" w:vAnchor="text" w:hAnchor="text" w:y="1"/>
                    <w:numPr>
                      <w:ilvl w:val="0"/>
                      <w:numId w:val="16"/>
                    </w:numPr>
                    <w:shd w:val="clear" w:color="auto" w:fill="FFFFFF"/>
                    <w:ind w:left="360"/>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Chamber – interviews with students for grant position</w:t>
                  </w:r>
                </w:p>
              </w:tc>
              <w:tc>
                <w:tcPr>
                  <w:tcW w:w="1126" w:type="dxa"/>
                  <w:gridSpan w:val="2"/>
                  <w:tcBorders>
                    <w:top w:val="nil"/>
                    <w:bottom w:val="nil"/>
                  </w:tcBorders>
                </w:tcPr>
                <w:p w14:paraId="1D11F383"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54B7BB03"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2.11</w:t>
                  </w:r>
                </w:p>
              </w:tc>
              <w:tc>
                <w:tcPr>
                  <w:tcW w:w="440" w:type="dxa"/>
                  <w:gridSpan w:val="2"/>
                  <w:tcBorders>
                    <w:top w:val="nil"/>
                    <w:bottom w:val="nil"/>
                  </w:tcBorders>
                </w:tcPr>
                <w:p w14:paraId="278E3470"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2E406783" w14:textId="77777777" w:rsidTr="00A412AD">
              <w:trPr>
                <w:gridBefore w:val="1"/>
                <w:wBefore w:w="101" w:type="dxa"/>
                <w:cantSplit/>
                <w:trHeight w:val="537"/>
              </w:trPr>
              <w:tc>
                <w:tcPr>
                  <w:tcW w:w="993" w:type="dxa"/>
                  <w:gridSpan w:val="2"/>
                  <w:tcBorders>
                    <w:top w:val="nil"/>
                    <w:bottom w:val="single" w:sz="18" w:space="0" w:color="auto"/>
                  </w:tcBorders>
                  <w:shd w:val="clear" w:color="auto" w:fill="FFF2CC" w:themeFill="accent4" w:themeFillTint="33"/>
                </w:tcPr>
                <w:p w14:paraId="2FD0F3AD"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single" w:sz="18" w:space="0" w:color="auto"/>
                  </w:tcBorders>
                </w:tcPr>
                <w:p w14:paraId="7E2102F8" w14:textId="77777777" w:rsidR="00263C7F" w:rsidRPr="00250B22" w:rsidRDefault="00263C7F" w:rsidP="00250B22">
                  <w:pPr>
                    <w:pStyle w:val="Heading2"/>
                    <w:framePr w:hSpace="180" w:wrap="around" w:vAnchor="text" w:hAnchor="text" w:y="1"/>
                    <w:numPr>
                      <w:ilvl w:val="0"/>
                      <w:numId w:val="16"/>
                    </w:numPr>
                    <w:shd w:val="clear" w:color="auto" w:fill="FFFFFF"/>
                    <w:ind w:left="360"/>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Safety Meeting</w:t>
                  </w:r>
                </w:p>
              </w:tc>
              <w:tc>
                <w:tcPr>
                  <w:tcW w:w="1126" w:type="dxa"/>
                  <w:gridSpan w:val="2"/>
                  <w:tcBorders>
                    <w:top w:val="nil"/>
                    <w:bottom w:val="single" w:sz="18" w:space="0" w:color="auto"/>
                  </w:tcBorders>
                </w:tcPr>
                <w:p w14:paraId="537BDD1A" w14:textId="77777777" w:rsidR="00263C7F" w:rsidRDefault="00263C7F" w:rsidP="00263C7F">
                  <w:pPr>
                    <w:framePr w:hSpace="180" w:wrap="around" w:vAnchor="text" w:hAnchor="text" w:y="1"/>
                    <w:suppressOverlap/>
                    <w:jc w:val="center"/>
                    <w:rPr>
                      <w:rFonts w:ascii="Helvetica" w:hAnsi="Helvetica" w:cs="Helvetica"/>
                      <w:sz w:val="21"/>
                      <w:szCs w:val="21"/>
                    </w:rPr>
                  </w:pPr>
                </w:p>
              </w:tc>
              <w:tc>
                <w:tcPr>
                  <w:tcW w:w="1143" w:type="dxa"/>
                  <w:gridSpan w:val="2"/>
                  <w:tcBorders>
                    <w:top w:val="nil"/>
                    <w:bottom w:val="single" w:sz="18" w:space="0" w:color="auto"/>
                  </w:tcBorders>
                </w:tcPr>
                <w:p w14:paraId="51DE15C5"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p>
              </w:tc>
              <w:tc>
                <w:tcPr>
                  <w:tcW w:w="440" w:type="dxa"/>
                  <w:gridSpan w:val="2"/>
                  <w:tcBorders>
                    <w:top w:val="nil"/>
                    <w:bottom w:val="single" w:sz="18" w:space="0" w:color="auto"/>
                  </w:tcBorders>
                </w:tcPr>
                <w:p w14:paraId="4FF612E9"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0CF0E00A" w14:textId="77777777" w:rsidTr="00A412AD">
              <w:trPr>
                <w:gridBefore w:val="1"/>
                <w:wBefore w:w="101" w:type="dxa"/>
                <w:cantSplit/>
                <w:trHeight w:val="537"/>
              </w:trPr>
              <w:tc>
                <w:tcPr>
                  <w:tcW w:w="993" w:type="dxa"/>
                  <w:gridSpan w:val="2"/>
                  <w:tcBorders>
                    <w:top w:val="single" w:sz="18" w:space="0" w:color="auto"/>
                    <w:bottom w:val="nil"/>
                  </w:tcBorders>
                  <w:shd w:val="clear" w:color="auto" w:fill="FFF2CC" w:themeFill="accent4" w:themeFillTint="33"/>
                </w:tcPr>
                <w:p w14:paraId="77CFD185"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r w:rsidRPr="00250B22">
                    <w:rPr>
                      <w:rFonts w:ascii="Helvetica" w:hAnsi="Helvetica" w:cs="Helvetica"/>
                      <w:sz w:val="22"/>
                      <w:szCs w:val="22"/>
                    </w:rPr>
                    <w:t>Aug 15 to 21</w:t>
                  </w:r>
                </w:p>
              </w:tc>
              <w:tc>
                <w:tcPr>
                  <w:tcW w:w="5795" w:type="dxa"/>
                  <w:gridSpan w:val="2"/>
                  <w:tcBorders>
                    <w:top w:val="single" w:sz="18" w:space="0" w:color="auto"/>
                    <w:bottom w:val="nil"/>
                  </w:tcBorders>
                </w:tcPr>
                <w:p w14:paraId="7AA5DFB6" w14:textId="77777777" w:rsidR="00263C7F" w:rsidRPr="00250B22" w:rsidRDefault="00263C7F" w:rsidP="00250B22">
                  <w:pPr>
                    <w:pStyle w:val="Heading2"/>
                    <w:framePr w:hSpace="180" w:wrap="around" w:vAnchor="text" w:hAnchor="text" w:y="1"/>
                    <w:numPr>
                      <w:ilvl w:val="0"/>
                      <w:numId w:val="17"/>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Metis Crossing – prepare and attend General Assembly with Regional information</w:t>
                  </w:r>
                </w:p>
              </w:tc>
              <w:tc>
                <w:tcPr>
                  <w:tcW w:w="1126" w:type="dxa"/>
                  <w:gridSpan w:val="2"/>
                  <w:tcBorders>
                    <w:top w:val="single" w:sz="18" w:space="0" w:color="auto"/>
                    <w:bottom w:val="nil"/>
                  </w:tcBorders>
                </w:tcPr>
                <w:p w14:paraId="488447D2"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single" w:sz="18" w:space="0" w:color="auto"/>
                    <w:bottom w:val="nil"/>
                  </w:tcBorders>
                </w:tcPr>
                <w:p w14:paraId="15C42320"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3.7</w:t>
                  </w:r>
                </w:p>
              </w:tc>
              <w:tc>
                <w:tcPr>
                  <w:tcW w:w="440" w:type="dxa"/>
                  <w:gridSpan w:val="2"/>
                  <w:tcBorders>
                    <w:top w:val="single" w:sz="18" w:space="0" w:color="auto"/>
                    <w:bottom w:val="nil"/>
                  </w:tcBorders>
                </w:tcPr>
                <w:p w14:paraId="20844251"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375BE01"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0FCFA578"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2C0BAB29" w14:textId="77777777" w:rsidR="00263C7F" w:rsidRPr="00250B22" w:rsidRDefault="00263C7F" w:rsidP="00250B22">
                  <w:pPr>
                    <w:pStyle w:val="Heading2"/>
                    <w:framePr w:hSpace="180" w:wrap="around" w:vAnchor="text" w:hAnchor="text" w:y="1"/>
                    <w:numPr>
                      <w:ilvl w:val="0"/>
                      <w:numId w:val="17"/>
                    </w:numPr>
                    <w:shd w:val="clear" w:color="auto" w:fill="FFFFFF"/>
                    <w:suppressOverlap/>
                    <w:textAlignment w:val="baseline"/>
                    <w:rPr>
                      <w:rFonts w:ascii="Helvetica" w:hAnsi="Helvetica" w:cs="Helvetica"/>
                      <w:b w:val="0"/>
                      <w:sz w:val="21"/>
                      <w:szCs w:val="21"/>
                      <w:shd w:val="clear" w:color="auto" w:fill="F1F1F1"/>
                    </w:rPr>
                  </w:pPr>
                  <w:proofErr w:type="spellStart"/>
                  <w:r w:rsidRPr="00250B22">
                    <w:rPr>
                      <w:rFonts w:ascii="Helvetica" w:hAnsi="Helvetica" w:cs="Helvetica"/>
                      <w:b w:val="0"/>
                      <w:sz w:val="21"/>
                      <w:szCs w:val="21"/>
                      <w:shd w:val="clear" w:color="auto" w:fill="F1F1F1"/>
                    </w:rPr>
                    <w:t>MuniCorr</w:t>
                  </w:r>
                  <w:proofErr w:type="spellEnd"/>
                  <w:r w:rsidRPr="00250B22">
                    <w:rPr>
                      <w:rFonts w:ascii="Helvetica" w:hAnsi="Helvetica" w:cs="Helvetica"/>
                      <w:b w:val="0"/>
                      <w:sz w:val="21"/>
                      <w:szCs w:val="21"/>
                      <w:shd w:val="clear" w:color="auto" w:fill="F1F1F1"/>
                    </w:rPr>
                    <w:t xml:space="preserve"> annual golf tournament</w:t>
                  </w:r>
                </w:p>
              </w:tc>
              <w:tc>
                <w:tcPr>
                  <w:tcW w:w="1126" w:type="dxa"/>
                  <w:gridSpan w:val="2"/>
                  <w:tcBorders>
                    <w:top w:val="nil"/>
                    <w:bottom w:val="nil"/>
                  </w:tcBorders>
                </w:tcPr>
                <w:p w14:paraId="56B21112"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0845BCD4"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1.6</w:t>
                  </w:r>
                </w:p>
              </w:tc>
              <w:tc>
                <w:tcPr>
                  <w:tcW w:w="440" w:type="dxa"/>
                  <w:gridSpan w:val="2"/>
                  <w:tcBorders>
                    <w:top w:val="nil"/>
                    <w:bottom w:val="nil"/>
                  </w:tcBorders>
                </w:tcPr>
                <w:p w14:paraId="7669C9F5"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511EC009"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67070BE5"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146040BD" w14:textId="77777777" w:rsidR="00263C7F" w:rsidRPr="00250B22" w:rsidRDefault="00263C7F" w:rsidP="00250B22">
                  <w:pPr>
                    <w:pStyle w:val="Heading2"/>
                    <w:framePr w:hSpace="180" w:wrap="around" w:vAnchor="text" w:hAnchor="text" w:y="1"/>
                    <w:numPr>
                      <w:ilvl w:val="0"/>
                      <w:numId w:val="17"/>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Victoria District – planning session for Joint Municipalities and regular team meeting</w:t>
                  </w:r>
                </w:p>
              </w:tc>
              <w:tc>
                <w:tcPr>
                  <w:tcW w:w="1126" w:type="dxa"/>
                  <w:gridSpan w:val="2"/>
                  <w:tcBorders>
                    <w:top w:val="nil"/>
                    <w:bottom w:val="nil"/>
                  </w:tcBorders>
                </w:tcPr>
                <w:p w14:paraId="4BA03F64"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43" w:type="dxa"/>
                  <w:gridSpan w:val="2"/>
                  <w:tcBorders>
                    <w:top w:val="nil"/>
                    <w:bottom w:val="nil"/>
                  </w:tcBorders>
                </w:tcPr>
                <w:p w14:paraId="5DACCA06"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 xml:space="preserve">Vic </w:t>
                  </w:r>
                  <w:proofErr w:type="spellStart"/>
                  <w:r>
                    <w:rPr>
                      <w:rFonts w:ascii="Helvetica" w:hAnsi="Helvetica" w:cs="Helvetica"/>
                      <w:sz w:val="21"/>
                      <w:szCs w:val="21"/>
                    </w:rPr>
                    <w:t>Dist</w:t>
                  </w:r>
                  <w:proofErr w:type="spellEnd"/>
                </w:p>
              </w:tc>
              <w:tc>
                <w:tcPr>
                  <w:tcW w:w="440" w:type="dxa"/>
                  <w:gridSpan w:val="2"/>
                  <w:tcBorders>
                    <w:top w:val="nil"/>
                    <w:bottom w:val="nil"/>
                  </w:tcBorders>
                </w:tcPr>
                <w:p w14:paraId="48CF3B32"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128078FB"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23B9EF11"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2F1511D4" w14:textId="77777777" w:rsidR="00263C7F" w:rsidRPr="00250B22" w:rsidRDefault="00263C7F" w:rsidP="00250B22">
                  <w:pPr>
                    <w:pStyle w:val="Heading2"/>
                    <w:framePr w:hSpace="180" w:wrap="around" w:vAnchor="text" w:hAnchor="text" w:y="1"/>
                    <w:numPr>
                      <w:ilvl w:val="0"/>
                      <w:numId w:val="17"/>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Meeting with Chamber resources for shop local campaign</w:t>
                  </w:r>
                </w:p>
              </w:tc>
              <w:tc>
                <w:tcPr>
                  <w:tcW w:w="1126" w:type="dxa"/>
                  <w:gridSpan w:val="2"/>
                  <w:tcBorders>
                    <w:top w:val="nil"/>
                    <w:bottom w:val="nil"/>
                  </w:tcBorders>
                </w:tcPr>
                <w:p w14:paraId="5659C3C3"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In Progress</w:t>
                  </w:r>
                </w:p>
              </w:tc>
              <w:tc>
                <w:tcPr>
                  <w:tcW w:w="1143" w:type="dxa"/>
                  <w:gridSpan w:val="2"/>
                  <w:tcBorders>
                    <w:top w:val="nil"/>
                    <w:bottom w:val="nil"/>
                  </w:tcBorders>
                </w:tcPr>
                <w:p w14:paraId="4CB7F032"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2.14</w:t>
                  </w:r>
                </w:p>
              </w:tc>
              <w:tc>
                <w:tcPr>
                  <w:tcW w:w="440" w:type="dxa"/>
                  <w:gridSpan w:val="2"/>
                  <w:tcBorders>
                    <w:top w:val="nil"/>
                    <w:bottom w:val="nil"/>
                  </w:tcBorders>
                </w:tcPr>
                <w:p w14:paraId="47869EA2"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1EFA356" w14:textId="77777777" w:rsidTr="00A412AD">
              <w:trPr>
                <w:gridBefore w:val="1"/>
                <w:wBefore w:w="101" w:type="dxa"/>
                <w:cantSplit/>
                <w:trHeight w:val="537"/>
              </w:trPr>
              <w:tc>
                <w:tcPr>
                  <w:tcW w:w="993" w:type="dxa"/>
                  <w:gridSpan w:val="2"/>
                  <w:tcBorders>
                    <w:top w:val="nil"/>
                    <w:bottom w:val="nil"/>
                  </w:tcBorders>
                  <w:shd w:val="clear" w:color="auto" w:fill="FFF2CC" w:themeFill="accent4" w:themeFillTint="33"/>
                </w:tcPr>
                <w:p w14:paraId="65ADFDA3"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nil"/>
                  </w:tcBorders>
                </w:tcPr>
                <w:p w14:paraId="5EE848DB" w14:textId="77777777" w:rsidR="00263C7F" w:rsidRPr="00250B22" w:rsidRDefault="00263C7F" w:rsidP="00250B22">
                  <w:pPr>
                    <w:pStyle w:val="Heading2"/>
                    <w:framePr w:hSpace="180" w:wrap="around" w:vAnchor="text" w:hAnchor="text" w:y="1"/>
                    <w:numPr>
                      <w:ilvl w:val="0"/>
                      <w:numId w:val="17"/>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NABI (Northern Alberta Incubator) strategy session</w:t>
                  </w:r>
                </w:p>
              </w:tc>
              <w:tc>
                <w:tcPr>
                  <w:tcW w:w="1126" w:type="dxa"/>
                  <w:gridSpan w:val="2"/>
                  <w:tcBorders>
                    <w:top w:val="nil"/>
                    <w:bottom w:val="nil"/>
                  </w:tcBorders>
                </w:tcPr>
                <w:p w14:paraId="103FCFF4"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nil"/>
                  </w:tcBorders>
                </w:tcPr>
                <w:p w14:paraId="7B1987AC"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2.11</w:t>
                  </w:r>
                </w:p>
              </w:tc>
              <w:tc>
                <w:tcPr>
                  <w:tcW w:w="440" w:type="dxa"/>
                  <w:gridSpan w:val="2"/>
                  <w:tcBorders>
                    <w:top w:val="nil"/>
                    <w:bottom w:val="nil"/>
                  </w:tcBorders>
                </w:tcPr>
                <w:p w14:paraId="1D76CEFE"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r w:rsidR="00263C7F" w14:paraId="7186CE80" w14:textId="77777777" w:rsidTr="00A412AD">
              <w:trPr>
                <w:gridBefore w:val="1"/>
                <w:wBefore w:w="101" w:type="dxa"/>
                <w:cantSplit/>
                <w:trHeight w:val="537"/>
              </w:trPr>
              <w:tc>
                <w:tcPr>
                  <w:tcW w:w="993" w:type="dxa"/>
                  <w:gridSpan w:val="2"/>
                  <w:tcBorders>
                    <w:top w:val="nil"/>
                    <w:bottom w:val="single" w:sz="2" w:space="0" w:color="auto"/>
                  </w:tcBorders>
                  <w:shd w:val="clear" w:color="auto" w:fill="FFF2CC" w:themeFill="accent4" w:themeFillTint="33"/>
                </w:tcPr>
                <w:p w14:paraId="115A1BDF" w14:textId="77777777" w:rsidR="00263C7F" w:rsidRPr="00250B22" w:rsidRDefault="00263C7F" w:rsidP="00263C7F">
                  <w:pPr>
                    <w:framePr w:hSpace="180" w:wrap="around" w:vAnchor="text" w:hAnchor="text" w:y="1"/>
                    <w:spacing w:afterLines="40" w:after="96"/>
                    <w:suppressOverlap/>
                    <w:rPr>
                      <w:rFonts w:ascii="Helvetica" w:hAnsi="Helvetica" w:cs="Helvetica"/>
                      <w:sz w:val="22"/>
                      <w:szCs w:val="22"/>
                    </w:rPr>
                  </w:pPr>
                </w:p>
              </w:tc>
              <w:tc>
                <w:tcPr>
                  <w:tcW w:w="5795" w:type="dxa"/>
                  <w:gridSpan w:val="2"/>
                  <w:tcBorders>
                    <w:top w:val="nil"/>
                    <w:bottom w:val="single" w:sz="2" w:space="0" w:color="auto"/>
                  </w:tcBorders>
                </w:tcPr>
                <w:p w14:paraId="48EBF6C7" w14:textId="77777777" w:rsidR="00263C7F" w:rsidRPr="00250B22" w:rsidRDefault="00263C7F" w:rsidP="00250B22">
                  <w:pPr>
                    <w:pStyle w:val="Heading2"/>
                    <w:framePr w:hSpace="180" w:wrap="around" w:vAnchor="text" w:hAnchor="text" w:y="1"/>
                    <w:numPr>
                      <w:ilvl w:val="0"/>
                      <w:numId w:val="17"/>
                    </w:numPr>
                    <w:shd w:val="clear" w:color="auto" w:fill="FFFFFF"/>
                    <w:suppressOverlap/>
                    <w:textAlignment w:val="baseline"/>
                    <w:rPr>
                      <w:rFonts w:ascii="Helvetica" w:hAnsi="Helvetica" w:cs="Helvetica"/>
                      <w:b w:val="0"/>
                      <w:sz w:val="21"/>
                      <w:szCs w:val="21"/>
                      <w:shd w:val="clear" w:color="auto" w:fill="F1F1F1"/>
                    </w:rPr>
                  </w:pPr>
                  <w:r w:rsidRPr="00250B22">
                    <w:rPr>
                      <w:rFonts w:ascii="Helvetica" w:hAnsi="Helvetica" w:cs="Helvetica"/>
                      <w:b w:val="0"/>
                      <w:sz w:val="21"/>
                      <w:szCs w:val="21"/>
                      <w:shd w:val="clear" w:color="auto" w:fill="F1F1F1"/>
                    </w:rPr>
                    <w:t>Tourism outlet updates – Iron Horse, Go East and Fishing brochure</w:t>
                  </w:r>
                </w:p>
              </w:tc>
              <w:tc>
                <w:tcPr>
                  <w:tcW w:w="1126" w:type="dxa"/>
                  <w:gridSpan w:val="2"/>
                  <w:tcBorders>
                    <w:top w:val="nil"/>
                    <w:bottom w:val="single" w:sz="2" w:space="0" w:color="auto"/>
                  </w:tcBorders>
                </w:tcPr>
                <w:p w14:paraId="1F67160C" w14:textId="77777777" w:rsidR="00263C7F" w:rsidRDefault="00263C7F" w:rsidP="00263C7F">
                  <w:pPr>
                    <w:framePr w:hSpace="180" w:wrap="around" w:vAnchor="text" w:hAnchor="text" w:y="1"/>
                    <w:suppressOverlap/>
                    <w:jc w:val="center"/>
                    <w:rPr>
                      <w:rFonts w:ascii="Helvetica" w:hAnsi="Helvetica" w:cs="Helvetica"/>
                      <w:sz w:val="21"/>
                      <w:szCs w:val="21"/>
                    </w:rPr>
                  </w:pPr>
                  <w:r>
                    <w:rPr>
                      <w:rFonts w:ascii="Helvetica" w:hAnsi="Helvetica" w:cs="Helvetica"/>
                      <w:sz w:val="21"/>
                      <w:szCs w:val="21"/>
                    </w:rPr>
                    <w:t>Complete</w:t>
                  </w:r>
                </w:p>
              </w:tc>
              <w:tc>
                <w:tcPr>
                  <w:tcW w:w="1143" w:type="dxa"/>
                  <w:gridSpan w:val="2"/>
                  <w:tcBorders>
                    <w:top w:val="nil"/>
                    <w:bottom w:val="single" w:sz="2" w:space="0" w:color="auto"/>
                  </w:tcBorders>
                </w:tcPr>
                <w:p w14:paraId="50C59776" w14:textId="77777777" w:rsidR="00263C7F" w:rsidRDefault="00263C7F" w:rsidP="00263C7F">
                  <w:pPr>
                    <w:framePr w:hSpace="180" w:wrap="around" w:vAnchor="text" w:hAnchor="text" w:y="1"/>
                    <w:spacing w:afterLines="40" w:after="96"/>
                    <w:suppressOverlap/>
                    <w:rPr>
                      <w:rFonts w:ascii="Helvetica" w:hAnsi="Helvetica" w:cs="Helvetica"/>
                      <w:sz w:val="21"/>
                      <w:szCs w:val="21"/>
                    </w:rPr>
                  </w:pPr>
                  <w:r>
                    <w:rPr>
                      <w:rFonts w:ascii="Helvetica" w:hAnsi="Helvetica" w:cs="Helvetica"/>
                      <w:sz w:val="21"/>
                      <w:szCs w:val="21"/>
                    </w:rPr>
                    <w:t>3.1</w:t>
                  </w:r>
                </w:p>
              </w:tc>
              <w:tc>
                <w:tcPr>
                  <w:tcW w:w="440" w:type="dxa"/>
                  <w:gridSpan w:val="2"/>
                  <w:tcBorders>
                    <w:top w:val="nil"/>
                    <w:bottom w:val="single" w:sz="2" w:space="0" w:color="auto"/>
                  </w:tcBorders>
                </w:tcPr>
                <w:p w14:paraId="4750602F" w14:textId="77777777" w:rsidR="00263C7F" w:rsidRPr="005E4F2F" w:rsidRDefault="00263C7F" w:rsidP="00263C7F">
                  <w:pPr>
                    <w:framePr w:hSpace="180" w:wrap="around" w:vAnchor="text" w:hAnchor="text" w:y="1"/>
                    <w:spacing w:afterLines="40" w:after="96"/>
                    <w:suppressOverlap/>
                    <w:jc w:val="center"/>
                    <w:rPr>
                      <w:rFonts w:ascii="Helvetica" w:hAnsi="Helvetica" w:cs="Helvetica"/>
                      <w:b/>
                      <w:bCs/>
                      <w:sz w:val="21"/>
                      <w:szCs w:val="21"/>
                    </w:rPr>
                  </w:pPr>
                </w:p>
              </w:tc>
            </w:tr>
          </w:tbl>
          <w:p w14:paraId="19F47DAB" w14:textId="13E2AC26" w:rsidR="00CE43DC" w:rsidRDefault="00CE43DC" w:rsidP="00250B22">
            <w:pPr>
              <w:widowControl w:val="0"/>
              <w:tabs>
                <w:tab w:val="left" w:pos="-1440"/>
                <w:tab w:val="left" w:pos="-720"/>
                <w:tab w:val="left" w:pos="0"/>
                <w:tab w:val="left" w:pos="3600"/>
                <w:tab w:val="left" w:pos="8280"/>
              </w:tabs>
              <w:jc w:val="right"/>
              <w:rPr>
                <w:rFonts w:ascii="Arial Narrow" w:hAnsi="Arial Narrow"/>
                <w:b/>
                <w:bCs/>
                <w:color w:val="FF0000"/>
                <w:sz w:val="24"/>
                <w:u w:val="single"/>
              </w:rPr>
            </w:pPr>
            <w:r w:rsidRPr="00E82C5A">
              <w:rPr>
                <w:rFonts w:ascii="Arial Narrow" w:hAnsi="Arial Narrow"/>
                <w:sz w:val="24"/>
                <w:szCs w:val="24"/>
              </w:rPr>
              <w:t>Carried.</w:t>
            </w:r>
          </w:p>
        </w:tc>
      </w:tr>
      <w:tr w:rsidR="00CE43DC" w:rsidRPr="000F4B9C" w14:paraId="5AFE95E7" w14:textId="77777777" w:rsidTr="002C3ACC">
        <w:tc>
          <w:tcPr>
            <w:tcW w:w="2160" w:type="dxa"/>
            <w:gridSpan w:val="2"/>
            <w:shd w:val="clear" w:color="auto" w:fill="auto"/>
          </w:tcPr>
          <w:p w14:paraId="3E82D8BA" w14:textId="77777777" w:rsidR="00CE43DC" w:rsidRPr="00E82C5A" w:rsidRDefault="00CE43DC" w:rsidP="00E82C5A">
            <w:pPr>
              <w:rPr>
                <w:rFonts w:ascii="Arial Narrow" w:hAnsi="Arial Narrow"/>
                <w:bCs/>
                <w:sz w:val="24"/>
                <w:szCs w:val="24"/>
              </w:rPr>
            </w:pPr>
          </w:p>
        </w:tc>
        <w:tc>
          <w:tcPr>
            <w:tcW w:w="7621" w:type="dxa"/>
            <w:shd w:val="clear" w:color="auto" w:fill="auto"/>
          </w:tcPr>
          <w:p w14:paraId="3CC13442" w14:textId="77777777" w:rsidR="00CE43DC" w:rsidRDefault="00CE43DC" w:rsidP="00E82C5A">
            <w:pPr>
              <w:widowControl w:val="0"/>
              <w:tabs>
                <w:tab w:val="left" w:pos="-1440"/>
                <w:tab w:val="left" w:pos="-720"/>
                <w:tab w:val="left" w:pos="0"/>
                <w:tab w:val="left" w:pos="3600"/>
                <w:tab w:val="left" w:pos="8280"/>
              </w:tabs>
              <w:jc w:val="both"/>
              <w:rPr>
                <w:rFonts w:ascii="Arial Narrow" w:hAnsi="Arial Narrow"/>
                <w:sz w:val="24"/>
                <w:szCs w:val="24"/>
              </w:rPr>
            </w:pPr>
          </w:p>
        </w:tc>
      </w:tr>
      <w:tr w:rsidR="00E82C5A" w:rsidRPr="000F4B9C" w14:paraId="50386F6D" w14:textId="77777777" w:rsidTr="002C3ACC">
        <w:tc>
          <w:tcPr>
            <w:tcW w:w="2160" w:type="dxa"/>
            <w:gridSpan w:val="2"/>
            <w:shd w:val="clear" w:color="auto" w:fill="auto"/>
          </w:tcPr>
          <w:p w14:paraId="3721F0CF" w14:textId="77777777" w:rsidR="00E82C5A" w:rsidRPr="00E82C5A" w:rsidRDefault="00E82C5A" w:rsidP="00E82C5A">
            <w:pPr>
              <w:rPr>
                <w:rFonts w:ascii="Arial Narrow" w:hAnsi="Arial Narrow"/>
                <w:bCs/>
                <w:sz w:val="24"/>
                <w:szCs w:val="24"/>
              </w:rPr>
            </w:pPr>
            <w:r w:rsidRPr="00E82C5A">
              <w:rPr>
                <w:rFonts w:ascii="Arial Narrow" w:hAnsi="Arial Narrow"/>
                <w:bCs/>
                <w:sz w:val="24"/>
                <w:szCs w:val="24"/>
              </w:rPr>
              <w:t>106-21</w:t>
            </w:r>
          </w:p>
          <w:p w14:paraId="32B65D5F" w14:textId="0EA5EFAD" w:rsidR="00E82C5A" w:rsidRDefault="00E82C5A" w:rsidP="00E82C5A">
            <w:pPr>
              <w:rPr>
                <w:rFonts w:ascii="Arial Narrow" w:hAnsi="Arial Narrow"/>
                <w:b/>
                <w:sz w:val="24"/>
                <w:szCs w:val="24"/>
                <w:u w:val="single"/>
              </w:rPr>
            </w:pPr>
            <w:r w:rsidRPr="00E82C5A">
              <w:rPr>
                <w:rFonts w:ascii="Arial Narrow" w:hAnsi="Arial Narrow"/>
                <w:bCs/>
                <w:sz w:val="24"/>
                <w:szCs w:val="24"/>
              </w:rPr>
              <w:t>Hank Holowaychuk</w:t>
            </w:r>
          </w:p>
        </w:tc>
        <w:tc>
          <w:tcPr>
            <w:tcW w:w="7621" w:type="dxa"/>
            <w:shd w:val="clear" w:color="auto" w:fill="auto"/>
          </w:tcPr>
          <w:p w14:paraId="6B63A30E" w14:textId="77777777" w:rsidR="00E82C5A" w:rsidRDefault="00E82C5A" w:rsidP="00E82C5A">
            <w:pPr>
              <w:widowControl w:val="0"/>
              <w:tabs>
                <w:tab w:val="left" w:pos="-1440"/>
                <w:tab w:val="left" w:pos="-720"/>
                <w:tab w:val="left" w:pos="0"/>
                <w:tab w:val="left" w:pos="3600"/>
                <w:tab w:val="left" w:pos="8280"/>
              </w:tabs>
              <w:jc w:val="both"/>
              <w:rPr>
                <w:rFonts w:ascii="Arial Narrow" w:hAnsi="Arial Narrow"/>
                <w:sz w:val="24"/>
                <w:szCs w:val="24"/>
              </w:rPr>
            </w:pPr>
            <w:r>
              <w:rPr>
                <w:rFonts w:ascii="Arial Narrow" w:hAnsi="Arial Narrow"/>
                <w:sz w:val="24"/>
                <w:szCs w:val="24"/>
              </w:rPr>
              <w:t>That the Regional Community Development Committee (RCDC) approve action taken to provide $1000 to Metis Crossing in support of the Travel Alberta Cooperative Marketing project.</w:t>
            </w:r>
          </w:p>
          <w:p w14:paraId="1928E07A" w14:textId="258D62FB" w:rsidR="00E82C5A" w:rsidRDefault="00E82C5A" w:rsidP="00E82C5A">
            <w:pPr>
              <w:widowControl w:val="0"/>
              <w:tabs>
                <w:tab w:val="left" w:pos="-1440"/>
                <w:tab w:val="left" w:pos="-720"/>
                <w:tab w:val="left" w:pos="0"/>
                <w:tab w:val="left" w:pos="3600"/>
                <w:tab w:val="left" w:pos="8280"/>
              </w:tabs>
              <w:jc w:val="right"/>
              <w:rPr>
                <w:rFonts w:ascii="Arial Narrow" w:hAnsi="Arial Narrow"/>
                <w:b/>
                <w:bCs/>
                <w:color w:val="FF0000"/>
                <w:sz w:val="24"/>
                <w:u w:val="single"/>
              </w:rPr>
            </w:pPr>
            <w:r>
              <w:rPr>
                <w:rFonts w:ascii="Arial Narrow" w:hAnsi="Arial Narrow"/>
                <w:sz w:val="24"/>
                <w:szCs w:val="24"/>
              </w:rPr>
              <w:t>Carried.</w:t>
            </w:r>
          </w:p>
        </w:tc>
      </w:tr>
      <w:tr w:rsidR="00E82C5A" w:rsidRPr="000F4B9C" w14:paraId="3690AD1E" w14:textId="77777777" w:rsidTr="002C3ACC">
        <w:tc>
          <w:tcPr>
            <w:tcW w:w="2160" w:type="dxa"/>
            <w:gridSpan w:val="2"/>
            <w:shd w:val="clear" w:color="auto" w:fill="auto"/>
          </w:tcPr>
          <w:p w14:paraId="7BEFCEC0" w14:textId="77777777" w:rsidR="00E82C5A" w:rsidRDefault="00E82C5A" w:rsidP="00E82C5A">
            <w:pPr>
              <w:rPr>
                <w:rFonts w:ascii="Arial Narrow" w:hAnsi="Arial Narrow"/>
                <w:b/>
                <w:sz w:val="24"/>
                <w:szCs w:val="24"/>
                <w:u w:val="single"/>
              </w:rPr>
            </w:pPr>
          </w:p>
        </w:tc>
        <w:tc>
          <w:tcPr>
            <w:tcW w:w="7621" w:type="dxa"/>
            <w:shd w:val="clear" w:color="auto" w:fill="auto"/>
          </w:tcPr>
          <w:p w14:paraId="39DB8BD8" w14:textId="77777777" w:rsidR="00E82C5A" w:rsidRDefault="00E82C5A" w:rsidP="00E82C5A">
            <w:pPr>
              <w:widowControl w:val="0"/>
              <w:tabs>
                <w:tab w:val="left" w:pos="-1440"/>
                <w:tab w:val="left" w:pos="-720"/>
                <w:tab w:val="left" w:pos="0"/>
                <w:tab w:val="left" w:pos="3600"/>
                <w:tab w:val="left" w:pos="8280"/>
              </w:tabs>
              <w:jc w:val="both"/>
              <w:rPr>
                <w:rFonts w:ascii="Arial Narrow" w:hAnsi="Arial Narrow"/>
                <w:b/>
                <w:bCs/>
                <w:color w:val="FF0000"/>
                <w:sz w:val="24"/>
                <w:u w:val="single"/>
              </w:rPr>
            </w:pPr>
          </w:p>
        </w:tc>
      </w:tr>
      <w:tr w:rsidR="00E82C5A" w:rsidRPr="000F4B9C" w14:paraId="4E433A5A" w14:textId="77777777" w:rsidTr="002C3ACC">
        <w:tc>
          <w:tcPr>
            <w:tcW w:w="2160" w:type="dxa"/>
            <w:gridSpan w:val="2"/>
            <w:shd w:val="clear" w:color="auto" w:fill="auto"/>
          </w:tcPr>
          <w:p w14:paraId="30D6C26F" w14:textId="77777777" w:rsidR="00E82C5A" w:rsidRDefault="00E82C5A" w:rsidP="00E82C5A">
            <w:pPr>
              <w:rPr>
                <w:rFonts w:ascii="Arial Narrow" w:hAnsi="Arial Narrow"/>
                <w:bCs/>
                <w:sz w:val="24"/>
                <w:szCs w:val="24"/>
              </w:rPr>
            </w:pPr>
            <w:r w:rsidRPr="00E82C5A">
              <w:rPr>
                <w:rFonts w:ascii="Arial Narrow" w:hAnsi="Arial Narrow"/>
                <w:bCs/>
                <w:sz w:val="24"/>
                <w:szCs w:val="24"/>
              </w:rPr>
              <w:t>107-21</w:t>
            </w:r>
          </w:p>
          <w:p w14:paraId="083C7BB7" w14:textId="7C01C667" w:rsidR="00E82C5A" w:rsidRPr="00E82C5A" w:rsidRDefault="00E82C5A" w:rsidP="00E82C5A">
            <w:pPr>
              <w:rPr>
                <w:rFonts w:ascii="Arial Narrow" w:hAnsi="Arial Narrow"/>
                <w:bCs/>
                <w:sz w:val="24"/>
                <w:szCs w:val="24"/>
              </w:rPr>
            </w:pPr>
            <w:r>
              <w:rPr>
                <w:rFonts w:ascii="Arial Narrow" w:hAnsi="Arial Narrow"/>
                <w:bCs/>
                <w:sz w:val="24"/>
                <w:szCs w:val="24"/>
              </w:rPr>
              <w:t>Lor</w:t>
            </w:r>
            <w:r w:rsidR="00F13B4A">
              <w:rPr>
                <w:rFonts w:ascii="Arial Narrow" w:hAnsi="Arial Narrow"/>
                <w:bCs/>
                <w:sz w:val="24"/>
                <w:szCs w:val="24"/>
              </w:rPr>
              <w:t>ne</w:t>
            </w:r>
            <w:r>
              <w:rPr>
                <w:rFonts w:ascii="Arial Narrow" w:hAnsi="Arial Narrow"/>
                <w:bCs/>
                <w:sz w:val="24"/>
                <w:szCs w:val="24"/>
              </w:rPr>
              <w:t xml:space="preserve"> Halisky</w:t>
            </w:r>
          </w:p>
        </w:tc>
        <w:tc>
          <w:tcPr>
            <w:tcW w:w="7621" w:type="dxa"/>
            <w:shd w:val="clear" w:color="auto" w:fill="auto"/>
          </w:tcPr>
          <w:p w14:paraId="239151A2" w14:textId="00462911" w:rsidR="00E82C5A" w:rsidRDefault="00E82C5A" w:rsidP="00E82C5A">
            <w:pPr>
              <w:widowControl w:val="0"/>
              <w:tabs>
                <w:tab w:val="left" w:pos="-1440"/>
                <w:tab w:val="left" w:pos="-720"/>
                <w:tab w:val="left" w:pos="0"/>
                <w:tab w:val="left" w:pos="3600"/>
                <w:tab w:val="left" w:pos="8280"/>
              </w:tabs>
              <w:jc w:val="both"/>
              <w:rPr>
                <w:rFonts w:ascii="Arial Narrow" w:hAnsi="Arial Narrow"/>
                <w:sz w:val="24"/>
                <w:szCs w:val="24"/>
              </w:rPr>
            </w:pPr>
            <w:r>
              <w:rPr>
                <w:rFonts w:ascii="Arial Narrow" w:hAnsi="Arial Narrow"/>
                <w:sz w:val="24"/>
                <w:szCs w:val="24"/>
              </w:rPr>
              <w:t xml:space="preserve">That the Regional Community Development Committee (RCDC) recommend the Community Economic Development Officer </w:t>
            </w:r>
            <w:r w:rsidR="00945645">
              <w:rPr>
                <w:rFonts w:ascii="Arial Narrow" w:hAnsi="Arial Narrow"/>
                <w:sz w:val="24"/>
                <w:szCs w:val="24"/>
              </w:rPr>
              <w:t xml:space="preserve">(CEDO) </w:t>
            </w:r>
            <w:r>
              <w:rPr>
                <w:rFonts w:ascii="Arial Narrow" w:hAnsi="Arial Narrow"/>
                <w:sz w:val="24"/>
                <w:szCs w:val="24"/>
              </w:rPr>
              <w:t>forward to each respective municipality information pertaining to the FCM Home Retrofit program for their review and consideration.</w:t>
            </w:r>
          </w:p>
          <w:p w14:paraId="1362BEED" w14:textId="16C39B4D" w:rsidR="00E82C5A" w:rsidRDefault="00E82C5A" w:rsidP="00E82C5A">
            <w:pPr>
              <w:widowControl w:val="0"/>
              <w:tabs>
                <w:tab w:val="left" w:pos="-1440"/>
                <w:tab w:val="left" w:pos="-720"/>
                <w:tab w:val="left" w:pos="0"/>
                <w:tab w:val="left" w:pos="3600"/>
                <w:tab w:val="left" w:pos="8280"/>
              </w:tabs>
              <w:jc w:val="right"/>
              <w:rPr>
                <w:rFonts w:ascii="Arial Narrow" w:hAnsi="Arial Narrow"/>
                <w:b/>
                <w:bCs/>
                <w:color w:val="FF0000"/>
                <w:sz w:val="24"/>
                <w:u w:val="single"/>
              </w:rPr>
            </w:pPr>
            <w:r>
              <w:rPr>
                <w:rFonts w:ascii="Arial Narrow" w:hAnsi="Arial Narrow"/>
                <w:sz w:val="24"/>
                <w:szCs w:val="24"/>
              </w:rPr>
              <w:lastRenderedPageBreak/>
              <w:t>Carried.</w:t>
            </w:r>
          </w:p>
        </w:tc>
      </w:tr>
      <w:tr w:rsidR="00F13B4A" w:rsidRPr="000F4B9C" w14:paraId="1CABA1CF" w14:textId="77777777" w:rsidTr="002C3ACC">
        <w:tc>
          <w:tcPr>
            <w:tcW w:w="2160" w:type="dxa"/>
            <w:gridSpan w:val="2"/>
            <w:shd w:val="clear" w:color="auto" w:fill="auto"/>
          </w:tcPr>
          <w:p w14:paraId="362DD742" w14:textId="77777777" w:rsidR="00F13B4A" w:rsidRDefault="00F13B4A" w:rsidP="00E82C5A">
            <w:pPr>
              <w:rPr>
                <w:rFonts w:ascii="Arial Narrow" w:hAnsi="Arial Narrow"/>
                <w:b/>
                <w:sz w:val="24"/>
                <w:szCs w:val="24"/>
                <w:u w:val="single"/>
              </w:rPr>
            </w:pPr>
          </w:p>
        </w:tc>
        <w:tc>
          <w:tcPr>
            <w:tcW w:w="7621" w:type="dxa"/>
            <w:shd w:val="clear" w:color="auto" w:fill="auto"/>
          </w:tcPr>
          <w:p w14:paraId="17A7D539" w14:textId="77777777" w:rsidR="00F13B4A" w:rsidRDefault="00F13B4A" w:rsidP="00E82C5A">
            <w:pPr>
              <w:widowControl w:val="0"/>
              <w:tabs>
                <w:tab w:val="left" w:pos="-1440"/>
                <w:tab w:val="left" w:pos="-720"/>
                <w:tab w:val="left" w:pos="0"/>
                <w:tab w:val="left" w:pos="3600"/>
                <w:tab w:val="left" w:pos="8280"/>
              </w:tabs>
              <w:jc w:val="both"/>
              <w:rPr>
                <w:rFonts w:ascii="Arial Narrow" w:hAnsi="Arial Narrow"/>
                <w:b/>
                <w:bCs/>
                <w:color w:val="FF0000"/>
                <w:sz w:val="24"/>
                <w:u w:val="single"/>
              </w:rPr>
            </w:pPr>
          </w:p>
        </w:tc>
      </w:tr>
      <w:tr w:rsidR="00F13B4A" w:rsidRPr="000F4B9C" w14:paraId="1FAEFF94" w14:textId="77777777" w:rsidTr="002C3ACC">
        <w:tc>
          <w:tcPr>
            <w:tcW w:w="2160" w:type="dxa"/>
            <w:gridSpan w:val="2"/>
            <w:shd w:val="clear" w:color="auto" w:fill="auto"/>
          </w:tcPr>
          <w:p w14:paraId="2153F3E9" w14:textId="77777777" w:rsidR="00F13B4A" w:rsidRPr="00F13B4A" w:rsidRDefault="00F13B4A" w:rsidP="00E82C5A">
            <w:pPr>
              <w:rPr>
                <w:rFonts w:ascii="Arial Narrow" w:hAnsi="Arial Narrow"/>
                <w:bCs/>
                <w:sz w:val="24"/>
                <w:szCs w:val="24"/>
              </w:rPr>
            </w:pPr>
            <w:r w:rsidRPr="00F13B4A">
              <w:rPr>
                <w:rFonts w:ascii="Arial Narrow" w:hAnsi="Arial Narrow"/>
                <w:bCs/>
                <w:sz w:val="24"/>
                <w:szCs w:val="24"/>
              </w:rPr>
              <w:t>108-21</w:t>
            </w:r>
          </w:p>
          <w:p w14:paraId="599C7BE4" w14:textId="2A89978A" w:rsidR="00F13B4A" w:rsidRPr="00F13B4A" w:rsidRDefault="00F13B4A" w:rsidP="00E82C5A">
            <w:pPr>
              <w:rPr>
                <w:rFonts w:ascii="Arial Narrow" w:hAnsi="Arial Narrow"/>
                <w:bCs/>
                <w:sz w:val="24"/>
                <w:szCs w:val="24"/>
              </w:rPr>
            </w:pPr>
            <w:r w:rsidRPr="00F13B4A">
              <w:rPr>
                <w:rFonts w:ascii="Arial Narrow" w:hAnsi="Arial Narrow"/>
                <w:bCs/>
                <w:sz w:val="24"/>
                <w:szCs w:val="24"/>
              </w:rPr>
              <w:t>Hank Holowaychuk</w:t>
            </w:r>
          </w:p>
        </w:tc>
        <w:tc>
          <w:tcPr>
            <w:tcW w:w="7621" w:type="dxa"/>
            <w:shd w:val="clear" w:color="auto" w:fill="auto"/>
          </w:tcPr>
          <w:p w14:paraId="5B81097F" w14:textId="77777777" w:rsidR="00F13B4A" w:rsidRDefault="00F13B4A" w:rsidP="00E82C5A">
            <w:pPr>
              <w:widowControl w:val="0"/>
              <w:tabs>
                <w:tab w:val="left" w:pos="-1440"/>
                <w:tab w:val="left" w:pos="-720"/>
                <w:tab w:val="left" w:pos="0"/>
                <w:tab w:val="left" w:pos="3600"/>
                <w:tab w:val="left" w:pos="8280"/>
              </w:tabs>
              <w:jc w:val="both"/>
              <w:rPr>
                <w:rFonts w:ascii="Arial Narrow" w:hAnsi="Arial Narrow"/>
                <w:sz w:val="24"/>
                <w:szCs w:val="24"/>
              </w:rPr>
            </w:pPr>
            <w:r>
              <w:rPr>
                <w:rFonts w:ascii="Arial Narrow" w:hAnsi="Arial Narrow"/>
                <w:sz w:val="24"/>
                <w:szCs w:val="24"/>
              </w:rPr>
              <w:t>That the Regional Community Development Committee (RCDC) acknowledge the registration and completion of the Economic Developers of Alberta course Business Retention and Expansion by the Community Economic Development Officer (CEDO).</w:t>
            </w:r>
          </w:p>
          <w:p w14:paraId="33179834" w14:textId="77777777" w:rsidR="00945B0C" w:rsidRDefault="00945B0C" w:rsidP="00F13B4A">
            <w:pPr>
              <w:widowControl w:val="0"/>
              <w:tabs>
                <w:tab w:val="left" w:pos="-1440"/>
                <w:tab w:val="left" w:pos="-720"/>
                <w:tab w:val="left" w:pos="0"/>
                <w:tab w:val="left" w:pos="3600"/>
                <w:tab w:val="left" w:pos="8280"/>
              </w:tabs>
              <w:jc w:val="right"/>
              <w:rPr>
                <w:rFonts w:ascii="Arial Narrow" w:hAnsi="Arial Narrow"/>
                <w:sz w:val="24"/>
                <w:szCs w:val="24"/>
              </w:rPr>
            </w:pPr>
          </w:p>
          <w:p w14:paraId="6349C247" w14:textId="343D69FB" w:rsidR="00F13B4A" w:rsidRDefault="00F13B4A" w:rsidP="00F13B4A">
            <w:pPr>
              <w:widowControl w:val="0"/>
              <w:tabs>
                <w:tab w:val="left" w:pos="-1440"/>
                <w:tab w:val="left" w:pos="-720"/>
                <w:tab w:val="left" w:pos="0"/>
                <w:tab w:val="left" w:pos="3600"/>
                <w:tab w:val="left" w:pos="8280"/>
              </w:tabs>
              <w:jc w:val="right"/>
              <w:rPr>
                <w:rFonts w:ascii="Arial Narrow" w:hAnsi="Arial Narrow"/>
                <w:b/>
                <w:bCs/>
                <w:color w:val="FF0000"/>
                <w:sz w:val="24"/>
                <w:u w:val="single"/>
              </w:rPr>
            </w:pPr>
            <w:r>
              <w:rPr>
                <w:rFonts w:ascii="Arial Narrow" w:hAnsi="Arial Narrow"/>
                <w:sz w:val="24"/>
                <w:szCs w:val="24"/>
              </w:rPr>
              <w:t>Carried.</w:t>
            </w:r>
          </w:p>
        </w:tc>
      </w:tr>
      <w:tr w:rsidR="00E82C5A" w:rsidRPr="000F4B9C" w14:paraId="16130CFC" w14:textId="77777777" w:rsidTr="002C3ACC">
        <w:tc>
          <w:tcPr>
            <w:tcW w:w="2160" w:type="dxa"/>
            <w:gridSpan w:val="2"/>
            <w:shd w:val="clear" w:color="auto" w:fill="auto"/>
          </w:tcPr>
          <w:p w14:paraId="517D9806" w14:textId="449BEDF7" w:rsidR="00E82C5A" w:rsidRDefault="00E82C5A" w:rsidP="00E82C5A">
            <w:pPr>
              <w:rPr>
                <w:rFonts w:ascii="Arial Narrow" w:hAnsi="Arial Narrow"/>
                <w:b/>
                <w:sz w:val="24"/>
                <w:szCs w:val="24"/>
                <w:u w:val="single"/>
              </w:rPr>
            </w:pPr>
          </w:p>
        </w:tc>
        <w:tc>
          <w:tcPr>
            <w:tcW w:w="7621" w:type="dxa"/>
            <w:shd w:val="clear" w:color="auto" w:fill="auto"/>
          </w:tcPr>
          <w:p w14:paraId="5A3DF5FF" w14:textId="366C549A" w:rsidR="00E82C5A" w:rsidRPr="00832E94" w:rsidRDefault="00E82C5A" w:rsidP="00E82C5A">
            <w:pPr>
              <w:widowControl w:val="0"/>
              <w:tabs>
                <w:tab w:val="left" w:pos="-1440"/>
                <w:tab w:val="left" w:pos="-720"/>
                <w:tab w:val="left" w:pos="0"/>
                <w:tab w:val="left" w:pos="3600"/>
                <w:tab w:val="left" w:pos="8280"/>
              </w:tabs>
              <w:jc w:val="both"/>
              <w:rPr>
                <w:rFonts w:ascii="Arial Narrow" w:hAnsi="Arial Narrow"/>
                <w:b/>
                <w:bCs/>
                <w:sz w:val="24"/>
                <w:u w:val="single"/>
              </w:rPr>
            </w:pPr>
          </w:p>
        </w:tc>
      </w:tr>
      <w:tr w:rsidR="00AF230D" w:rsidRPr="000F4B9C" w14:paraId="20BB0D83" w14:textId="77777777" w:rsidTr="002618D5">
        <w:tc>
          <w:tcPr>
            <w:tcW w:w="9781" w:type="dxa"/>
            <w:gridSpan w:val="3"/>
            <w:shd w:val="clear" w:color="auto" w:fill="auto"/>
          </w:tcPr>
          <w:p w14:paraId="1E25870F" w14:textId="2A6EDC98" w:rsidR="00AF230D" w:rsidRPr="00AB56BD" w:rsidRDefault="00AF230D" w:rsidP="00AF230D">
            <w:pPr>
              <w:widowControl w:val="0"/>
              <w:tabs>
                <w:tab w:val="left" w:pos="-1440"/>
                <w:tab w:val="left" w:pos="-720"/>
                <w:tab w:val="left" w:pos="0"/>
                <w:tab w:val="left" w:pos="3600"/>
                <w:tab w:val="left" w:pos="8280"/>
              </w:tabs>
              <w:rPr>
                <w:rFonts w:ascii="Arial Narrow" w:hAnsi="Arial Narrow"/>
                <w:b/>
                <w:sz w:val="24"/>
                <w:szCs w:val="24"/>
              </w:rPr>
            </w:pPr>
            <w:r>
              <w:rPr>
                <w:rFonts w:ascii="Arial Narrow" w:hAnsi="Arial Narrow"/>
                <w:sz w:val="24"/>
              </w:rPr>
              <w:t>Dan Kotylak, Town of Smoky Lake Councillor left the meeting from Chambers at 10:45 a.m.</w:t>
            </w:r>
          </w:p>
        </w:tc>
      </w:tr>
      <w:tr w:rsidR="00CE43DC" w:rsidRPr="000F4B9C" w14:paraId="7669D959" w14:textId="77777777" w:rsidTr="000F5494">
        <w:tc>
          <w:tcPr>
            <w:tcW w:w="9781" w:type="dxa"/>
            <w:gridSpan w:val="3"/>
            <w:shd w:val="clear" w:color="auto" w:fill="auto"/>
          </w:tcPr>
          <w:p w14:paraId="576C724D" w14:textId="6CD5078A" w:rsidR="00CE43DC" w:rsidRPr="00035ED9" w:rsidRDefault="00CE43DC" w:rsidP="00CE43DC">
            <w:pPr>
              <w:widowControl w:val="0"/>
              <w:tabs>
                <w:tab w:val="left" w:pos="-1440"/>
                <w:tab w:val="left" w:pos="-720"/>
                <w:tab w:val="left" w:pos="0"/>
                <w:tab w:val="left" w:pos="3600"/>
                <w:tab w:val="left" w:pos="8280"/>
              </w:tabs>
              <w:rPr>
                <w:rFonts w:ascii="Arial Narrow" w:hAnsi="Arial Narrow"/>
                <w:b/>
                <w:sz w:val="24"/>
                <w:szCs w:val="24"/>
              </w:rPr>
            </w:pPr>
            <w:r>
              <w:rPr>
                <w:rFonts w:ascii="Arial Narrow" w:hAnsi="Arial Narrow"/>
                <w:sz w:val="24"/>
              </w:rPr>
              <w:t xml:space="preserve">Dan Kotylak, Town of Smoky Lake Councillor </w:t>
            </w:r>
            <w:r w:rsidR="00F84782">
              <w:rPr>
                <w:rFonts w:ascii="Arial Narrow" w:hAnsi="Arial Narrow"/>
                <w:sz w:val="24"/>
              </w:rPr>
              <w:t>re</w:t>
            </w:r>
            <w:r>
              <w:rPr>
                <w:rFonts w:ascii="Arial Narrow" w:hAnsi="Arial Narrow"/>
                <w:sz w:val="24"/>
              </w:rPr>
              <w:t>joined the meeting in Chambers at 11:40 a.m.</w:t>
            </w:r>
          </w:p>
        </w:tc>
      </w:tr>
      <w:tr w:rsidR="00CE43DC" w:rsidRPr="006D604A" w14:paraId="29C49C39" w14:textId="77777777" w:rsidTr="002C3ACC">
        <w:tc>
          <w:tcPr>
            <w:tcW w:w="2160" w:type="dxa"/>
            <w:gridSpan w:val="2"/>
            <w:shd w:val="clear" w:color="auto" w:fill="auto"/>
          </w:tcPr>
          <w:p w14:paraId="2F6588A8" w14:textId="77777777" w:rsidR="00CE43DC" w:rsidRDefault="00CE43DC" w:rsidP="00CE43DC">
            <w:pPr>
              <w:rPr>
                <w:rFonts w:ascii="Arial Narrow" w:hAnsi="Arial Narrow"/>
                <w:b/>
                <w:sz w:val="24"/>
                <w:szCs w:val="24"/>
                <w:u w:val="single"/>
              </w:rPr>
            </w:pPr>
          </w:p>
          <w:p w14:paraId="19E04D84" w14:textId="77777777" w:rsidR="00CE43DC" w:rsidRPr="006C299D" w:rsidRDefault="00CE43DC" w:rsidP="00CE43DC">
            <w:pPr>
              <w:rPr>
                <w:rFonts w:ascii="Arial Narrow" w:hAnsi="Arial Narrow"/>
                <w:b/>
                <w:sz w:val="24"/>
                <w:szCs w:val="10"/>
              </w:rPr>
            </w:pPr>
          </w:p>
        </w:tc>
        <w:tc>
          <w:tcPr>
            <w:tcW w:w="7621" w:type="dxa"/>
            <w:shd w:val="clear" w:color="auto" w:fill="auto"/>
          </w:tcPr>
          <w:p w14:paraId="6538529F" w14:textId="77777777" w:rsidR="00CE43DC" w:rsidRDefault="00CE43DC" w:rsidP="00CE43DC">
            <w:pPr>
              <w:widowControl w:val="0"/>
              <w:tabs>
                <w:tab w:val="left" w:pos="-1440"/>
                <w:tab w:val="left" w:pos="-720"/>
                <w:tab w:val="left" w:pos="0"/>
                <w:tab w:val="left" w:pos="3600"/>
                <w:tab w:val="left" w:pos="8280"/>
              </w:tabs>
              <w:jc w:val="both"/>
              <w:rPr>
                <w:rFonts w:ascii="Arial Narrow" w:hAnsi="Arial Narrow"/>
                <w:b/>
                <w:bCs/>
                <w:color w:val="FF0000"/>
                <w:sz w:val="24"/>
                <w:u w:val="single"/>
              </w:rPr>
            </w:pPr>
          </w:p>
          <w:p w14:paraId="4D0A9360" w14:textId="3CC68371" w:rsidR="00CE43DC" w:rsidRPr="006C299D" w:rsidRDefault="00CE43DC" w:rsidP="00CE43DC">
            <w:pPr>
              <w:widowControl w:val="0"/>
              <w:tabs>
                <w:tab w:val="left" w:pos="-1440"/>
                <w:tab w:val="left" w:pos="-720"/>
                <w:tab w:val="left" w:pos="0"/>
                <w:tab w:val="left" w:pos="2552"/>
                <w:tab w:val="left" w:pos="2880"/>
                <w:tab w:val="left" w:pos="3119"/>
                <w:tab w:val="left" w:pos="3600"/>
                <w:tab w:val="left" w:pos="6840"/>
                <w:tab w:val="left" w:pos="7560"/>
                <w:tab w:val="left" w:pos="8280"/>
              </w:tabs>
              <w:jc w:val="both"/>
              <w:rPr>
                <w:rFonts w:ascii="Arial Narrow" w:hAnsi="Arial Narrow"/>
                <w:b/>
                <w:sz w:val="24"/>
              </w:rPr>
            </w:pPr>
            <w:r w:rsidRPr="00832E94">
              <w:rPr>
                <w:rFonts w:ascii="Arial Narrow" w:hAnsi="Arial Narrow"/>
                <w:b/>
                <w:bCs/>
                <w:color w:val="FF0000"/>
                <w:sz w:val="24"/>
                <w:u w:val="single"/>
              </w:rPr>
              <w:t>RCDC</w:t>
            </w:r>
          </w:p>
        </w:tc>
      </w:tr>
      <w:tr w:rsidR="00CE43DC" w:rsidRPr="006D604A" w14:paraId="11286710" w14:textId="77777777" w:rsidTr="009A4F97">
        <w:tc>
          <w:tcPr>
            <w:tcW w:w="9781" w:type="dxa"/>
            <w:gridSpan w:val="3"/>
            <w:shd w:val="clear" w:color="auto" w:fill="auto"/>
          </w:tcPr>
          <w:p w14:paraId="7992D5FE" w14:textId="3AB17D5B" w:rsidR="00CE43DC" w:rsidRPr="006C299D" w:rsidRDefault="00CE43DC" w:rsidP="00CE43DC">
            <w:pPr>
              <w:widowControl w:val="0"/>
              <w:tabs>
                <w:tab w:val="left" w:pos="-1440"/>
                <w:tab w:val="left" w:pos="-720"/>
                <w:tab w:val="left" w:pos="0"/>
                <w:tab w:val="left" w:pos="2552"/>
                <w:tab w:val="left" w:pos="2880"/>
                <w:tab w:val="left" w:pos="3119"/>
                <w:tab w:val="left" w:pos="3600"/>
                <w:tab w:val="left" w:pos="6840"/>
                <w:tab w:val="left" w:pos="7560"/>
                <w:tab w:val="left" w:pos="8280"/>
              </w:tabs>
              <w:rPr>
                <w:rFonts w:ascii="Arial Narrow" w:hAnsi="Arial Narrow"/>
                <w:b/>
                <w:sz w:val="24"/>
              </w:rPr>
            </w:pPr>
            <w:r>
              <w:rPr>
                <w:rFonts w:ascii="Arial Narrow" w:hAnsi="Arial Narrow"/>
                <w:b/>
                <w:sz w:val="24"/>
              </w:rPr>
              <w:t>Vilna Mainstreet Revitalization Project</w:t>
            </w:r>
          </w:p>
        </w:tc>
      </w:tr>
      <w:tr w:rsidR="00CE43DC" w:rsidRPr="006D604A" w14:paraId="75AAF98D" w14:textId="77777777" w:rsidTr="00A32CA7">
        <w:trPr>
          <w:trHeight w:val="277"/>
        </w:trPr>
        <w:tc>
          <w:tcPr>
            <w:tcW w:w="2160" w:type="dxa"/>
            <w:gridSpan w:val="2"/>
            <w:shd w:val="clear" w:color="auto" w:fill="auto"/>
          </w:tcPr>
          <w:p w14:paraId="1537D2A6" w14:textId="5C0B30A2" w:rsidR="00CE43DC" w:rsidRDefault="00CE43DC" w:rsidP="00CE43DC">
            <w:pPr>
              <w:rPr>
                <w:rFonts w:ascii="Arial Narrow" w:hAnsi="Arial Narrow"/>
                <w:sz w:val="24"/>
                <w:szCs w:val="10"/>
              </w:rPr>
            </w:pPr>
            <w:r>
              <w:rPr>
                <w:rFonts w:ascii="Arial Narrow" w:hAnsi="Arial Narrow"/>
                <w:sz w:val="24"/>
                <w:szCs w:val="10"/>
              </w:rPr>
              <w:t>109-21</w:t>
            </w:r>
          </w:p>
          <w:p w14:paraId="0899F7F2" w14:textId="18B3766E" w:rsidR="00CE43DC" w:rsidRDefault="00CE43DC" w:rsidP="00CE43DC">
            <w:pPr>
              <w:rPr>
                <w:rFonts w:ascii="Arial Narrow" w:hAnsi="Arial Narrow"/>
                <w:sz w:val="24"/>
                <w:szCs w:val="10"/>
              </w:rPr>
            </w:pPr>
            <w:r>
              <w:rPr>
                <w:rFonts w:ascii="Arial Narrow" w:hAnsi="Arial Narrow"/>
                <w:sz w:val="24"/>
                <w:szCs w:val="10"/>
              </w:rPr>
              <w:t>Leo Chapdelaine</w:t>
            </w:r>
          </w:p>
        </w:tc>
        <w:tc>
          <w:tcPr>
            <w:tcW w:w="7621" w:type="dxa"/>
            <w:shd w:val="clear" w:color="auto" w:fill="auto"/>
          </w:tcPr>
          <w:p w14:paraId="73524FBF" w14:textId="4DFE6274" w:rsidR="00CE43DC" w:rsidRDefault="00CE43DC" w:rsidP="00CE43DC">
            <w:pPr>
              <w:widowControl w:val="0"/>
              <w:tabs>
                <w:tab w:val="left" w:pos="-1440"/>
                <w:tab w:val="left" w:pos="-720"/>
                <w:tab w:val="left" w:pos="0"/>
                <w:tab w:val="left" w:pos="3600"/>
                <w:tab w:val="left" w:pos="6840"/>
                <w:tab w:val="left" w:pos="8280"/>
              </w:tabs>
              <w:rPr>
                <w:rFonts w:ascii="Arial Narrow" w:hAnsi="Arial Narrow"/>
                <w:sz w:val="24"/>
                <w:szCs w:val="24"/>
              </w:rPr>
            </w:pPr>
            <w:r>
              <w:rPr>
                <w:rFonts w:ascii="Arial Narrow" w:hAnsi="Arial Narrow"/>
                <w:sz w:val="24"/>
                <w:szCs w:val="24"/>
              </w:rPr>
              <w:t xml:space="preserve">That the Regional Community Development Committee (RCDC) </w:t>
            </w:r>
            <w:proofErr w:type="gramStart"/>
            <w:r>
              <w:rPr>
                <w:rFonts w:ascii="Arial Narrow" w:hAnsi="Arial Narrow"/>
                <w:sz w:val="24"/>
                <w:szCs w:val="24"/>
              </w:rPr>
              <w:t>accept</w:t>
            </w:r>
            <w:proofErr w:type="gramEnd"/>
            <w:r>
              <w:rPr>
                <w:rFonts w:ascii="Arial Narrow" w:hAnsi="Arial Narrow"/>
                <w:sz w:val="24"/>
                <w:szCs w:val="24"/>
              </w:rPr>
              <w:t xml:space="preserve"> for information Committee discussion on the scope of the Vilna Mainstreet Revitalization Project</w:t>
            </w:r>
            <w:r w:rsidR="00945645">
              <w:rPr>
                <w:rFonts w:ascii="Arial Narrow" w:hAnsi="Arial Narrow"/>
                <w:sz w:val="24"/>
                <w:szCs w:val="24"/>
              </w:rPr>
              <w:t xml:space="preserve"> within the Village of Vilna.</w:t>
            </w:r>
          </w:p>
          <w:p w14:paraId="15C9B17E" w14:textId="39768988" w:rsidR="00CE43DC" w:rsidRDefault="00CE43DC" w:rsidP="00CE43DC">
            <w:pPr>
              <w:widowControl w:val="0"/>
              <w:tabs>
                <w:tab w:val="left" w:pos="-1440"/>
                <w:tab w:val="left" w:pos="-720"/>
                <w:tab w:val="left" w:pos="0"/>
                <w:tab w:val="left" w:pos="3600"/>
                <w:tab w:val="left" w:pos="6840"/>
                <w:tab w:val="left" w:pos="8280"/>
              </w:tabs>
              <w:jc w:val="right"/>
              <w:rPr>
                <w:rFonts w:ascii="Arial Narrow" w:hAnsi="Arial Narrow"/>
                <w:bCs/>
                <w:sz w:val="24"/>
              </w:rPr>
            </w:pPr>
            <w:r>
              <w:rPr>
                <w:rFonts w:ascii="Arial Narrow" w:hAnsi="Arial Narrow"/>
                <w:sz w:val="24"/>
                <w:szCs w:val="24"/>
              </w:rPr>
              <w:t>Carried.</w:t>
            </w:r>
          </w:p>
        </w:tc>
      </w:tr>
      <w:tr w:rsidR="00CE43DC" w:rsidRPr="006D604A" w14:paraId="124DD2C5" w14:textId="77777777" w:rsidTr="00A32CA7">
        <w:trPr>
          <w:trHeight w:val="277"/>
        </w:trPr>
        <w:tc>
          <w:tcPr>
            <w:tcW w:w="2160" w:type="dxa"/>
            <w:gridSpan w:val="2"/>
            <w:shd w:val="clear" w:color="auto" w:fill="auto"/>
          </w:tcPr>
          <w:p w14:paraId="391213DA" w14:textId="77777777" w:rsidR="00CE43DC" w:rsidRDefault="00CE43DC" w:rsidP="00CE43DC">
            <w:pPr>
              <w:rPr>
                <w:rFonts w:ascii="Arial Narrow" w:hAnsi="Arial Narrow"/>
                <w:sz w:val="24"/>
                <w:szCs w:val="10"/>
              </w:rPr>
            </w:pPr>
          </w:p>
        </w:tc>
        <w:tc>
          <w:tcPr>
            <w:tcW w:w="7621" w:type="dxa"/>
            <w:shd w:val="clear" w:color="auto" w:fill="auto"/>
          </w:tcPr>
          <w:p w14:paraId="059077BA" w14:textId="77777777" w:rsidR="00CE43DC" w:rsidRDefault="00CE43DC" w:rsidP="00CE43DC">
            <w:pPr>
              <w:widowControl w:val="0"/>
              <w:tabs>
                <w:tab w:val="left" w:pos="-1440"/>
                <w:tab w:val="left" w:pos="-720"/>
                <w:tab w:val="left" w:pos="0"/>
                <w:tab w:val="left" w:pos="3600"/>
                <w:tab w:val="left" w:pos="6840"/>
                <w:tab w:val="left" w:pos="8280"/>
              </w:tabs>
              <w:rPr>
                <w:rFonts w:ascii="Arial Narrow" w:hAnsi="Arial Narrow"/>
                <w:bCs/>
                <w:sz w:val="24"/>
              </w:rPr>
            </w:pPr>
          </w:p>
        </w:tc>
      </w:tr>
      <w:tr w:rsidR="001E0852" w:rsidRPr="006D604A" w14:paraId="070C645D" w14:textId="77777777" w:rsidTr="009034DA">
        <w:trPr>
          <w:trHeight w:val="277"/>
        </w:trPr>
        <w:tc>
          <w:tcPr>
            <w:tcW w:w="9781" w:type="dxa"/>
            <w:gridSpan w:val="3"/>
            <w:shd w:val="clear" w:color="auto" w:fill="auto"/>
          </w:tcPr>
          <w:p w14:paraId="77365C11" w14:textId="77777777" w:rsidR="001E0852" w:rsidRDefault="001E0852" w:rsidP="001E0852">
            <w:pPr>
              <w:widowControl w:val="0"/>
              <w:tabs>
                <w:tab w:val="left" w:pos="-1440"/>
                <w:tab w:val="left" w:pos="-720"/>
                <w:tab w:val="left" w:pos="0"/>
                <w:tab w:val="left" w:pos="3600"/>
                <w:tab w:val="left" w:pos="6840"/>
                <w:tab w:val="left" w:pos="8280"/>
              </w:tabs>
              <w:rPr>
                <w:rFonts w:ascii="Arial Narrow" w:hAnsi="Arial Narrow"/>
                <w:sz w:val="24"/>
              </w:rPr>
            </w:pPr>
            <w:r>
              <w:rPr>
                <w:rFonts w:ascii="Arial Narrow" w:hAnsi="Arial Narrow"/>
                <w:sz w:val="24"/>
              </w:rPr>
              <w:t>Perry Phillips, NE HUB, left the virtual meeting at 12:35 p.m.</w:t>
            </w:r>
          </w:p>
          <w:p w14:paraId="7B76EBF0" w14:textId="572BEE13" w:rsidR="001E0852" w:rsidRDefault="001E0852" w:rsidP="001E0852">
            <w:pPr>
              <w:widowControl w:val="0"/>
              <w:tabs>
                <w:tab w:val="left" w:pos="-1440"/>
                <w:tab w:val="left" w:pos="-720"/>
                <w:tab w:val="left" w:pos="0"/>
                <w:tab w:val="left" w:pos="3600"/>
                <w:tab w:val="left" w:pos="6840"/>
                <w:tab w:val="left" w:pos="8280"/>
              </w:tabs>
              <w:rPr>
                <w:rFonts w:ascii="Arial Narrow" w:hAnsi="Arial Narrow"/>
                <w:sz w:val="24"/>
              </w:rPr>
            </w:pPr>
            <w:r>
              <w:rPr>
                <w:rFonts w:ascii="Arial Narrow" w:hAnsi="Arial Narrow"/>
                <w:sz w:val="24"/>
              </w:rPr>
              <w:t xml:space="preserve">Gene </w:t>
            </w:r>
            <w:r>
              <w:rPr>
                <w:rFonts w:ascii="Arial Narrow" w:hAnsi="Arial Narrow"/>
                <w:sz w:val="24"/>
                <w:szCs w:val="24"/>
              </w:rPr>
              <w:t xml:space="preserve">Sobolewski, </w:t>
            </w:r>
            <w:r>
              <w:rPr>
                <w:rFonts w:ascii="Arial Narrow" w:hAnsi="Arial Narrow"/>
                <w:sz w:val="24"/>
              </w:rPr>
              <w:t xml:space="preserve">Smoky Lake County CAO, left Chambers at 12:40 </w:t>
            </w:r>
            <w:r w:rsidR="00425E9A">
              <w:rPr>
                <w:rFonts w:ascii="Arial Narrow" w:hAnsi="Arial Narrow"/>
                <w:sz w:val="24"/>
              </w:rPr>
              <w:t xml:space="preserve">p.m., </w:t>
            </w:r>
            <w:r>
              <w:rPr>
                <w:rFonts w:ascii="Arial Narrow" w:hAnsi="Arial Narrow"/>
                <w:sz w:val="24"/>
              </w:rPr>
              <w:t>returned at 1:05 p.m.</w:t>
            </w:r>
          </w:p>
          <w:p w14:paraId="1C464875" w14:textId="77777777" w:rsidR="001E0852" w:rsidRDefault="001E0852" w:rsidP="001E0852">
            <w:pPr>
              <w:widowControl w:val="0"/>
              <w:tabs>
                <w:tab w:val="left" w:pos="-1440"/>
                <w:tab w:val="left" w:pos="-720"/>
                <w:tab w:val="left" w:pos="0"/>
                <w:tab w:val="left" w:pos="3600"/>
                <w:tab w:val="left" w:pos="6840"/>
                <w:tab w:val="left" w:pos="8280"/>
              </w:tabs>
              <w:rPr>
                <w:rFonts w:ascii="Arial Narrow" w:hAnsi="Arial Narrow"/>
                <w:sz w:val="24"/>
              </w:rPr>
            </w:pPr>
            <w:r>
              <w:rPr>
                <w:rFonts w:ascii="Arial Narrow" w:hAnsi="Arial Narrow"/>
                <w:sz w:val="24"/>
              </w:rPr>
              <w:t>Kyle Schole, Planning and Development, left the virtual meeting at 12:40 p.m. and returned at 1:05 p.m.</w:t>
            </w:r>
          </w:p>
          <w:p w14:paraId="4132474A" w14:textId="77777777" w:rsidR="001E0852" w:rsidRDefault="001E0852" w:rsidP="00B01D9F">
            <w:pPr>
              <w:widowControl w:val="0"/>
              <w:tabs>
                <w:tab w:val="left" w:pos="-1440"/>
                <w:tab w:val="left" w:pos="-720"/>
                <w:tab w:val="left" w:pos="0"/>
                <w:tab w:val="left" w:pos="3600"/>
                <w:tab w:val="left" w:pos="6840"/>
                <w:tab w:val="left" w:pos="8280"/>
              </w:tabs>
              <w:rPr>
                <w:rFonts w:ascii="Arial Narrow" w:hAnsi="Arial Narrow"/>
                <w:sz w:val="24"/>
              </w:rPr>
            </w:pPr>
            <w:r>
              <w:rPr>
                <w:rFonts w:ascii="Arial Narrow" w:hAnsi="Arial Narrow"/>
                <w:sz w:val="24"/>
              </w:rPr>
              <w:t>Leon Boychuk-Hunter, Public Member at Large, left the virtual meeting at 1:15 p.m.</w:t>
            </w:r>
          </w:p>
          <w:p w14:paraId="74088CBF" w14:textId="3A0732BD" w:rsidR="00B01D9F" w:rsidRPr="00AA4C86" w:rsidRDefault="00B01D9F" w:rsidP="00B01D9F">
            <w:pPr>
              <w:widowControl w:val="0"/>
              <w:tabs>
                <w:tab w:val="left" w:pos="-1440"/>
                <w:tab w:val="left" w:pos="-720"/>
                <w:tab w:val="left" w:pos="0"/>
                <w:tab w:val="left" w:pos="3600"/>
                <w:tab w:val="left" w:pos="6840"/>
                <w:tab w:val="left" w:pos="8280"/>
              </w:tabs>
              <w:rPr>
                <w:rFonts w:ascii="Arial Narrow" w:hAnsi="Arial Narrow"/>
                <w:b/>
                <w:bCs/>
                <w:sz w:val="24"/>
                <w:szCs w:val="10"/>
              </w:rPr>
            </w:pPr>
          </w:p>
        </w:tc>
      </w:tr>
      <w:tr w:rsidR="00CE43DC" w:rsidRPr="006D604A" w14:paraId="09203A98" w14:textId="77777777" w:rsidTr="009034DA">
        <w:trPr>
          <w:trHeight w:val="277"/>
        </w:trPr>
        <w:tc>
          <w:tcPr>
            <w:tcW w:w="9781" w:type="dxa"/>
            <w:gridSpan w:val="3"/>
            <w:shd w:val="clear" w:color="auto" w:fill="auto"/>
          </w:tcPr>
          <w:p w14:paraId="54C4488D" w14:textId="41FBE7C1" w:rsidR="00CE43DC" w:rsidRPr="00AA4C86" w:rsidRDefault="00CE43DC" w:rsidP="00CE43DC">
            <w:pPr>
              <w:widowControl w:val="0"/>
              <w:tabs>
                <w:tab w:val="left" w:pos="-1440"/>
                <w:tab w:val="left" w:pos="-720"/>
                <w:tab w:val="left" w:pos="0"/>
                <w:tab w:val="left" w:pos="3600"/>
                <w:tab w:val="left" w:pos="6840"/>
                <w:tab w:val="left" w:pos="8280"/>
              </w:tabs>
              <w:rPr>
                <w:rFonts w:ascii="Arial Narrow" w:hAnsi="Arial Narrow"/>
                <w:b/>
                <w:bCs/>
                <w:sz w:val="24"/>
              </w:rPr>
            </w:pPr>
            <w:r w:rsidRPr="00AA4C86">
              <w:rPr>
                <w:rFonts w:ascii="Arial Narrow" w:hAnsi="Arial Narrow"/>
                <w:b/>
                <w:bCs/>
                <w:sz w:val="24"/>
                <w:szCs w:val="10"/>
              </w:rPr>
              <w:t>Strategic Priorities Chart</w:t>
            </w:r>
          </w:p>
        </w:tc>
      </w:tr>
      <w:tr w:rsidR="00CE43DC" w:rsidRPr="006D604A" w14:paraId="114AEAAE" w14:textId="77777777" w:rsidTr="00A32CA7">
        <w:trPr>
          <w:trHeight w:val="277"/>
        </w:trPr>
        <w:tc>
          <w:tcPr>
            <w:tcW w:w="2160" w:type="dxa"/>
            <w:gridSpan w:val="2"/>
            <w:shd w:val="clear" w:color="auto" w:fill="auto"/>
          </w:tcPr>
          <w:p w14:paraId="2A3383D6" w14:textId="77777777" w:rsidR="00CE43DC" w:rsidRDefault="00CE43DC" w:rsidP="00CE43DC">
            <w:pPr>
              <w:rPr>
                <w:rFonts w:ascii="Arial Narrow" w:hAnsi="Arial Narrow"/>
                <w:sz w:val="24"/>
                <w:szCs w:val="10"/>
              </w:rPr>
            </w:pPr>
            <w:r>
              <w:rPr>
                <w:rFonts w:ascii="Arial Narrow" w:hAnsi="Arial Narrow"/>
                <w:sz w:val="24"/>
                <w:szCs w:val="10"/>
              </w:rPr>
              <w:t>110-21</w:t>
            </w:r>
          </w:p>
          <w:p w14:paraId="17D8C064" w14:textId="276417AC" w:rsidR="00CE43DC" w:rsidRDefault="00CE43DC" w:rsidP="00CE43DC">
            <w:pPr>
              <w:rPr>
                <w:rFonts w:ascii="Arial Narrow" w:hAnsi="Arial Narrow"/>
                <w:sz w:val="24"/>
                <w:szCs w:val="10"/>
              </w:rPr>
            </w:pPr>
            <w:r>
              <w:rPr>
                <w:rFonts w:ascii="Arial Narrow" w:hAnsi="Arial Narrow"/>
                <w:sz w:val="24"/>
                <w:szCs w:val="10"/>
              </w:rPr>
              <w:t>Noel Simpson</w:t>
            </w:r>
          </w:p>
        </w:tc>
        <w:tc>
          <w:tcPr>
            <w:tcW w:w="7621" w:type="dxa"/>
            <w:shd w:val="clear" w:color="auto" w:fill="auto"/>
          </w:tcPr>
          <w:p w14:paraId="66ED3DCB" w14:textId="5943674E" w:rsidR="00CE43DC" w:rsidRDefault="00CE43DC" w:rsidP="00CE43DC">
            <w:pPr>
              <w:widowControl w:val="0"/>
              <w:tabs>
                <w:tab w:val="left" w:pos="-1440"/>
                <w:tab w:val="left" w:pos="-720"/>
                <w:tab w:val="left" w:pos="0"/>
                <w:tab w:val="left" w:pos="3600"/>
                <w:tab w:val="left" w:pos="6840"/>
                <w:tab w:val="left" w:pos="8280"/>
              </w:tabs>
              <w:rPr>
                <w:rFonts w:ascii="Arial Narrow" w:hAnsi="Arial Narrow"/>
                <w:bCs/>
                <w:sz w:val="24"/>
              </w:rPr>
            </w:pPr>
            <w:r>
              <w:rPr>
                <w:rFonts w:ascii="Arial Narrow" w:hAnsi="Arial Narrow"/>
                <w:bCs/>
                <w:sz w:val="24"/>
              </w:rPr>
              <w:t xml:space="preserve">That the Regional Community Development Committee (RCDC) amend the Strategic Priorities Chart (SPC) to include the Vilna Mainstreet Revitalization Project in the NOW category. </w:t>
            </w:r>
          </w:p>
          <w:p w14:paraId="71597E30" w14:textId="5982A0F4" w:rsidR="00CE43DC" w:rsidRDefault="00CE43DC" w:rsidP="00CE43DC">
            <w:pPr>
              <w:widowControl w:val="0"/>
              <w:tabs>
                <w:tab w:val="left" w:pos="-1440"/>
                <w:tab w:val="left" w:pos="-720"/>
                <w:tab w:val="left" w:pos="0"/>
                <w:tab w:val="left" w:pos="3600"/>
                <w:tab w:val="left" w:pos="6840"/>
                <w:tab w:val="left" w:pos="8280"/>
              </w:tabs>
              <w:jc w:val="right"/>
              <w:rPr>
                <w:rFonts w:ascii="Arial Narrow" w:hAnsi="Arial Narrow"/>
                <w:bCs/>
                <w:sz w:val="24"/>
              </w:rPr>
            </w:pPr>
          </w:p>
        </w:tc>
      </w:tr>
      <w:tr w:rsidR="00831828" w:rsidRPr="006D604A" w14:paraId="668FE2AD" w14:textId="77777777" w:rsidTr="00286132">
        <w:trPr>
          <w:trHeight w:val="277"/>
        </w:trPr>
        <w:tc>
          <w:tcPr>
            <w:tcW w:w="9781" w:type="dxa"/>
            <w:gridSpan w:val="3"/>
            <w:shd w:val="clear" w:color="auto" w:fill="auto"/>
          </w:tcPr>
          <w:p w14:paraId="3A04D5EE" w14:textId="6937CA0B" w:rsidR="00831828" w:rsidRDefault="00241405" w:rsidP="00241405">
            <w:pPr>
              <w:widowControl w:val="0"/>
              <w:tabs>
                <w:tab w:val="left" w:pos="-1440"/>
                <w:tab w:val="left" w:pos="-720"/>
                <w:tab w:val="left" w:pos="0"/>
                <w:tab w:val="left" w:pos="3600"/>
                <w:tab w:val="left" w:pos="6840"/>
                <w:tab w:val="left" w:pos="8280"/>
              </w:tabs>
              <w:jc w:val="right"/>
              <w:rPr>
                <w:rFonts w:ascii="Arial Narrow" w:hAnsi="Arial Narrow"/>
                <w:bCs/>
                <w:sz w:val="24"/>
              </w:rPr>
            </w:pPr>
            <w:r w:rsidRPr="00241405">
              <w:rPr>
                <w:noProof/>
              </w:rPr>
              <w:lastRenderedPageBreak/>
              <w:drawing>
                <wp:inline distT="0" distB="0" distL="0" distR="0" wp14:anchorId="1A57D94A" wp14:editId="1233D324">
                  <wp:extent cx="6067425" cy="782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67425" cy="7829550"/>
                          </a:xfrm>
                          <a:prstGeom prst="rect">
                            <a:avLst/>
                          </a:prstGeom>
                          <a:noFill/>
                          <a:ln>
                            <a:noFill/>
                          </a:ln>
                        </pic:spPr>
                      </pic:pic>
                    </a:graphicData>
                  </a:graphic>
                </wp:inline>
              </w:drawing>
            </w:r>
            <w:r>
              <w:rPr>
                <w:rFonts w:ascii="Arial Narrow" w:hAnsi="Arial Narrow"/>
                <w:bCs/>
                <w:sz w:val="24"/>
              </w:rPr>
              <w:t xml:space="preserve"> </w:t>
            </w:r>
            <w:r>
              <w:rPr>
                <w:rFonts w:ascii="Arial Narrow" w:hAnsi="Arial Narrow"/>
                <w:bCs/>
                <w:sz w:val="24"/>
              </w:rPr>
              <w:t>Carried.</w:t>
            </w:r>
          </w:p>
        </w:tc>
      </w:tr>
      <w:tr w:rsidR="00CE43DC" w:rsidRPr="006D604A" w14:paraId="33FF3760" w14:textId="77777777" w:rsidTr="00A32CA7">
        <w:trPr>
          <w:trHeight w:val="277"/>
        </w:trPr>
        <w:tc>
          <w:tcPr>
            <w:tcW w:w="2160" w:type="dxa"/>
            <w:gridSpan w:val="2"/>
            <w:shd w:val="clear" w:color="auto" w:fill="auto"/>
          </w:tcPr>
          <w:p w14:paraId="7ECC73CA" w14:textId="77777777" w:rsidR="00CE43DC" w:rsidRDefault="00CE43DC" w:rsidP="00CE43DC">
            <w:pPr>
              <w:rPr>
                <w:rFonts w:ascii="Arial Narrow" w:hAnsi="Arial Narrow"/>
                <w:sz w:val="24"/>
                <w:szCs w:val="10"/>
              </w:rPr>
            </w:pPr>
          </w:p>
        </w:tc>
        <w:tc>
          <w:tcPr>
            <w:tcW w:w="7621" w:type="dxa"/>
            <w:shd w:val="clear" w:color="auto" w:fill="auto"/>
          </w:tcPr>
          <w:p w14:paraId="04831668" w14:textId="77777777" w:rsidR="00CE43DC" w:rsidRDefault="00CE43DC" w:rsidP="00CE43DC">
            <w:pPr>
              <w:widowControl w:val="0"/>
              <w:tabs>
                <w:tab w:val="left" w:pos="-1440"/>
                <w:tab w:val="left" w:pos="-720"/>
                <w:tab w:val="left" w:pos="0"/>
                <w:tab w:val="left" w:pos="3600"/>
                <w:tab w:val="left" w:pos="6840"/>
                <w:tab w:val="left" w:pos="8280"/>
              </w:tabs>
              <w:rPr>
                <w:rFonts w:ascii="Arial Narrow" w:hAnsi="Arial Narrow"/>
                <w:bCs/>
                <w:sz w:val="24"/>
              </w:rPr>
            </w:pPr>
          </w:p>
        </w:tc>
      </w:tr>
      <w:tr w:rsidR="00F84782" w:rsidRPr="006D604A" w14:paraId="6208CD98" w14:textId="77777777" w:rsidTr="00D9194A">
        <w:trPr>
          <w:trHeight w:val="277"/>
        </w:trPr>
        <w:tc>
          <w:tcPr>
            <w:tcW w:w="9781" w:type="dxa"/>
            <w:gridSpan w:val="3"/>
            <w:shd w:val="clear" w:color="auto" w:fill="auto"/>
          </w:tcPr>
          <w:p w14:paraId="76B03C5E" w14:textId="099999FF" w:rsidR="00F84782" w:rsidRPr="00062D02" w:rsidRDefault="00F84782" w:rsidP="00F84782">
            <w:pPr>
              <w:widowControl w:val="0"/>
              <w:tabs>
                <w:tab w:val="left" w:pos="-1440"/>
                <w:tab w:val="left" w:pos="-720"/>
                <w:tab w:val="left" w:pos="0"/>
                <w:tab w:val="left" w:pos="3600"/>
                <w:tab w:val="left" w:pos="6840"/>
                <w:tab w:val="left" w:pos="8280"/>
              </w:tabs>
              <w:rPr>
                <w:rFonts w:ascii="Arial Narrow" w:hAnsi="Arial Narrow"/>
                <w:bCs/>
                <w:sz w:val="24"/>
              </w:rPr>
            </w:pPr>
            <w:r>
              <w:rPr>
                <w:rFonts w:ascii="Arial Narrow" w:hAnsi="Arial Narrow"/>
                <w:b/>
                <w:bCs/>
                <w:sz w:val="24"/>
                <w:szCs w:val="10"/>
              </w:rPr>
              <w:lastRenderedPageBreak/>
              <w:t xml:space="preserve">Request for Discussion: Regional Community Development Committee Terms of Reference </w:t>
            </w:r>
          </w:p>
        </w:tc>
      </w:tr>
      <w:tr w:rsidR="00F84782" w:rsidRPr="006D604A" w14:paraId="611B3648" w14:textId="77777777" w:rsidTr="00E71A85">
        <w:trPr>
          <w:trHeight w:val="285"/>
        </w:trPr>
        <w:tc>
          <w:tcPr>
            <w:tcW w:w="2160" w:type="dxa"/>
            <w:gridSpan w:val="2"/>
            <w:shd w:val="clear" w:color="auto" w:fill="auto"/>
          </w:tcPr>
          <w:p w14:paraId="2EEEC6E4" w14:textId="77777777" w:rsidR="00F84782" w:rsidRDefault="00F84782" w:rsidP="00F84782">
            <w:pPr>
              <w:rPr>
                <w:rFonts w:ascii="Arial Narrow" w:hAnsi="Arial Narrow"/>
                <w:sz w:val="24"/>
                <w:szCs w:val="10"/>
              </w:rPr>
            </w:pPr>
            <w:r>
              <w:rPr>
                <w:rFonts w:ascii="Arial Narrow" w:hAnsi="Arial Narrow"/>
                <w:sz w:val="24"/>
                <w:szCs w:val="10"/>
              </w:rPr>
              <w:t>111-21</w:t>
            </w:r>
          </w:p>
          <w:p w14:paraId="09CADDBC" w14:textId="4B6FA0EA" w:rsidR="00F84782" w:rsidRPr="00D15A53" w:rsidRDefault="00F84782" w:rsidP="00F84782">
            <w:pPr>
              <w:rPr>
                <w:rFonts w:ascii="Arial Narrow" w:hAnsi="Arial Narrow"/>
                <w:sz w:val="24"/>
                <w:szCs w:val="10"/>
              </w:rPr>
            </w:pPr>
            <w:r>
              <w:rPr>
                <w:rFonts w:ascii="Arial Narrow" w:hAnsi="Arial Narrow"/>
                <w:sz w:val="24"/>
                <w:szCs w:val="10"/>
              </w:rPr>
              <w:t>Lorne Halisky</w:t>
            </w:r>
          </w:p>
        </w:tc>
        <w:tc>
          <w:tcPr>
            <w:tcW w:w="7621" w:type="dxa"/>
            <w:shd w:val="clear" w:color="auto" w:fill="auto"/>
          </w:tcPr>
          <w:p w14:paraId="4F711436" w14:textId="77777777" w:rsidR="00F84782" w:rsidRPr="00AA4C86" w:rsidRDefault="00F84782" w:rsidP="00F84782">
            <w:pPr>
              <w:rPr>
                <w:rFonts w:ascii="Arial Narrow" w:hAnsi="Arial Narrow"/>
                <w:sz w:val="24"/>
                <w:szCs w:val="24"/>
              </w:rPr>
            </w:pPr>
            <w:r w:rsidRPr="00AA4C86">
              <w:rPr>
                <w:rFonts w:ascii="Arial Narrow" w:hAnsi="Arial Narrow"/>
                <w:sz w:val="24"/>
                <w:szCs w:val="24"/>
              </w:rPr>
              <w:t>That the Regional Community Development Committee (RCDC) re-affirm for clarification purposes in respect to the RCDC Joint Agreement – Terms of Reference Bylaw Sections 3.6 and 7.3 that requests for Community Economic Development Officer (CEDO) services are directed to the Regional Community Development Committee to be acknowledged and if acceptable to the Committee, assigned to the Community Economic Development Officer (CEDO) to undertake.</w:t>
            </w:r>
          </w:p>
          <w:p w14:paraId="46A91F1B" w14:textId="0BE9922A" w:rsidR="00F84782" w:rsidRPr="00AA4C86" w:rsidRDefault="00F84782" w:rsidP="00F84782">
            <w:pPr>
              <w:jc w:val="right"/>
              <w:rPr>
                <w:rFonts w:ascii="Arial Narrow" w:hAnsi="Arial Narrow"/>
                <w:sz w:val="22"/>
                <w:szCs w:val="22"/>
              </w:rPr>
            </w:pPr>
            <w:r w:rsidRPr="00AA4C86">
              <w:rPr>
                <w:rFonts w:ascii="Arial Narrow" w:hAnsi="Arial Narrow"/>
                <w:sz w:val="24"/>
                <w:szCs w:val="24"/>
              </w:rPr>
              <w:t>Carried.</w:t>
            </w:r>
          </w:p>
        </w:tc>
      </w:tr>
      <w:tr w:rsidR="00F84782" w:rsidRPr="006D604A" w14:paraId="3A86548E" w14:textId="77777777" w:rsidTr="00E71A85">
        <w:trPr>
          <w:trHeight w:val="348"/>
        </w:trPr>
        <w:tc>
          <w:tcPr>
            <w:tcW w:w="2160" w:type="dxa"/>
            <w:gridSpan w:val="2"/>
            <w:shd w:val="clear" w:color="auto" w:fill="auto"/>
          </w:tcPr>
          <w:p w14:paraId="3E02A997" w14:textId="77777777" w:rsidR="00F84782" w:rsidRDefault="00F84782" w:rsidP="00F84782">
            <w:pPr>
              <w:rPr>
                <w:rFonts w:ascii="Arial Narrow" w:hAnsi="Arial Narrow"/>
                <w:sz w:val="24"/>
                <w:szCs w:val="10"/>
              </w:rPr>
            </w:pPr>
            <w:r>
              <w:rPr>
                <w:rFonts w:ascii="Arial Narrow" w:hAnsi="Arial Narrow"/>
                <w:sz w:val="24"/>
                <w:szCs w:val="10"/>
              </w:rPr>
              <w:t>112-21</w:t>
            </w:r>
          </w:p>
          <w:p w14:paraId="68559F48" w14:textId="20848F47" w:rsidR="00F84782" w:rsidRPr="00D15A53" w:rsidRDefault="00F84782" w:rsidP="00F84782">
            <w:pPr>
              <w:rPr>
                <w:rFonts w:ascii="Arial Narrow" w:hAnsi="Arial Narrow"/>
                <w:sz w:val="24"/>
                <w:szCs w:val="10"/>
              </w:rPr>
            </w:pPr>
            <w:r>
              <w:rPr>
                <w:rFonts w:ascii="Arial Narrow" w:hAnsi="Arial Narrow"/>
                <w:sz w:val="24"/>
                <w:szCs w:val="10"/>
              </w:rPr>
              <w:t>Hank Holowaychuk</w:t>
            </w:r>
          </w:p>
        </w:tc>
        <w:tc>
          <w:tcPr>
            <w:tcW w:w="7621" w:type="dxa"/>
            <w:shd w:val="clear" w:color="auto" w:fill="auto"/>
          </w:tcPr>
          <w:p w14:paraId="205A3B2F" w14:textId="77777777" w:rsidR="00F84782" w:rsidRDefault="00F84782" w:rsidP="00F84782">
            <w:pPr>
              <w:widowControl w:val="0"/>
              <w:tabs>
                <w:tab w:val="left" w:pos="-1440"/>
                <w:tab w:val="left" w:pos="-720"/>
                <w:tab w:val="left" w:pos="0"/>
                <w:tab w:val="left" w:pos="3600"/>
                <w:tab w:val="left" w:pos="6840"/>
                <w:tab w:val="left" w:pos="8280"/>
              </w:tabs>
              <w:jc w:val="both"/>
              <w:rPr>
                <w:rFonts w:ascii="Arial Narrow" w:hAnsi="Arial Narrow"/>
                <w:sz w:val="24"/>
                <w:szCs w:val="24"/>
              </w:rPr>
            </w:pPr>
            <w:r w:rsidRPr="00AA4C86">
              <w:rPr>
                <w:rFonts w:ascii="Arial Narrow" w:hAnsi="Arial Narrow"/>
                <w:sz w:val="24"/>
                <w:szCs w:val="24"/>
              </w:rPr>
              <w:t>That the Regional Community Development Committee (RCDC) recommend the partner municipalities consider the inclusion of the role and responsibility of community economic development liaison to the CEDO in the CAO’s accountabilities, as per the RCDC Joint Agreement – Terms of Reference Bylaw Section 7.7.</w:t>
            </w:r>
          </w:p>
          <w:p w14:paraId="37CC7A8D" w14:textId="34639160" w:rsidR="00F84782" w:rsidRPr="00AA4C86" w:rsidRDefault="00F84782" w:rsidP="00F84782">
            <w:pPr>
              <w:widowControl w:val="0"/>
              <w:tabs>
                <w:tab w:val="left" w:pos="-1440"/>
                <w:tab w:val="left" w:pos="-720"/>
                <w:tab w:val="left" w:pos="0"/>
                <w:tab w:val="left" w:pos="3600"/>
                <w:tab w:val="left" w:pos="6840"/>
                <w:tab w:val="left" w:pos="8280"/>
              </w:tabs>
              <w:jc w:val="right"/>
              <w:rPr>
                <w:rFonts w:ascii="Arial Narrow" w:hAnsi="Arial Narrow"/>
                <w:sz w:val="24"/>
                <w:szCs w:val="24"/>
              </w:rPr>
            </w:pPr>
            <w:r>
              <w:rPr>
                <w:rFonts w:ascii="Arial Narrow" w:hAnsi="Arial Narrow"/>
                <w:sz w:val="24"/>
                <w:szCs w:val="24"/>
              </w:rPr>
              <w:t>Carried.</w:t>
            </w:r>
          </w:p>
        </w:tc>
      </w:tr>
      <w:tr w:rsidR="00F84782" w:rsidRPr="006D604A" w14:paraId="3BEBAF10" w14:textId="77777777" w:rsidTr="00035ED9">
        <w:trPr>
          <w:trHeight w:val="361"/>
        </w:trPr>
        <w:tc>
          <w:tcPr>
            <w:tcW w:w="2160" w:type="dxa"/>
            <w:gridSpan w:val="2"/>
            <w:shd w:val="clear" w:color="auto" w:fill="auto"/>
          </w:tcPr>
          <w:p w14:paraId="58C49C49" w14:textId="4BA2479E" w:rsidR="00831828" w:rsidRPr="00D15A53" w:rsidRDefault="00831828" w:rsidP="00F84782">
            <w:pPr>
              <w:rPr>
                <w:rFonts w:ascii="Arial Narrow" w:hAnsi="Arial Narrow"/>
                <w:sz w:val="24"/>
                <w:szCs w:val="10"/>
              </w:rPr>
            </w:pPr>
          </w:p>
        </w:tc>
        <w:tc>
          <w:tcPr>
            <w:tcW w:w="7621" w:type="dxa"/>
            <w:shd w:val="clear" w:color="auto" w:fill="auto"/>
          </w:tcPr>
          <w:p w14:paraId="09AC8EB7" w14:textId="77777777" w:rsidR="00F84782" w:rsidRPr="009A5DE3" w:rsidRDefault="00F84782" w:rsidP="00F84782">
            <w:pPr>
              <w:pStyle w:val="ListParagraph"/>
              <w:widowControl w:val="0"/>
              <w:tabs>
                <w:tab w:val="left" w:pos="-1440"/>
                <w:tab w:val="left" w:pos="-720"/>
                <w:tab w:val="left" w:pos="0"/>
                <w:tab w:val="left" w:pos="114"/>
                <w:tab w:val="left" w:pos="3600"/>
                <w:tab w:val="left" w:pos="6840"/>
                <w:tab w:val="left" w:pos="8280"/>
              </w:tabs>
              <w:ind w:left="601"/>
              <w:jc w:val="both"/>
              <w:rPr>
                <w:rFonts w:ascii="Arial Narrow" w:hAnsi="Arial Narrow"/>
                <w:b/>
                <w:color w:val="FF0000"/>
                <w:sz w:val="24"/>
              </w:rPr>
            </w:pPr>
          </w:p>
        </w:tc>
      </w:tr>
      <w:tr w:rsidR="00F84782" w:rsidRPr="006D604A" w14:paraId="36ADB9FD" w14:textId="77777777" w:rsidTr="00035ED9">
        <w:trPr>
          <w:trHeight w:val="361"/>
        </w:trPr>
        <w:tc>
          <w:tcPr>
            <w:tcW w:w="2160" w:type="dxa"/>
            <w:gridSpan w:val="2"/>
            <w:shd w:val="clear" w:color="auto" w:fill="auto"/>
          </w:tcPr>
          <w:p w14:paraId="32E8912E" w14:textId="77777777" w:rsidR="00F84782" w:rsidRPr="00D15A53" w:rsidRDefault="00F84782" w:rsidP="00F84782">
            <w:pPr>
              <w:rPr>
                <w:rFonts w:ascii="Arial Narrow" w:hAnsi="Arial Narrow"/>
                <w:sz w:val="24"/>
                <w:szCs w:val="10"/>
              </w:rPr>
            </w:pPr>
          </w:p>
        </w:tc>
        <w:tc>
          <w:tcPr>
            <w:tcW w:w="7621" w:type="dxa"/>
            <w:shd w:val="clear" w:color="auto" w:fill="auto"/>
          </w:tcPr>
          <w:p w14:paraId="1F165453" w14:textId="19715D69" w:rsidR="00F84782" w:rsidRPr="00035ED9" w:rsidRDefault="00F84782" w:rsidP="00250B22">
            <w:pPr>
              <w:pStyle w:val="ListParagraph"/>
              <w:widowControl w:val="0"/>
              <w:numPr>
                <w:ilvl w:val="0"/>
                <w:numId w:val="2"/>
              </w:numPr>
              <w:tabs>
                <w:tab w:val="left" w:pos="-1440"/>
                <w:tab w:val="left" w:pos="-720"/>
                <w:tab w:val="left" w:pos="0"/>
                <w:tab w:val="left" w:pos="114"/>
                <w:tab w:val="left" w:pos="3600"/>
                <w:tab w:val="left" w:pos="6840"/>
                <w:tab w:val="left" w:pos="8280"/>
              </w:tabs>
              <w:ind w:left="601" w:hanging="567"/>
              <w:jc w:val="both"/>
              <w:rPr>
                <w:rFonts w:ascii="Arial Narrow" w:hAnsi="Arial Narrow"/>
                <w:b/>
                <w:color w:val="FF0000"/>
                <w:sz w:val="24"/>
              </w:rPr>
            </w:pPr>
            <w:r w:rsidRPr="009A5DE3">
              <w:rPr>
                <w:rFonts w:ascii="Arial Narrow" w:hAnsi="Arial Narrow"/>
                <w:b/>
                <w:color w:val="FF0000"/>
                <w:sz w:val="24"/>
              </w:rPr>
              <w:t xml:space="preserve">PROGRAM </w:t>
            </w:r>
            <w:r>
              <w:rPr>
                <w:rFonts w:ascii="Arial Narrow" w:hAnsi="Arial Narrow"/>
                <w:b/>
                <w:color w:val="FF0000"/>
                <w:sz w:val="24"/>
              </w:rPr>
              <w:t>FINANCIAL</w:t>
            </w:r>
          </w:p>
        </w:tc>
      </w:tr>
      <w:tr w:rsidR="00F84782" w:rsidRPr="006D604A" w14:paraId="54305D0B" w14:textId="77777777" w:rsidTr="00E71A85">
        <w:trPr>
          <w:trHeight w:val="348"/>
        </w:trPr>
        <w:tc>
          <w:tcPr>
            <w:tcW w:w="2160" w:type="dxa"/>
            <w:gridSpan w:val="2"/>
            <w:shd w:val="clear" w:color="auto" w:fill="auto"/>
          </w:tcPr>
          <w:p w14:paraId="00D5BE66" w14:textId="413A4C72" w:rsidR="00F84782" w:rsidRPr="00CE43DC" w:rsidRDefault="00F84782" w:rsidP="00F84782">
            <w:pPr>
              <w:rPr>
                <w:rFonts w:ascii="Arial Narrow" w:hAnsi="Arial Narrow"/>
                <w:b/>
                <w:bCs/>
                <w:sz w:val="24"/>
                <w:szCs w:val="10"/>
              </w:rPr>
            </w:pPr>
            <w:r w:rsidRPr="00CE43DC">
              <w:rPr>
                <w:rFonts w:ascii="Arial Narrow" w:hAnsi="Arial Narrow"/>
                <w:b/>
                <w:bCs/>
                <w:sz w:val="24"/>
                <w:szCs w:val="10"/>
              </w:rPr>
              <w:t>2021 Forecast</w:t>
            </w:r>
          </w:p>
        </w:tc>
        <w:tc>
          <w:tcPr>
            <w:tcW w:w="7621" w:type="dxa"/>
            <w:shd w:val="clear" w:color="auto" w:fill="auto"/>
          </w:tcPr>
          <w:p w14:paraId="22F60BD3" w14:textId="40618F2C" w:rsidR="00F84782" w:rsidRPr="00035ED9" w:rsidRDefault="00F84782" w:rsidP="00F84782">
            <w:pPr>
              <w:widowControl w:val="0"/>
              <w:tabs>
                <w:tab w:val="left" w:pos="-1440"/>
                <w:tab w:val="left" w:pos="-720"/>
                <w:tab w:val="left" w:pos="0"/>
                <w:tab w:val="left" w:pos="114"/>
                <w:tab w:val="left" w:pos="3600"/>
                <w:tab w:val="left" w:pos="6840"/>
                <w:tab w:val="left" w:pos="8280"/>
              </w:tabs>
              <w:jc w:val="both"/>
              <w:rPr>
                <w:rFonts w:ascii="Arial Narrow" w:hAnsi="Arial Narrow"/>
                <w:bCs/>
                <w:color w:val="FF0000"/>
                <w:sz w:val="24"/>
              </w:rPr>
            </w:pPr>
          </w:p>
        </w:tc>
      </w:tr>
      <w:tr w:rsidR="00F84782" w:rsidRPr="006D604A" w14:paraId="09ACEBC4" w14:textId="77777777" w:rsidTr="00E71A85">
        <w:trPr>
          <w:trHeight w:val="348"/>
        </w:trPr>
        <w:tc>
          <w:tcPr>
            <w:tcW w:w="2160" w:type="dxa"/>
            <w:gridSpan w:val="2"/>
            <w:shd w:val="clear" w:color="auto" w:fill="auto"/>
          </w:tcPr>
          <w:p w14:paraId="444B2FBB" w14:textId="77777777" w:rsidR="00F84782" w:rsidRDefault="00F84782" w:rsidP="00F84782">
            <w:pPr>
              <w:rPr>
                <w:rFonts w:ascii="Arial Narrow" w:hAnsi="Arial Narrow"/>
                <w:sz w:val="24"/>
                <w:szCs w:val="10"/>
              </w:rPr>
            </w:pPr>
            <w:r>
              <w:rPr>
                <w:rFonts w:ascii="Arial Narrow" w:hAnsi="Arial Narrow"/>
                <w:sz w:val="24"/>
                <w:szCs w:val="10"/>
              </w:rPr>
              <w:t>113-21</w:t>
            </w:r>
          </w:p>
          <w:p w14:paraId="0D3CF117" w14:textId="75CE894E" w:rsidR="001E0852" w:rsidRPr="00D15A53" w:rsidRDefault="001E0852" w:rsidP="00F84782">
            <w:pPr>
              <w:rPr>
                <w:rFonts w:ascii="Arial Narrow" w:hAnsi="Arial Narrow"/>
                <w:sz w:val="24"/>
                <w:szCs w:val="10"/>
              </w:rPr>
            </w:pPr>
            <w:r>
              <w:rPr>
                <w:rFonts w:ascii="Arial Narrow" w:hAnsi="Arial Narrow"/>
                <w:sz w:val="24"/>
                <w:szCs w:val="10"/>
              </w:rPr>
              <w:t>Dan Kotylak</w:t>
            </w:r>
          </w:p>
        </w:tc>
        <w:tc>
          <w:tcPr>
            <w:tcW w:w="7621" w:type="dxa"/>
            <w:shd w:val="clear" w:color="auto" w:fill="auto"/>
          </w:tcPr>
          <w:p w14:paraId="3C6A4092" w14:textId="1D22C385" w:rsidR="00F84782" w:rsidRDefault="00F84782" w:rsidP="00F84782">
            <w:pPr>
              <w:widowControl w:val="0"/>
              <w:tabs>
                <w:tab w:val="left" w:pos="-1440"/>
                <w:tab w:val="left" w:pos="-720"/>
                <w:tab w:val="left" w:pos="0"/>
                <w:tab w:val="left" w:pos="114"/>
                <w:tab w:val="left" w:pos="3600"/>
                <w:tab w:val="left" w:pos="6840"/>
                <w:tab w:val="left" w:pos="8280"/>
              </w:tabs>
              <w:rPr>
                <w:rFonts w:ascii="Arial Narrow" w:hAnsi="Arial Narrow"/>
                <w:sz w:val="24"/>
              </w:rPr>
            </w:pPr>
            <w:r>
              <w:rPr>
                <w:rFonts w:ascii="Arial Narrow" w:hAnsi="Arial Narrow"/>
                <w:sz w:val="24"/>
              </w:rPr>
              <w:t xml:space="preserve">That the Regional Community Development Committee (RCDC) accept the Economic Development Financial Update dated </w:t>
            </w:r>
            <w:r>
              <w:rPr>
                <w:rFonts w:ascii="Arial Narrow" w:hAnsi="Arial Narrow"/>
                <w:b/>
                <w:bCs/>
                <w:sz w:val="24"/>
              </w:rPr>
              <w:t xml:space="preserve">July 31, </w:t>
            </w:r>
            <w:proofErr w:type="gramStart"/>
            <w:r>
              <w:rPr>
                <w:rFonts w:ascii="Arial Narrow" w:hAnsi="Arial Narrow"/>
                <w:b/>
                <w:bCs/>
                <w:sz w:val="24"/>
              </w:rPr>
              <w:t>2021</w:t>
            </w:r>
            <w:proofErr w:type="gramEnd"/>
            <w:r>
              <w:rPr>
                <w:rFonts w:ascii="Arial Narrow" w:hAnsi="Arial Narrow"/>
                <w:sz w:val="24"/>
              </w:rPr>
              <w:t xml:space="preserve"> for information as follows:</w:t>
            </w:r>
          </w:p>
          <w:p w14:paraId="75F9C2A3" w14:textId="77777777" w:rsidR="00F84782" w:rsidRPr="00E71A85" w:rsidRDefault="00F84782" w:rsidP="00F84782">
            <w:pPr>
              <w:widowControl w:val="0"/>
              <w:tabs>
                <w:tab w:val="left" w:pos="-1440"/>
                <w:tab w:val="left" w:pos="-720"/>
                <w:tab w:val="left" w:pos="0"/>
                <w:tab w:val="left" w:pos="114"/>
                <w:tab w:val="left" w:pos="3600"/>
                <w:tab w:val="left" w:pos="6840"/>
                <w:tab w:val="left" w:pos="8280"/>
              </w:tabs>
              <w:jc w:val="both"/>
              <w:rPr>
                <w:rFonts w:ascii="Arial Narrow" w:hAnsi="Arial Narrow"/>
                <w:b/>
                <w:color w:val="FF0000"/>
                <w:sz w:val="24"/>
              </w:rPr>
            </w:pPr>
          </w:p>
        </w:tc>
      </w:tr>
      <w:tr w:rsidR="00F84782" w:rsidRPr="006D604A" w14:paraId="53AE555E" w14:textId="77777777" w:rsidTr="005A17C1">
        <w:trPr>
          <w:trHeight w:val="348"/>
        </w:trPr>
        <w:tc>
          <w:tcPr>
            <w:tcW w:w="9781" w:type="dxa"/>
            <w:gridSpan w:val="3"/>
            <w:shd w:val="clear" w:color="auto" w:fill="auto"/>
          </w:tcPr>
          <w:p w14:paraId="4E018206" w14:textId="77777777" w:rsidR="00F84782" w:rsidRDefault="00532884" w:rsidP="00F84782">
            <w:pPr>
              <w:widowControl w:val="0"/>
              <w:tabs>
                <w:tab w:val="left" w:pos="-1440"/>
                <w:tab w:val="left" w:pos="-720"/>
                <w:tab w:val="left" w:pos="0"/>
                <w:tab w:val="left" w:pos="114"/>
                <w:tab w:val="left" w:pos="3600"/>
                <w:tab w:val="left" w:pos="6840"/>
                <w:tab w:val="left" w:pos="8280"/>
              </w:tabs>
              <w:jc w:val="right"/>
              <w:rPr>
                <w:rFonts w:ascii="Arial Narrow" w:hAnsi="Arial Narrow"/>
                <w:sz w:val="24"/>
              </w:rPr>
            </w:pPr>
            <w:r w:rsidRPr="00532884">
              <w:rPr>
                <w:rFonts w:ascii="Arial Narrow" w:hAnsi="Arial Narrow"/>
                <w:noProof/>
                <w:sz w:val="24"/>
              </w:rPr>
              <w:lastRenderedPageBreak/>
              <w:drawing>
                <wp:inline distT="0" distB="0" distL="0" distR="0" wp14:anchorId="00832F8B" wp14:editId="63398119">
                  <wp:extent cx="6073775" cy="56070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73775" cy="5607050"/>
                          </a:xfrm>
                          <a:prstGeom prst="rect">
                            <a:avLst/>
                          </a:prstGeom>
                          <a:noFill/>
                          <a:ln>
                            <a:noFill/>
                          </a:ln>
                        </pic:spPr>
                      </pic:pic>
                    </a:graphicData>
                  </a:graphic>
                </wp:inline>
              </w:drawing>
            </w:r>
            <w:r w:rsidR="00F84782">
              <w:rPr>
                <w:rFonts w:ascii="Arial Narrow" w:hAnsi="Arial Narrow"/>
                <w:sz w:val="24"/>
              </w:rPr>
              <w:t>Carried.</w:t>
            </w:r>
          </w:p>
          <w:p w14:paraId="39DFA449" w14:textId="04BFD2AA" w:rsidR="00532884" w:rsidRDefault="00532884" w:rsidP="00F84782">
            <w:pPr>
              <w:widowControl w:val="0"/>
              <w:tabs>
                <w:tab w:val="left" w:pos="-1440"/>
                <w:tab w:val="left" w:pos="-720"/>
                <w:tab w:val="left" w:pos="0"/>
                <w:tab w:val="left" w:pos="114"/>
                <w:tab w:val="left" w:pos="3600"/>
                <w:tab w:val="left" w:pos="6840"/>
                <w:tab w:val="left" w:pos="8280"/>
              </w:tabs>
              <w:jc w:val="right"/>
              <w:rPr>
                <w:rFonts w:ascii="Arial Narrow" w:hAnsi="Arial Narrow"/>
                <w:sz w:val="24"/>
              </w:rPr>
            </w:pPr>
          </w:p>
        </w:tc>
      </w:tr>
      <w:tr w:rsidR="00F84782" w:rsidRPr="006D604A" w14:paraId="5C6A1AC6" w14:textId="77777777" w:rsidTr="00447EC2">
        <w:trPr>
          <w:trHeight w:val="381"/>
        </w:trPr>
        <w:tc>
          <w:tcPr>
            <w:tcW w:w="2160" w:type="dxa"/>
            <w:gridSpan w:val="2"/>
            <w:shd w:val="clear" w:color="auto" w:fill="auto"/>
          </w:tcPr>
          <w:p w14:paraId="1D866923" w14:textId="77777777" w:rsidR="00F84782" w:rsidRPr="00D15A53" w:rsidRDefault="00F84782" w:rsidP="00F84782">
            <w:pPr>
              <w:rPr>
                <w:rFonts w:ascii="Arial Narrow" w:hAnsi="Arial Narrow"/>
                <w:sz w:val="24"/>
                <w:szCs w:val="10"/>
              </w:rPr>
            </w:pPr>
          </w:p>
        </w:tc>
        <w:tc>
          <w:tcPr>
            <w:tcW w:w="7621" w:type="dxa"/>
            <w:shd w:val="clear" w:color="auto" w:fill="auto"/>
          </w:tcPr>
          <w:p w14:paraId="487C1CCF" w14:textId="38DD78C2" w:rsidR="00F84782" w:rsidRPr="009A5DE3" w:rsidRDefault="00F84782" w:rsidP="00250B22">
            <w:pPr>
              <w:pStyle w:val="ListParagraph"/>
              <w:widowControl w:val="0"/>
              <w:numPr>
                <w:ilvl w:val="0"/>
                <w:numId w:val="2"/>
              </w:numPr>
              <w:tabs>
                <w:tab w:val="left" w:pos="-1440"/>
                <w:tab w:val="left" w:pos="-720"/>
                <w:tab w:val="left" w:pos="0"/>
                <w:tab w:val="left" w:pos="114"/>
                <w:tab w:val="left" w:pos="3600"/>
                <w:tab w:val="left" w:pos="6840"/>
                <w:tab w:val="left" w:pos="8280"/>
              </w:tabs>
              <w:ind w:left="601" w:hanging="567"/>
              <w:jc w:val="both"/>
              <w:rPr>
                <w:rFonts w:ascii="Arial Narrow" w:hAnsi="Arial Narrow"/>
                <w:b/>
                <w:color w:val="FF0000"/>
                <w:sz w:val="24"/>
              </w:rPr>
            </w:pPr>
            <w:r>
              <w:rPr>
                <w:rFonts w:ascii="Arial Narrow" w:hAnsi="Arial Narrow"/>
                <w:b/>
                <w:color w:val="FF0000"/>
                <w:sz w:val="24"/>
              </w:rPr>
              <w:t>OTHER BUSINESS</w:t>
            </w:r>
          </w:p>
        </w:tc>
      </w:tr>
      <w:tr w:rsidR="00F84782" w:rsidRPr="006D604A" w14:paraId="2898D182" w14:textId="77777777" w:rsidTr="00C80A6B">
        <w:trPr>
          <w:trHeight w:val="338"/>
        </w:trPr>
        <w:tc>
          <w:tcPr>
            <w:tcW w:w="9781" w:type="dxa"/>
            <w:gridSpan w:val="3"/>
            <w:shd w:val="clear" w:color="auto" w:fill="auto"/>
          </w:tcPr>
          <w:p w14:paraId="4EEACCF2" w14:textId="77777777" w:rsidR="00F84782" w:rsidRDefault="00F84782" w:rsidP="00F84782">
            <w:pPr>
              <w:pStyle w:val="ListParagraph"/>
              <w:widowControl w:val="0"/>
              <w:tabs>
                <w:tab w:val="left" w:pos="-1440"/>
                <w:tab w:val="left" w:pos="-720"/>
                <w:tab w:val="left" w:pos="2552"/>
                <w:tab w:val="left" w:pos="2880"/>
                <w:tab w:val="left" w:pos="3119"/>
                <w:tab w:val="left" w:pos="3600"/>
                <w:tab w:val="left" w:pos="6840"/>
                <w:tab w:val="left" w:pos="7560"/>
                <w:tab w:val="left" w:pos="8280"/>
              </w:tabs>
              <w:ind w:left="0"/>
              <w:rPr>
                <w:rFonts w:ascii="Arial Narrow" w:hAnsi="Arial Narrow"/>
                <w:bCs/>
                <w:sz w:val="24"/>
              </w:rPr>
            </w:pPr>
            <w:r w:rsidRPr="008338A5">
              <w:rPr>
                <w:rFonts w:ascii="Arial Narrow" w:hAnsi="Arial Narrow"/>
                <w:bCs/>
                <w:sz w:val="24"/>
              </w:rPr>
              <w:t xml:space="preserve">Roundtable:  Regional Updates: </w:t>
            </w:r>
          </w:p>
          <w:p w14:paraId="614E9E1A" w14:textId="77777777" w:rsidR="001E0852" w:rsidRPr="001E0852" w:rsidRDefault="001E0852" w:rsidP="00F84782">
            <w:pPr>
              <w:pStyle w:val="ListParagraph"/>
              <w:widowControl w:val="0"/>
              <w:tabs>
                <w:tab w:val="left" w:pos="-1440"/>
                <w:tab w:val="left" w:pos="-720"/>
                <w:tab w:val="left" w:pos="2552"/>
                <w:tab w:val="left" w:pos="2880"/>
                <w:tab w:val="left" w:pos="3119"/>
                <w:tab w:val="left" w:pos="3600"/>
                <w:tab w:val="left" w:pos="6840"/>
                <w:tab w:val="left" w:pos="7560"/>
                <w:tab w:val="left" w:pos="8280"/>
              </w:tabs>
              <w:ind w:left="0"/>
              <w:rPr>
                <w:rFonts w:ascii="Arial Narrow" w:hAnsi="Arial Narrow"/>
                <w:bCs/>
                <w:sz w:val="24"/>
              </w:rPr>
            </w:pPr>
          </w:p>
          <w:p w14:paraId="7E028886" w14:textId="77777777" w:rsidR="001E0852" w:rsidRDefault="001E0852" w:rsidP="001E0852">
            <w:pPr>
              <w:pStyle w:val="ListParagraph"/>
              <w:widowControl w:val="0"/>
              <w:tabs>
                <w:tab w:val="left" w:pos="-1440"/>
                <w:tab w:val="left" w:pos="-720"/>
                <w:tab w:val="left" w:pos="2552"/>
                <w:tab w:val="left" w:pos="2880"/>
                <w:tab w:val="left" w:pos="3119"/>
                <w:tab w:val="left" w:pos="3600"/>
                <w:tab w:val="left" w:pos="6840"/>
                <w:tab w:val="left" w:pos="7560"/>
                <w:tab w:val="left" w:pos="8280"/>
              </w:tabs>
              <w:ind w:left="0"/>
              <w:rPr>
                <w:rFonts w:ascii="Arial Narrow" w:hAnsi="Arial Narrow"/>
                <w:bCs/>
                <w:sz w:val="24"/>
              </w:rPr>
            </w:pPr>
            <w:r w:rsidRPr="001E0852">
              <w:rPr>
                <w:rFonts w:ascii="Arial Narrow" w:hAnsi="Arial Narrow"/>
                <w:bCs/>
                <w:sz w:val="24"/>
              </w:rPr>
              <w:t>Town of Smoky Lake</w:t>
            </w:r>
          </w:p>
          <w:p w14:paraId="2A1F7BC0" w14:textId="77777777" w:rsidR="001E0852" w:rsidRDefault="001E0852"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Town businesses are busy and drawing customers from the region</w:t>
            </w:r>
          </w:p>
          <w:p w14:paraId="0362FF84" w14:textId="77777777" w:rsidR="001E0852" w:rsidRDefault="001E0852"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New land surveys for development underway</w:t>
            </w:r>
          </w:p>
          <w:p w14:paraId="71995337" w14:textId="77777777" w:rsidR="001E0852" w:rsidRDefault="001E0852"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Idea: add services to hospital and PCN usage advocacy – to Dr Recruitment committee</w:t>
            </w:r>
          </w:p>
          <w:p w14:paraId="1586214F" w14:textId="77777777" w:rsidR="001E0852" w:rsidRDefault="001E0852"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Smoky Lake Riding Club Family Rodeos are a big hit</w:t>
            </w:r>
          </w:p>
          <w:p w14:paraId="4610BEEE" w14:textId="77777777" w:rsidR="001E0852" w:rsidRDefault="001E0852"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Summer Series jackpots are planned for September</w:t>
            </w:r>
          </w:p>
          <w:p w14:paraId="20A394D7" w14:textId="569F2D89" w:rsidR="001E0852" w:rsidRDefault="001E0852"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 xml:space="preserve">Randy Russ Memorial Barrel Race is a </w:t>
            </w:r>
            <w:r w:rsidR="00532884">
              <w:rPr>
                <w:rFonts w:ascii="Arial Narrow" w:hAnsi="Arial Narrow"/>
                <w:bCs/>
                <w:sz w:val="24"/>
              </w:rPr>
              <w:t>top-notch</w:t>
            </w:r>
            <w:r>
              <w:rPr>
                <w:rFonts w:ascii="Arial Narrow" w:hAnsi="Arial Narrow"/>
                <w:bCs/>
                <w:sz w:val="24"/>
              </w:rPr>
              <w:t xml:space="preserve"> event (180+ racers) with prizes in every event</w:t>
            </w:r>
          </w:p>
          <w:p w14:paraId="2E7E5208" w14:textId="77777777" w:rsidR="001E0852"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Endurance racing event at Bellis August 28 and 29</w:t>
            </w:r>
          </w:p>
          <w:p w14:paraId="3E676D63"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 xml:space="preserve">Pumpkin Fair will include </w:t>
            </w:r>
            <w:proofErr w:type="spellStart"/>
            <w:r>
              <w:rPr>
                <w:rFonts w:ascii="Arial Narrow" w:hAnsi="Arial Narrow"/>
                <w:bCs/>
                <w:sz w:val="24"/>
              </w:rPr>
              <w:t>Gord</w:t>
            </w:r>
            <w:proofErr w:type="spellEnd"/>
            <w:r>
              <w:rPr>
                <w:rFonts w:ascii="Arial Narrow" w:hAnsi="Arial Narrow"/>
                <w:bCs/>
                <w:sz w:val="24"/>
              </w:rPr>
              <w:t xml:space="preserve"> Bamford concert; subject to COVID restrictions</w:t>
            </w:r>
          </w:p>
          <w:p w14:paraId="3F5EA63C"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lastRenderedPageBreak/>
              <w:t>Treaty 6 and MNA Flag raising event was a success</w:t>
            </w:r>
          </w:p>
          <w:p w14:paraId="466814FF"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93</w:t>
            </w:r>
            <w:r w:rsidRPr="00B2671E">
              <w:rPr>
                <w:rFonts w:ascii="Arial Narrow" w:hAnsi="Arial Narrow"/>
                <w:bCs/>
                <w:sz w:val="24"/>
                <w:vertAlign w:val="superscript"/>
              </w:rPr>
              <w:t>rd</w:t>
            </w:r>
            <w:r>
              <w:rPr>
                <w:rFonts w:ascii="Arial Narrow" w:hAnsi="Arial Narrow"/>
                <w:bCs/>
                <w:sz w:val="24"/>
              </w:rPr>
              <w:t xml:space="preserve"> MNA assembly held at Metis Crossing</w:t>
            </w:r>
          </w:p>
          <w:p w14:paraId="078F4F9F"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proofErr w:type="spellStart"/>
            <w:r>
              <w:rPr>
                <w:rFonts w:ascii="Arial Narrow" w:hAnsi="Arial Narrow"/>
                <w:bCs/>
                <w:sz w:val="24"/>
              </w:rPr>
              <w:t>PowerUp</w:t>
            </w:r>
            <w:proofErr w:type="spellEnd"/>
            <w:r>
              <w:rPr>
                <w:rFonts w:ascii="Arial Narrow" w:hAnsi="Arial Narrow"/>
                <w:bCs/>
                <w:sz w:val="24"/>
              </w:rPr>
              <w:t xml:space="preserve"> North will be held in Sept at Metis Crossing</w:t>
            </w:r>
          </w:p>
          <w:p w14:paraId="02344995"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3-4 drilling rigs are working in the area with production on stream in next few weeks; donuts were delivered to one of the rigs in appreciation</w:t>
            </w:r>
          </w:p>
          <w:p w14:paraId="19464328"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Solar panels are now connected to the power grid</w:t>
            </w:r>
          </w:p>
          <w:p w14:paraId="36C3641E"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Mayor Holowaychuk attend Redwater Discovery Days</w:t>
            </w:r>
          </w:p>
          <w:p w14:paraId="2D5857C5"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HAK construction is underway</w:t>
            </w:r>
          </w:p>
          <w:p w14:paraId="6B94E84E"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Blue Horse Gallery is bringing people to our Region</w:t>
            </w:r>
          </w:p>
          <w:p w14:paraId="1386451D"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Denturist – plaque presented</w:t>
            </w:r>
          </w:p>
          <w:p w14:paraId="6EAB5362"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 xml:space="preserve">Lac La </w:t>
            </w:r>
            <w:proofErr w:type="spellStart"/>
            <w:r>
              <w:rPr>
                <w:rFonts w:ascii="Arial Narrow" w:hAnsi="Arial Narrow"/>
                <w:bCs/>
                <w:sz w:val="24"/>
              </w:rPr>
              <w:t>Biche</w:t>
            </w:r>
            <w:proofErr w:type="spellEnd"/>
            <w:r>
              <w:rPr>
                <w:rFonts w:ascii="Arial Narrow" w:hAnsi="Arial Narrow"/>
                <w:bCs/>
                <w:sz w:val="24"/>
              </w:rPr>
              <w:t xml:space="preserve"> Summer Rodeo attended</w:t>
            </w:r>
          </w:p>
          <w:p w14:paraId="1FBA597E" w14:textId="0AA10031"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Smoky Lake Signal closed after 43 years of service to the community including CN Station preservation</w:t>
            </w:r>
          </w:p>
          <w:p w14:paraId="5241DAB1"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Tourism booth at CN station will wrap up soon</w:t>
            </w:r>
          </w:p>
          <w:p w14:paraId="69210627"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Pumpkin Park looks great thanks to Adam Kozakiewicz and Public Works</w:t>
            </w:r>
          </w:p>
          <w:p w14:paraId="0DB7218B"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Golf Course had a great year hosting several tournaments</w:t>
            </w:r>
          </w:p>
          <w:p w14:paraId="0833A46B"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Senator Simons posted video of family rodeo event to her social media channels</w:t>
            </w:r>
          </w:p>
          <w:p w14:paraId="019A29B9"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proofErr w:type="spellStart"/>
            <w:r>
              <w:rPr>
                <w:rFonts w:ascii="Arial Narrow" w:hAnsi="Arial Narrow"/>
                <w:bCs/>
                <w:sz w:val="24"/>
              </w:rPr>
              <w:t>Kosiv</w:t>
            </w:r>
            <w:proofErr w:type="spellEnd"/>
            <w:r>
              <w:rPr>
                <w:rFonts w:ascii="Arial Narrow" w:hAnsi="Arial Narrow"/>
                <w:bCs/>
                <w:sz w:val="24"/>
              </w:rPr>
              <w:t xml:space="preserve"> meetings continue</w:t>
            </w:r>
          </w:p>
          <w:p w14:paraId="19ADFCC6"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Shell is up for sale</w:t>
            </w:r>
          </w:p>
          <w:p w14:paraId="3F394488"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 xml:space="preserve">Housing shortages are being forecasted in </w:t>
            </w:r>
            <w:proofErr w:type="gramStart"/>
            <w:r>
              <w:rPr>
                <w:rFonts w:ascii="Arial Narrow" w:hAnsi="Arial Narrow"/>
                <w:bCs/>
                <w:sz w:val="24"/>
              </w:rPr>
              <w:t>Region</w:t>
            </w:r>
            <w:proofErr w:type="gramEnd"/>
          </w:p>
          <w:p w14:paraId="3476CA80"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Houses are selling very quickly</w:t>
            </w:r>
          </w:p>
          <w:p w14:paraId="645A13AC"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Focus is on retaining, attracting professionals – RCMP, Health Care, Teachers</w:t>
            </w:r>
          </w:p>
          <w:p w14:paraId="0E43E640" w14:textId="77777777" w:rsidR="00B2671E" w:rsidRDefault="00B2671E" w:rsidP="00250B22">
            <w:pPr>
              <w:pStyle w:val="ListParagraph"/>
              <w:widowControl w:val="0"/>
              <w:numPr>
                <w:ilvl w:val="0"/>
                <w:numId w:val="5"/>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178 wells planned for the NE Region as per Rigger Talk app</w:t>
            </w:r>
          </w:p>
          <w:p w14:paraId="0C7A9120" w14:textId="77777777" w:rsidR="00B2671E" w:rsidRDefault="00B2671E" w:rsidP="00B2671E">
            <w:pPr>
              <w:widowControl w:val="0"/>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Village of Vilna</w:t>
            </w:r>
          </w:p>
          <w:p w14:paraId="31A4DC74" w14:textId="77777777" w:rsidR="00B2671E" w:rsidRDefault="00B93A41" w:rsidP="00250B22">
            <w:pPr>
              <w:pStyle w:val="ListParagraph"/>
              <w:widowControl w:val="0"/>
              <w:numPr>
                <w:ilvl w:val="0"/>
                <w:numId w:val="6"/>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100+ attendees at Pancake Breakfast</w:t>
            </w:r>
          </w:p>
          <w:p w14:paraId="485DAAB7" w14:textId="57A78A2D" w:rsidR="00B93A41" w:rsidRDefault="00532884" w:rsidP="00250B22">
            <w:pPr>
              <w:pStyle w:val="ListParagraph"/>
              <w:widowControl w:val="0"/>
              <w:numPr>
                <w:ilvl w:val="0"/>
                <w:numId w:val="6"/>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Farmer’s</w:t>
            </w:r>
            <w:r w:rsidR="00B93A41">
              <w:rPr>
                <w:rFonts w:ascii="Arial Narrow" w:hAnsi="Arial Narrow"/>
                <w:bCs/>
                <w:sz w:val="24"/>
              </w:rPr>
              <w:t xml:space="preserve"> market is going strong</w:t>
            </w:r>
            <w:r>
              <w:rPr>
                <w:rFonts w:ascii="Arial Narrow" w:hAnsi="Arial Narrow"/>
                <w:bCs/>
                <w:sz w:val="24"/>
              </w:rPr>
              <w:t xml:space="preserve"> (Sundays)</w:t>
            </w:r>
          </w:p>
          <w:p w14:paraId="5C91128A" w14:textId="77777777" w:rsidR="00B93A41" w:rsidRDefault="00B93A41" w:rsidP="00250B22">
            <w:pPr>
              <w:pStyle w:val="ListParagraph"/>
              <w:widowControl w:val="0"/>
              <w:numPr>
                <w:ilvl w:val="0"/>
                <w:numId w:val="6"/>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90% of paving in Village is completed</w:t>
            </w:r>
          </w:p>
          <w:p w14:paraId="1BB360BA" w14:textId="77777777" w:rsidR="00B93A41" w:rsidRDefault="00B93A41" w:rsidP="00250B22">
            <w:pPr>
              <w:pStyle w:val="ListParagraph"/>
              <w:widowControl w:val="0"/>
              <w:numPr>
                <w:ilvl w:val="0"/>
                <w:numId w:val="6"/>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Village is looking great</w:t>
            </w:r>
          </w:p>
          <w:p w14:paraId="6FA79664" w14:textId="77777777" w:rsidR="00B93A41" w:rsidRDefault="00B93A41" w:rsidP="00250B22">
            <w:pPr>
              <w:pStyle w:val="ListParagraph"/>
              <w:widowControl w:val="0"/>
              <w:numPr>
                <w:ilvl w:val="0"/>
                <w:numId w:val="6"/>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3-4 houses sold in past month</w:t>
            </w:r>
          </w:p>
          <w:p w14:paraId="63460138" w14:textId="77777777" w:rsidR="00B93A41" w:rsidRDefault="00B93A41" w:rsidP="00250B22">
            <w:pPr>
              <w:pStyle w:val="ListParagraph"/>
              <w:widowControl w:val="0"/>
              <w:numPr>
                <w:ilvl w:val="0"/>
                <w:numId w:val="6"/>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2 major landlords in Vilna are experiencing low vacancies</w:t>
            </w:r>
          </w:p>
          <w:p w14:paraId="11E2EFEE" w14:textId="77777777" w:rsidR="00B93A41" w:rsidRDefault="00B93A41" w:rsidP="00B93A41">
            <w:pPr>
              <w:widowControl w:val="0"/>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Public Members</w:t>
            </w:r>
          </w:p>
          <w:p w14:paraId="5DAA096A" w14:textId="77777777" w:rsidR="00B93A41" w:rsidRDefault="00B93A41" w:rsidP="00250B22">
            <w:pPr>
              <w:pStyle w:val="ListParagraph"/>
              <w:widowControl w:val="0"/>
              <w:numPr>
                <w:ilvl w:val="0"/>
                <w:numId w:val="7"/>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Golf course is busy due to COVID, starting to slow down for fall</w:t>
            </w:r>
          </w:p>
          <w:p w14:paraId="1D61F484" w14:textId="77777777" w:rsidR="00B93A41" w:rsidRDefault="00B93A41" w:rsidP="00250B22">
            <w:pPr>
              <w:pStyle w:val="ListParagraph"/>
              <w:widowControl w:val="0"/>
              <w:numPr>
                <w:ilvl w:val="0"/>
                <w:numId w:val="7"/>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Victim Services event 100 + golfers</w:t>
            </w:r>
          </w:p>
          <w:p w14:paraId="35CAC8D5" w14:textId="132E9144" w:rsidR="00B93A41" w:rsidRDefault="00B93A41" w:rsidP="00250B22">
            <w:pPr>
              <w:pStyle w:val="ListParagraph"/>
              <w:widowControl w:val="0"/>
              <w:numPr>
                <w:ilvl w:val="0"/>
                <w:numId w:val="7"/>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 xml:space="preserve">Raffle goes until October 3, and prize will be awarded at Pumpkin Classic </w:t>
            </w:r>
            <w:r w:rsidR="00532884">
              <w:rPr>
                <w:rFonts w:ascii="Arial Narrow" w:hAnsi="Arial Narrow"/>
                <w:bCs/>
                <w:sz w:val="24"/>
              </w:rPr>
              <w:t>2-man</w:t>
            </w:r>
            <w:r>
              <w:rPr>
                <w:rFonts w:ascii="Arial Narrow" w:hAnsi="Arial Narrow"/>
                <w:bCs/>
                <w:sz w:val="24"/>
              </w:rPr>
              <w:t xml:space="preserve"> Tournament</w:t>
            </w:r>
          </w:p>
          <w:p w14:paraId="755A52AF" w14:textId="77777777" w:rsidR="00B93A41" w:rsidRDefault="00B93A41" w:rsidP="00B93A41">
            <w:pPr>
              <w:widowControl w:val="0"/>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Smoky Lake County</w:t>
            </w:r>
          </w:p>
          <w:p w14:paraId="1C3FA75A" w14:textId="134D843E" w:rsidR="00B93A41" w:rsidRDefault="00717846"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 xml:space="preserve">Waskatenau Nuisance grounds project </w:t>
            </w:r>
            <w:r w:rsidR="00532884">
              <w:rPr>
                <w:rFonts w:ascii="Arial Narrow" w:hAnsi="Arial Narrow"/>
                <w:bCs/>
                <w:sz w:val="24"/>
              </w:rPr>
              <w:t>completed,</w:t>
            </w:r>
            <w:r>
              <w:rPr>
                <w:rFonts w:ascii="Arial Narrow" w:hAnsi="Arial Narrow"/>
                <w:bCs/>
                <w:sz w:val="24"/>
              </w:rPr>
              <w:t xml:space="preserve"> and request sent for setback reduction or removal</w:t>
            </w:r>
          </w:p>
          <w:p w14:paraId="06A2257B" w14:textId="77777777" w:rsidR="00717846" w:rsidRDefault="00717846"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Crime continues to be a concern</w:t>
            </w:r>
          </w:p>
          <w:p w14:paraId="1B8004E9" w14:textId="77777777" w:rsidR="00717846" w:rsidRDefault="00717846"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Iron Horse Trail is very busy and Fish and Wildlife and RCMP are patrolling regularly</w:t>
            </w:r>
          </w:p>
          <w:p w14:paraId="0A3B9440" w14:textId="77777777" w:rsidR="00717846" w:rsidRDefault="00D91D99"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Heritage Rivers designation process continues</w:t>
            </w:r>
          </w:p>
          <w:p w14:paraId="43233708" w14:textId="014D093E" w:rsidR="00D91D99" w:rsidRDefault="00D91D99"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Metis Crossing lodge set to open in November</w:t>
            </w:r>
            <w:r w:rsidR="00062B16">
              <w:rPr>
                <w:rFonts w:ascii="Arial Narrow" w:hAnsi="Arial Narrow"/>
                <w:bCs/>
                <w:sz w:val="24"/>
              </w:rPr>
              <w:t>; bison and elk to paddocks in September</w:t>
            </w:r>
          </w:p>
          <w:p w14:paraId="2159DB57" w14:textId="77777777" w:rsidR="00D91D99" w:rsidRDefault="00D91D99"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Randy Russ event very successful</w:t>
            </w:r>
          </w:p>
          <w:p w14:paraId="004C1019" w14:textId="77777777" w:rsidR="00D91D99" w:rsidRDefault="00D91D99"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Bellis Endurance race had good participation</w:t>
            </w:r>
          </w:p>
          <w:p w14:paraId="59F9E3D0" w14:textId="77777777" w:rsidR="00D91D99" w:rsidRDefault="00D91D99"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Metis Nation of Alberta and Treaty 6 flag raising event a success</w:t>
            </w:r>
          </w:p>
          <w:p w14:paraId="068DF1BB" w14:textId="77777777" w:rsidR="00D91D99" w:rsidRDefault="00D91D99"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93</w:t>
            </w:r>
            <w:r w:rsidRPr="00D91D99">
              <w:rPr>
                <w:rFonts w:ascii="Arial Narrow" w:hAnsi="Arial Narrow"/>
                <w:bCs/>
                <w:sz w:val="24"/>
                <w:vertAlign w:val="superscript"/>
              </w:rPr>
              <w:t>rd</w:t>
            </w:r>
            <w:r>
              <w:rPr>
                <w:rFonts w:ascii="Arial Narrow" w:hAnsi="Arial Narrow"/>
                <w:bCs/>
                <w:sz w:val="24"/>
              </w:rPr>
              <w:t xml:space="preserve"> annual general assembly Metis Nation at Metis Crossing</w:t>
            </w:r>
          </w:p>
          <w:p w14:paraId="1A5E0EA8" w14:textId="77777777" w:rsidR="00D91D99" w:rsidRDefault="00D91D99"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lastRenderedPageBreak/>
              <w:t>Regional Fire and Rescue study nearing completion</w:t>
            </w:r>
          </w:p>
          <w:p w14:paraId="7345EAED" w14:textId="77777777" w:rsidR="00D91D99" w:rsidRDefault="00D91D99"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Some funding received for rural bridges</w:t>
            </w:r>
          </w:p>
          <w:p w14:paraId="17046CEA" w14:textId="77777777" w:rsidR="00D91D99" w:rsidRDefault="00D91D99"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Natural Resource extraction and oil and gas activity is good in area</w:t>
            </w:r>
          </w:p>
          <w:p w14:paraId="5245AEE4" w14:textId="77777777" w:rsidR="00D91D99" w:rsidRDefault="00D91D99"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Bonnie Lake Subdivision work in progress</w:t>
            </w:r>
          </w:p>
          <w:p w14:paraId="38274916" w14:textId="77777777" w:rsidR="00D91D99" w:rsidRDefault="00D91D99"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Lots of interest in developing campgrounds</w:t>
            </w:r>
          </w:p>
          <w:p w14:paraId="482C9240" w14:textId="77777777" w:rsidR="00D91D99" w:rsidRDefault="00D91D99"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Lake subdivision signage project in progress</w:t>
            </w:r>
          </w:p>
          <w:p w14:paraId="1AA5535B" w14:textId="77777777" w:rsidR="00D91D99" w:rsidRDefault="00D91D99"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Public engagement for dark skies, hamlet chickens, RV parks complete and bylaw work in progress.</w:t>
            </w:r>
          </w:p>
          <w:p w14:paraId="78D88BFD" w14:textId="77777777" w:rsidR="00062B16" w:rsidRDefault="00062B16"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Senator Paula Simons canoed and toured Metis Crossing</w:t>
            </w:r>
          </w:p>
          <w:p w14:paraId="6142AC7D" w14:textId="4C2C17CF" w:rsidR="00062B16" w:rsidRDefault="00062B16"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September 30</w:t>
            </w:r>
            <w:r w:rsidRPr="00062B16">
              <w:rPr>
                <w:rFonts w:ascii="Arial Narrow" w:hAnsi="Arial Narrow"/>
                <w:bCs/>
                <w:sz w:val="24"/>
                <w:vertAlign w:val="superscript"/>
              </w:rPr>
              <w:t>th</w:t>
            </w:r>
            <w:r>
              <w:rPr>
                <w:rFonts w:ascii="Arial Narrow" w:hAnsi="Arial Narrow"/>
                <w:bCs/>
                <w:sz w:val="24"/>
              </w:rPr>
              <w:t xml:space="preserve"> will be recognized in Region for Truth and </w:t>
            </w:r>
            <w:r w:rsidR="00532884">
              <w:rPr>
                <w:rFonts w:ascii="Arial Narrow" w:hAnsi="Arial Narrow"/>
                <w:bCs/>
                <w:sz w:val="24"/>
              </w:rPr>
              <w:t>Reconciliation Day</w:t>
            </w:r>
          </w:p>
          <w:p w14:paraId="6B40BE85" w14:textId="77777777" w:rsidR="00062B16" w:rsidRDefault="00062B16"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proofErr w:type="spellStart"/>
            <w:r>
              <w:rPr>
                <w:rFonts w:ascii="Arial Narrow" w:hAnsi="Arial Narrow"/>
                <w:bCs/>
                <w:sz w:val="24"/>
              </w:rPr>
              <w:t>Chahor</w:t>
            </w:r>
            <w:proofErr w:type="spellEnd"/>
            <w:r>
              <w:rPr>
                <w:rFonts w:ascii="Arial Narrow" w:hAnsi="Arial Narrow"/>
                <w:bCs/>
                <w:sz w:val="24"/>
              </w:rPr>
              <w:t xml:space="preserve"> Church celebrated 100</w:t>
            </w:r>
            <w:r w:rsidRPr="00062B16">
              <w:rPr>
                <w:rFonts w:ascii="Arial Narrow" w:hAnsi="Arial Narrow"/>
                <w:bCs/>
                <w:sz w:val="24"/>
                <w:vertAlign w:val="superscript"/>
              </w:rPr>
              <w:t>th</w:t>
            </w:r>
            <w:r>
              <w:rPr>
                <w:rFonts w:ascii="Arial Narrow" w:hAnsi="Arial Narrow"/>
                <w:bCs/>
                <w:sz w:val="24"/>
              </w:rPr>
              <w:t xml:space="preserve"> anniversary</w:t>
            </w:r>
          </w:p>
          <w:p w14:paraId="085FBC0F" w14:textId="77777777" w:rsidR="00062B16" w:rsidRDefault="00062B16"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North Saskatchewan River boat launches waiting on provincial approval</w:t>
            </w:r>
          </w:p>
          <w:p w14:paraId="4035E1C7" w14:textId="77777777" w:rsidR="00062B16" w:rsidRDefault="00062B16"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Horse riding lessons are available locally in Bellis</w:t>
            </w:r>
          </w:p>
          <w:p w14:paraId="6C6EF757" w14:textId="77777777" w:rsidR="00062B16" w:rsidRDefault="00062B16"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County Admin office is getting new roof</w:t>
            </w:r>
          </w:p>
          <w:p w14:paraId="79800E87" w14:textId="77777777" w:rsidR="00062B16" w:rsidRDefault="00062B16" w:rsidP="00250B22">
            <w:pPr>
              <w:pStyle w:val="ListParagraph"/>
              <w:widowControl w:val="0"/>
              <w:numPr>
                <w:ilvl w:val="0"/>
                <w:numId w:val="8"/>
              </w:numPr>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r>
              <w:rPr>
                <w:rFonts w:ascii="Arial Narrow" w:hAnsi="Arial Narrow"/>
                <w:bCs/>
                <w:sz w:val="24"/>
              </w:rPr>
              <w:t>Dave Kully and Ed English have retired from County service</w:t>
            </w:r>
          </w:p>
          <w:p w14:paraId="038BE33A" w14:textId="248766D0" w:rsidR="00062B16" w:rsidRPr="00062B16" w:rsidRDefault="00062B16" w:rsidP="00062B16">
            <w:pPr>
              <w:widowControl w:val="0"/>
              <w:tabs>
                <w:tab w:val="left" w:pos="-1440"/>
                <w:tab w:val="left" w:pos="-720"/>
                <w:tab w:val="left" w:pos="2552"/>
                <w:tab w:val="left" w:pos="2880"/>
                <w:tab w:val="left" w:pos="3119"/>
                <w:tab w:val="left" w:pos="3600"/>
                <w:tab w:val="left" w:pos="6840"/>
                <w:tab w:val="left" w:pos="7560"/>
                <w:tab w:val="left" w:pos="8280"/>
              </w:tabs>
              <w:rPr>
                <w:rFonts w:ascii="Arial Narrow" w:hAnsi="Arial Narrow"/>
                <w:bCs/>
                <w:sz w:val="24"/>
              </w:rPr>
            </w:pPr>
          </w:p>
        </w:tc>
      </w:tr>
      <w:tr w:rsidR="00F84782" w:rsidRPr="006D604A" w14:paraId="42A1D1F7" w14:textId="77777777" w:rsidTr="00A85E80">
        <w:trPr>
          <w:trHeight w:val="299"/>
        </w:trPr>
        <w:tc>
          <w:tcPr>
            <w:tcW w:w="2160" w:type="dxa"/>
            <w:gridSpan w:val="2"/>
            <w:shd w:val="clear" w:color="auto" w:fill="auto"/>
          </w:tcPr>
          <w:p w14:paraId="13C5E32A" w14:textId="77777777" w:rsidR="00F84782" w:rsidRDefault="00F84782" w:rsidP="00F84782">
            <w:pPr>
              <w:rPr>
                <w:rFonts w:ascii="Arial Narrow" w:hAnsi="Arial Narrow"/>
                <w:b/>
                <w:sz w:val="24"/>
              </w:rPr>
            </w:pPr>
          </w:p>
        </w:tc>
        <w:tc>
          <w:tcPr>
            <w:tcW w:w="7621" w:type="dxa"/>
            <w:shd w:val="clear" w:color="auto" w:fill="auto"/>
          </w:tcPr>
          <w:p w14:paraId="29A88FCF" w14:textId="77777777" w:rsidR="00F84782" w:rsidRPr="001E1B12" w:rsidRDefault="00F84782" w:rsidP="00F84782">
            <w:pPr>
              <w:widowControl w:val="0"/>
              <w:tabs>
                <w:tab w:val="left" w:pos="-1440"/>
                <w:tab w:val="left" w:pos="-720"/>
                <w:tab w:val="left" w:pos="2552"/>
                <w:tab w:val="left" w:pos="2880"/>
                <w:tab w:val="left" w:pos="3119"/>
                <w:tab w:val="left" w:pos="3600"/>
                <w:tab w:val="left" w:pos="6840"/>
                <w:tab w:val="left" w:pos="7560"/>
                <w:tab w:val="left" w:pos="8280"/>
              </w:tabs>
              <w:jc w:val="both"/>
              <w:rPr>
                <w:rFonts w:ascii="Arial Narrow" w:hAnsi="Arial Narrow"/>
                <w:sz w:val="24"/>
              </w:rPr>
            </w:pPr>
          </w:p>
        </w:tc>
      </w:tr>
      <w:tr w:rsidR="00F84782" w:rsidRPr="006D604A" w14:paraId="0B2B0522" w14:textId="77777777" w:rsidTr="00447EC2">
        <w:trPr>
          <w:trHeight w:val="443"/>
        </w:trPr>
        <w:tc>
          <w:tcPr>
            <w:tcW w:w="2160" w:type="dxa"/>
            <w:gridSpan w:val="2"/>
            <w:shd w:val="clear" w:color="auto" w:fill="auto"/>
          </w:tcPr>
          <w:p w14:paraId="58371C3C" w14:textId="77777777" w:rsidR="00F84782" w:rsidRPr="00D15A53" w:rsidRDefault="00F84782" w:rsidP="00F84782">
            <w:pPr>
              <w:rPr>
                <w:rFonts w:ascii="Arial Narrow" w:hAnsi="Arial Narrow"/>
                <w:sz w:val="24"/>
                <w:szCs w:val="10"/>
              </w:rPr>
            </w:pPr>
          </w:p>
        </w:tc>
        <w:tc>
          <w:tcPr>
            <w:tcW w:w="7621" w:type="dxa"/>
            <w:shd w:val="clear" w:color="auto" w:fill="auto"/>
          </w:tcPr>
          <w:p w14:paraId="55431FE2" w14:textId="4783EB5E" w:rsidR="00F84782" w:rsidRPr="00CF1CB3" w:rsidRDefault="00F84782" w:rsidP="00F84782">
            <w:pPr>
              <w:widowControl w:val="0"/>
              <w:tabs>
                <w:tab w:val="left" w:pos="-1440"/>
                <w:tab w:val="left" w:pos="-720"/>
                <w:tab w:val="left" w:pos="2552"/>
                <w:tab w:val="left" w:pos="2880"/>
                <w:tab w:val="left" w:pos="3119"/>
                <w:tab w:val="left" w:pos="3600"/>
                <w:tab w:val="left" w:pos="6840"/>
                <w:tab w:val="left" w:pos="7560"/>
                <w:tab w:val="left" w:pos="8280"/>
              </w:tabs>
              <w:jc w:val="both"/>
              <w:rPr>
                <w:rFonts w:ascii="Arial Narrow" w:hAnsi="Arial Narrow"/>
                <w:sz w:val="24"/>
              </w:rPr>
            </w:pPr>
            <w:r w:rsidRPr="00CF1CB3">
              <w:rPr>
                <w:rFonts w:ascii="Arial Narrow" w:hAnsi="Arial Narrow"/>
                <w:b/>
                <w:color w:val="FF0000"/>
                <w:sz w:val="24"/>
              </w:rPr>
              <w:t>7.</w:t>
            </w:r>
            <w:r>
              <w:rPr>
                <w:rFonts w:ascii="Arial Narrow" w:hAnsi="Arial Narrow"/>
                <w:b/>
                <w:color w:val="FF0000"/>
                <w:sz w:val="24"/>
              </w:rPr>
              <w:t xml:space="preserve"> </w:t>
            </w:r>
            <w:r w:rsidRPr="00CF1CB3">
              <w:rPr>
                <w:rFonts w:ascii="Arial Narrow" w:hAnsi="Arial Narrow"/>
                <w:b/>
                <w:color w:val="FF0000"/>
                <w:sz w:val="24"/>
              </w:rPr>
              <w:t>DELEGATIONS</w:t>
            </w:r>
          </w:p>
        </w:tc>
      </w:tr>
      <w:tr w:rsidR="00F84782" w:rsidRPr="006D604A" w14:paraId="5905920B" w14:textId="77777777" w:rsidTr="008338A5">
        <w:trPr>
          <w:trHeight w:val="383"/>
        </w:trPr>
        <w:tc>
          <w:tcPr>
            <w:tcW w:w="2160" w:type="dxa"/>
            <w:gridSpan w:val="2"/>
            <w:shd w:val="clear" w:color="auto" w:fill="auto"/>
          </w:tcPr>
          <w:p w14:paraId="36BD44E2" w14:textId="77777777" w:rsidR="00F84782" w:rsidRPr="00D15A53" w:rsidRDefault="00F84782" w:rsidP="00F84782">
            <w:pPr>
              <w:rPr>
                <w:rFonts w:ascii="Arial Narrow" w:hAnsi="Arial Narrow"/>
                <w:sz w:val="24"/>
                <w:szCs w:val="10"/>
              </w:rPr>
            </w:pPr>
          </w:p>
        </w:tc>
        <w:tc>
          <w:tcPr>
            <w:tcW w:w="7621" w:type="dxa"/>
            <w:shd w:val="clear" w:color="auto" w:fill="auto"/>
          </w:tcPr>
          <w:p w14:paraId="16085730" w14:textId="1D1A7800" w:rsidR="00F84782" w:rsidRPr="00447EC2" w:rsidRDefault="00F84782" w:rsidP="00F84782">
            <w:pPr>
              <w:widowControl w:val="0"/>
              <w:tabs>
                <w:tab w:val="left" w:pos="-1440"/>
                <w:tab w:val="left" w:pos="-720"/>
                <w:tab w:val="left" w:pos="2552"/>
                <w:tab w:val="left" w:pos="2880"/>
                <w:tab w:val="left" w:pos="3119"/>
                <w:tab w:val="left" w:pos="3600"/>
                <w:tab w:val="left" w:pos="6840"/>
                <w:tab w:val="left" w:pos="7560"/>
                <w:tab w:val="left" w:pos="8280"/>
              </w:tabs>
              <w:jc w:val="both"/>
              <w:rPr>
                <w:rFonts w:ascii="Arial Narrow" w:hAnsi="Arial Narrow"/>
                <w:bCs/>
                <w:color w:val="FF0000"/>
                <w:sz w:val="24"/>
              </w:rPr>
            </w:pPr>
            <w:r w:rsidRPr="00447EC2">
              <w:rPr>
                <w:rFonts w:ascii="Arial Narrow" w:hAnsi="Arial Narrow"/>
                <w:bCs/>
                <w:sz w:val="24"/>
              </w:rPr>
              <w:t>None.</w:t>
            </w:r>
          </w:p>
        </w:tc>
      </w:tr>
      <w:tr w:rsidR="00F84782" w:rsidRPr="006D604A" w14:paraId="15880EAE" w14:textId="77777777" w:rsidTr="001E2B65">
        <w:trPr>
          <w:trHeight w:val="243"/>
        </w:trPr>
        <w:tc>
          <w:tcPr>
            <w:tcW w:w="2160" w:type="dxa"/>
            <w:gridSpan w:val="2"/>
            <w:shd w:val="clear" w:color="auto" w:fill="auto"/>
          </w:tcPr>
          <w:p w14:paraId="41EEFB22" w14:textId="601D345D" w:rsidR="00F84782" w:rsidRPr="00D15A53" w:rsidRDefault="00F84782" w:rsidP="00F84782">
            <w:pPr>
              <w:rPr>
                <w:rFonts w:ascii="Arial Narrow" w:hAnsi="Arial Narrow"/>
                <w:sz w:val="24"/>
                <w:szCs w:val="10"/>
              </w:rPr>
            </w:pPr>
          </w:p>
        </w:tc>
        <w:tc>
          <w:tcPr>
            <w:tcW w:w="7621" w:type="dxa"/>
            <w:shd w:val="clear" w:color="auto" w:fill="auto"/>
          </w:tcPr>
          <w:p w14:paraId="08252EFB" w14:textId="7A4910FA" w:rsidR="00F84782" w:rsidRPr="00447EC2" w:rsidRDefault="00F84782" w:rsidP="00F84782">
            <w:pPr>
              <w:widowControl w:val="0"/>
              <w:tabs>
                <w:tab w:val="left" w:pos="-1440"/>
                <w:tab w:val="left" w:pos="-720"/>
                <w:tab w:val="left" w:pos="2552"/>
                <w:tab w:val="left" w:pos="2880"/>
                <w:tab w:val="left" w:pos="3119"/>
                <w:tab w:val="left" w:pos="3600"/>
                <w:tab w:val="left" w:pos="6840"/>
                <w:tab w:val="left" w:pos="7560"/>
                <w:tab w:val="left" w:pos="8280"/>
              </w:tabs>
              <w:jc w:val="both"/>
              <w:rPr>
                <w:rFonts w:ascii="Arial Narrow" w:hAnsi="Arial Narrow"/>
                <w:sz w:val="24"/>
              </w:rPr>
            </w:pPr>
          </w:p>
        </w:tc>
      </w:tr>
      <w:tr w:rsidR="00F84782" w:rsidRPr="006D604A" w14:paraId="63CA3273" w14:textId="77777777" w:rsidTr="00447EC2">
        <w:trPr>
          <w:trHeight w:val="447"/>
        </w:trPr>
        <w:tc>
          <w:tcPr>
            <w:tcW w:w="2160" w:type="dxa"/>
            <w:gridSpan w:val="2"/>
            <w:shd w:val="clear" w:color="auto" w:fill="auto"/>
          </w:tcPr>
          <w:p w14:paraId="5139EA99" w14:textId="77777777" w:rsidR="00F84782" w:rsidRPr="00D15A53" w:rsidRDefault="00F84782" w:rsidP="00F84782">
            <w:pPr>
              <w:rPr>
                <w:rFonts w:ascii="Arial Narrow" w:hAnsi="Arial Narrow"/>
                <w:sz w:val="24"/>
                <w:szCs w:val="10"/>
              </w:rPr>
            </w:pPr>
          </w:p>
        </w:tc>
        <w:tc>
          <w:tcPr>
            <w:tcW w:w="7621" w:type="dxa"/>
            <w:shd w:val="clear" w:color="auto" w:fill="auto"/>
          </w:tcPr>
          <w:p w14:paraId="35E9C227" w14:textId="5F44D150" w:rsidR="00F84782" w:rsidRPr="00CF1CB3" w:rsidRDefault="00F84782" w:rsidP="00F84782">
            <w:pPr>
              <w:widowControl w:val="0"/>
              <w:tabs>
                <w:tab w:val="left" w:pos="-1440"/>
                <w:tab w:val="left" w:pos="-720"/>
                <w:tab w:val="left" w:pos="2552"/>
                <w:tab w:val="left" w:pos="2880"/>
                <w:tab w:val="left" w:pos="3119"/>
                <w:tab w:val="left" w:pos="3600"/>
                <w:tab w:val="left" w:pos="6840"/>
                <w:tab w:val="left" w:pos="7560"/>
                <w:tab w:val="left" w:pos="8280"/>
              </w:tabs>
              <w:jc w:val="both"/>
              <w:rPr>
                <w:rFonts w:ascii="Arial Narrow" w:hAnsi="Arial Narrow"/>
                <w:bCs/>
                <w:sz w:val="24"/>
              </w:rPr>
            </w:pPr>
            <w:r w:rsidRPr="00CF1CB3">
              <w:rPr>
                <w:rFonts w:ascii="Arial Narrow" w:hAnsi="Arial Narrow"/>
                <w:b/>
                <w:color w:val="FF0000"/>
                <w:sz w:val="24"/>
              </w:rPr>
              <w:t>8.</w:t>
            </w:r>
            <w:r>
              <w:rPr>
                <w:rFonts w:ascii="Arial Narrow" w:hAnsi="Arial Narrow"/>
                <w:b/>
                <w:color w:val="FF0000"/>
                <w:sz w:val="24"/>
              </w:rPr>
              <w:t xml:space="preserve"> STAKEHOLDER ENGAGEMENT</w:t>
            </w:r>
          </w:p>
        </w:tc>
      </w:tr>
      <w:tr w:rsidR="00F84782" w:rsidRPr="006D604A" w14:paraId="467DB898" w14:textId="77777777" w:rsidTr="002C3ACC">
        <w:trPr>
          <w:trHeight w:val="885"/>
        </w:trPr>
        <w:tc>
          <w:tcPr>
            <w:tcW w:w="2160" w:type="dxa"/>
            <w:gridSpan w:val="2"/>
            <w:shd w:val="clear" w:color="auto" w:fill="auto"/>
          </w:tcPr>
          <w:p w14:paraId="0F812003" w14:textId="3B35432F" w:rsidR="00F84782" w:rsidRPr="00D15A53" w:rsidRDefault="00F84782" w:rsidP="00F84782">
            <w:pPr>
              <w:rPr>
                <w:rFonts w:ascii="Arial Narrow" w:hAnsi="Arial Narrow"/>
                <w:sz w:val="24"/>
                <w:szCs w:val="10"/>
              </w:rPr>
            </w:pPr>
            <w:r>
              <w:rPr>
                <w:rFonts w:ascii="Arial Narrow" w:hAnsi="Arial Narrow"/>
                <w:b/>
                <w:sz w:val="24"/>
              </w:rPr>
              <w:t>Stakeholder Engagement</w:t>
            </w:r>
          </w:p>
        </w:tc>
        <w:tc>
          <w:tcPr>
            <w:tcW w:w="7621" w:type="dxa"/>
            <w:shd w:val="clear" w:color="auto" w:fill="auto"/>
          </w:tcPr>
          <w:p w14:paraId="67B5DA1F" w14:textId="6C25CBC7" w:rsidR="00F84782" w:rsidRPr="00CF1CB3" w:rsidRDefault="00F84782" w:rsidP="00F84782">
            <w:pPr>
              <w:widowControl w:val="0"/>
              <w:tabs>
                <w:tab w:val="left" w:pos="-1440"/>
                <w:tab w:val="left" w:pos="-720"/>
                <w:tab w:val="left" w:pos="2552"/>
                <w:tab w:val="left" w:pos="2880"/>
                <w:tab w:val="left" w:pos="3119"/>
                <w:tab w:val="left" w:pos="3600"/>
                <w:tab w:val="left" w:pos="6840"/>
                <w:tab w:val="left" w:pos="7560"/>
                <w:tab w:val="left" w:pos="8280"/>
              </w:tabs>
              <w:jc w:val="both"/>
              <w:rPr>
                <w:rFonts w:ascii="Arial Narrow" w:hAnsi="Arial Narrow"/>
                <w:b/>
                <w:color w:val="FF0000"/>
                <w:sz w:val="24"/>
              </w:rPr>
            </w:pPr>
            <w:r w:rsidRPr="001E1B12">
              <w:rPr>
                <w:rFonts w:ascii="Arial Narrow" w:hAnsi="Arial Narrow"/>
                <w:sz w:val="24"/>
              </w:rPr>
              <w:t xml:space="preserve">That the </w:t>
            </w:r>
            <w:r>
              <w:rPr>
                <w:rFonts w:ascii="Arial Narrow" w:hAnsi="Arial Narrow"/>
                <w:sz w:val="24"/>
              </w:rPr>
              <w:t>R</w:t>
            </w:r>
            <w:r w:rsidRPr="001E1B12">
              <w:rPr>
                <w:rFonts w:ascii="Arial Narrow" w:hAnsi="Arial Narrow"/>
                <w:sz w:val="24"/>
              </w:rPr>
              <w:t>egional Community Development Committee (RCDC)</w:t>
            </w:r>
            <w:r>
              <w:rPr>
                <w:rFonts w:ascii="Arial Narrow" w:hAnsi="Arial Narrow"/>
                <w:sz w:val="24"/>
              </w:rPr>
              <w:t xml:space="preserve"> acknowledge that no public was in attendance for the “Stakeholder” Engagement from 10:30-11:00 a.m. at the </w:t>
            </w:r>
            <w:r w:rsidR="00062B16">
              <w:rPr>
                <w:rFonts w:ascii="Arial Narrow" w:hAnsi="Arial Narrow"/>
                <w:b/>
                <w:bCs/>
                <w:sz w:val="24"/>
              </w:rPr>
              <w:t>August 30</w:t>
            </w:r>
            <w:r>
              <w:rPr>
                <w:rFonts w:ascii="Arial Narrow" w:hAnsi="Arial Narrow"/>
                <w:b/>
                <w:bCs/>
                <w:sz w:val="24"/>
              </w:rPr>
              <w:t xml:space="preserve">, </w:t>
            </w:r>
            <w:proofErr w:type="gramStart"/>
            <w:r>
              <w:rPr>
                <w:rFonts w:ascii="Arial Narrow" w:hAnsi="Arial Narrow"/>
                <w:b/>
                <w:bCs/>
                <w:sz w:val="24"/>
              </w:rPr>
              <w:t>2021</w:t>
            </w:r>
            <w:proofErr w:type="gramEnd"/>
            <w:r>
              <w:rPr>
                <w:rFonts w:ascii="Arial Narrow" w:hAnsi="Arial Narrow"/>
                <w:sz w:val="24"/>
              </w:rPr>
              <w:t xml:space="preserve"> RCDC meeting. </w:t>
            </w:r>
          </w:p>
        </w:tc>
      </w:tr>
      <w:tr w:rsidR="00F84782" w:rsidRPr="006D604A" w14:paraId="22FA913E" w14:textId="77777777" w:rsidTr="00447EC2">
        <w:trPr>
          <w:trHeight w:val="254"/>
        </w:trPr>
        <w:tc>
          <w:tcPr>
            <w:tcW w:w="2160" w:type="dxa"/>
            <w:gridSpan w:val="2"/>
            <w:shd w:val="clear" w:color="auto" w:fill="auto"/>
          </w:tcPr>
          <w:p w14:paraId="7361A27A" w14:textId="77777777" w:rsidR="00F84782" w:rsidRDefault="00F84782" w:rsidP="00F84782">
            <w:pPr>
              <w:rPr>
                <w:rFonts w:ascii="Arial Narrow" w:hAnsi="Arial Narrow"/>
                <w:b/>
                <w:sz w:val="24"/>
              </w:rPr>
            </w:pPr>
          </w:p>
        </w:tc>
        <w:tc>
          <w:tcPr>
            <w:tcW w:w="7621" w:type="dxa"/>
            <w:shd w:val="clear" w:color="auto" w:fill="auto"/>
          </w:tcPr>
          <w:p w14:paraId="03A318C9" w14:textId="77777777" w:rsidR="00F84782" w:rsidRPr="001E1B12" w:rsidRDefault="00F84782" w:rsidP="00F84782">
            <w:pPr>
              <w:widowControl w:val="0"/>
              <w:tabs>
                <w:tab w:val="left" w:pos="-1440"/>
                <w:tab w:val="left" w:pos="-720"/>
                <w:tab w:val="left" w:pos="2552"/>
                <w:tab w:val="left" w:pos="2880"/>
                <w:tab w:val="left" w:pos="3119"/>
                <w:tab w:val="left" w:pos="3600"/>
                <w:tab w:val="left" w:pos="6840"/>
                <w:tab w:val="left" w:pos="7560"/>
                <w:tab w:val="left" w:pos="8280"/>
              </w:tabs>
              <w:jc w:val="both"/>
              <w:rPr>
                <w:rFonts w:ascii="Arial Narrow" w:hAnsi="Arial Narrow"/>
                <w:sz w:val="24"/>
              </w:rPr>
            </w:pPr>
          </w:p>
        </w:tc>
      </w:tr>
      <w:tr w:rsidR="00F84782" w:rsidRPr="006D604A" w14:paraId="29167D61" w14:textId="77777777" w:rsidTr="008338A5">
        <w:trPr>
          <w:trHeight w:val="387"/>
        </w:trPr>
        <w:tc>
          <w:tcPr>
            <w:tcW w:w="2160" w:type="dxa"/>
            <w:gridSpan w:val="2"/>
            <w:shd w:val="clear" w:color="auto" w:fill="auto"/>
          </w:tcPr>
          <w:p w14:paraId="1EFC6646" w14:textId="77777777" w:rsidR="00F84782" w:rsidRPr="00D15A53" w:rsidRDefault="00F84782" w:rsidP="00F84782">
            <w:pPr>
              <w:rPr>
                <w:rFonts w:ascii="Arial Narrow" w:hAnsi="Arial Narrow"/>
                <w:sz w:val="24"/>
                <w:szCs w:val="10"/>
              </w:rPr>
            </w:pPr>
          </w:p>
        </w:tc>
        <w:tc>
          <w:tcPr>
            <w:tcW w:w="7621" w:type="dxa"/>
            <w:shd w:val="clear" w:color="auto" w:fill="auto"/>
          </w:tcPr>
          <w:p w14:paraId="53EC3E15" w14:textId="6B12322D" w:rsidR="00F84782" w:rsidRPr="00CF1CB3" w:rsidRDefault="00F84782" w:rsidP="00F84782">
            <w:pPr>
              <w:widowControl w:val="0"/>
              <w:tabs>
                <w:tab w:val="left" w:pos="-1440"/>
                <w:tab w:val="left" w:pos="-720"/>
                <w:tab w:val="left" w:pos="2552"/>
                <w:tab w:val="left" w:pos="2880"/>
                <w:tab w:val="left" w:pos="3119"/>
                <w:tab w:val="left" w:pos="3600"/>
                <w:tab w:val="left" w:pos="6840"/>
                <w:tab w:val="left" w:pos="7560"/>
                <w:tab w:val="left" w:pos="8280"/>
              </w:tabs>
              <w:jc w:val="both"/>
              <w:rPr>
                <w:rFonts w:ascii="Arial Narrow" w:hAnsi="Arial Narrow"/>
                <w:b/>
                <w:color w:val="FF0000"/>
                <w:sz w:val="24"/>
              </w:rPr>
            </w:pPr>
            <w:r>
              <w:rPr>
                <w:rFonts w:ascii="Arial Narrow" w:hAnsi="Arial Narrow"/>
                <w:b/>
                <w:color w:val="FF0000"/>
                <w:sz w:val="24"/>
              </w:rPr>
              <w:t>9. EXECUTIVE SESSION</w:t>
            </w:r>
          </w:p>
        </w:tc>
      </w:tr>
      <w:tr w:rsidR="00F84782" w:rsidRPr="006D604A" w14:paraId="34B6F19D" w14:textId="77777777" w:rsidTr="002C3ACC">
        <w:trPr>
          <w:trHeight w:val="885"/>
        </w:trPr>
        <w:tc>
          <w:tcPr>
            <w:tcW w:w="2160" w:type="dxa"/>
            <w:gridSpan w:val="2"/>
            <w:shd w:val="clear" w:color="auto" w:fill="auto"/>
          </w:tcPr>
          <w:p w14:paraId="75800746" w14:textId="2D42497E" w:rsidR="00F84782" w:rsidRDefault="00062B16" w:rsidP="00F84782">
            <w:pPr>
              <w:rPr>
                <w:rFonts w:ascii="Arial Narrow" w:hAnsi="Arial Narrow"/>
                <w:sz w:val="24"/>
                <w:szCs w:val="10"/>
              </w:rPr>
            </w:pPr>
            <w:r>
              <w:rPr>
                <w:rFonts w:ascii="Arial Narrow" w:hAnsi="Arial Narrow"/>
                <w:sz w:val="24"/>
                <w:szCs w:val="10"/>
              </w:rPr>
              <w:t>114</w:t>
            </w:r>
            <w:r w:rsidR="00F84782">
              <w:rPr>
                <w:rFonts w:ascii="Arial Narrow" w:hAnsi="Arial Narrow"/>
                <w:sz w:val="24"/>
                <w:szCs w:val="10"/>
              </w:rPr>
              <w:t>-21</w:t>
            </w:r>
          </w:p>
          <w:p w14:paraId="635983F6" w14:textId="5DDB3163" w:rsidR="00F84782" w:rsidRPr="00D15A53" w:rsidRDefault="00F84782" w:rsidP="00F84782">
            <w:pPr>
              <w:rPr>
                <w:rFonts w:ascii="Arial Narrow" w:hAnsi="Arial Narrow"/>
                <w:sz w:val="24"/>
                <w:szCs w:val="10"/>
              </w:rPr>
            </w:pPr>
            <w:r>
              <w:rPr>
                <w:rFonts w:ascii="Arial Narrow" w:hAnsi="Arial Narrow"/>
                <w:sz w:val="24"/>
                <w:szCs w:val="10"/>
              </w:rPr>
              <w:t>Dan Kotylak</w:t>
            </w:r>
          </w:p>
        </w:tc>
        <w:tc>
          <w:tcPr>
            <w:tcW w:w="7621" w:type="dxa"/>
            <w:shd w:val="clear" w:color="auto" w:fill="auto"/>
          </w:tcPr>
          <w:p w14:paraId="0926B71A" w14:textId="3644D550" w:rsidR="00F84782" w:rsidRDefault="00F84782" w:rsidP="00F84782">
            <w:pPr>
              <w:widowControl w:val="0"/>
              <w:tabs>
                <w:tab w:val="left" w:pos="-1440"/>
                <w:tab w:val="left" w:pos="-720"/>
                <w:tab w:val="left" w:pos="2552"/>
                <w:tab w:val="left" w:pos="2880"/>
                <w:tab w:val="left" w:pos="3119"/>
                <w:tab w:val="left" w:pos="3600"/>
                <w:tab w:val="left" w:pos="6840"/>
                <w:tab w:val="left" w:pos="7560"/>
                <w:tab w:val="left" w:pos="8280"/>
              </w:tabs>
              <w:rPr>
                <w:rFonts w:ascii="Arial Narrow" w:hAnsi="Arial Narrow"/>
                <w:sz w:val="24"/>
                <w:szCs w:val="24"/>
              </w:rPr>
            </w:pPr>
            <w:r>
              <w:rPr>
                <w:rFonts w:ascii="Arial Narrow" w:hAnsi="Arial Narrow"/>
                <w:sz w:val="24"/>
                <w:szCs w:val="24"/>
              </w:rPr>
              <w:t xml:space="preserve">That the Regional Community Development Committee (RCDC) </w:t>
            </w:r>
            <w:r w:rsidR="00062B16">
              <w:rPr>
                <w:rFonts w:ascii="Arial Narrow" w:hAnsi="Arial Narrow"/>
                <w:sz w:val="24"/>
                <w:szCs w:val="24"/>
              </w:rPr>
              <w:t>defer the Executive Session regarding Personnel issue: CEDO Contract, to the next RCDC meeting.</w:t>
            </w:r>
          </w:p>
          <w:p w14:paraId="7C2864FB" w14:textId="28F029EB" w:rsidR="00F84782" w:rsidRPr="008338A5" w:rsidRDefault="00F84782" w:rsidP="00F84782">
            <w:pPr>
              <w:widowControl w:val="0"/>
              <w:tabs>
                <w:tab w:val="left" w:pos="-1440"/>
                <w:tab w:val="left" w:pos="-720"/>
                <w:tab w:val="left" w:pos="2552"/>
                <w:tab w:val="left" w:pos="2880"/>
                <w:tab w:val="left" w:pos="3119"/>
                <w:tab w:val="left" w:pos="3600"/>
                <w:tab w:val="left" w:pos="6840"/>
                <w:tab w:val="left" w:pos="7560"/>
                <w:tab w:val="left" w:pos="8280"/>
              </w:tabs>
              <w:jc w:val="right"/>
              <w:rPr>
                <w:rFonts w:ascii="Arial Narrow" w:hAnsi="Arial Narrow"/>
                <w:sz w:val="24"/>
                <w:szCs w:val="24"/>
              </w:rPr>
            </w:pPr>
            <w:r>
              <w:rPr>
                <w:rFonts w:ascii="Arial Narrow" w:hAnsi="Arial Narrow"/>
                <w:sz w:val="24"/>
                <w:szCs w:val="24"/>
              </w:rPr>
              <w:t>Carried.</w:t>
            </w:r>
          </w:p>
        </w:tc>
      </w:tr>
      <w:tr w:rsidR="00F84782" w:rsidRPr="006D604A" w14:paraId="38D35097" w14:textId="77777777" w:rsidTr="008338A5">
        <w:trPr>
          <w:trHeight w:val="357"/>
        </w:trPr>
        <w:tc>
          <w:tcPr>
            <w:tcW w:w="2160" w:type="dxa"/>
            <w:gridSpan w:val="2"/>
            <w:shd w:val="clear" w:color="auto" w:fill="auto"/>
          </w:tcPr>
          <w:p w14:paraId="177B7FE0" w14:textId="77777777" w:rsidR="00F84782" w:rsidRDefault="00F84782" w:rsidP="00F84782">
            <w:pPr>
              <w:rPr>
                <w:rFonts w:ascii="Arial Narrow" w:hAnsi="Arial Narrow"/>
                <w:sz w:val="24"/>
                <w:szCs w:val="10"/>
              </w:rPr>
            </w:pPr>
          </w:p>
        </w:tc>
        <w:tc>
          <w:tcPr>
            <w:tcW w:w="7621" w:type="dxa"/>
            <w:shd w:val="clear" w:color="auto" w:fill="auto"/>
          </w:tcPr>
          <w:p w14:paraId="77E57556" w14:textId="77777777" w:rsidR="00F84782" w:rsidRDefault="00F84782" w:rsidP="00F84782">
            <w:pPr>
              <w:widowControl w:val="0"/>
              <w:tabs>
                <w:tab w:val="left" w:pos="-1440"/>
                <w:tab w:val="left" w:pos="-720"/>
                <w:tab w:val="left" w:pos="2552"/>
                <w:tab w:val="left" w:pos="2880"/>
                <w:tab w:val="left" w:pos="3119"/>
                <w:tab w:val="left" w:pos="3600"/>
                <w:tab w:val="left" w:pos="6840"/>
                <w:tab w:val="left" w:pos="7560"/>
                <w:tab w:val="left" w:pos="8280"/>
              </w:tabs>
              <w:rPr>
                <w:rFonts w:ascii="Arial Narrow" w:hAnsi="Arial Narrow"/>
                <w:sz w:val="24"/>
                <w:szCs w:val="24"/>
              </w:rPr>
            </w:pPr>
          </w:p>
        </w:tc>
      </w:tr>
      <w:tr w:rsidR="00F84782" w:rsidRPr="006D604A" w14:paraId="3349CBF4" w14:textId="77777777" w:rsidTr="00532884">
        <w:trPr>
          <w:trHeight w:val="353"/>
        </w:trPr>
        <w:tc>
          <w:tcPr>
            <w:tcW w:w="2160" w:type="dxa"/>
            <w:gridSpan w:val="2"/>
            <w:shd w:val="clear" w:color="auto" w:fill="auto"/>
          </w:tcPr>
          <w:p w14:paraId="4744863C" w14:textId="77777777" w:rsidR="00F84782" w:rsidRPr="00D15A53" w:rsidRDefault="00F84782" w:rsidP="00F84782">
            <w:pPr>
              <w:rPr>
                <w:rFonts w:ascii="Arial Narrow" w:hAnsi="Arial Narrow"/>
                <w:sz w:val="24"/>
                <w:szCs w:val="10"/>
              </w:rPr>
            </w:pPr>
          </w:p>
        </w:tc>
        <w:tc>
          <w:tcPr>
            <w:tcW w:w="7621" w:type="dxa"/>
            <w:shd w:val="clear" w:color="auto" w:fill="auto"/>
          </w:tcPr>
          <w:p w14:paraId="2ADE7561" w14:textId="4981A0B8" w:rsidR="00F84782" w:rsidRPr="00CF1CB3" w:rsidRDefault="00F84782" w:rsidP="00F84782">
            <w:pPr>
              <w:widowControl w:val="0"/>
              <w:tabs>
                <w:tab w:val="left" w:pos="-1440"/>
                <w:tab w:val="left" w:pos="-720"/>
                <w:tab w:val="left" w:pos="2552"/>
                <w:tab w:val="left" w:pos="2880"/>
                <w:tab w:val="left" w:pos="3119"/>
                <w:tab w:val="left" w:pos="3600"/>
                <w:tab w:val="left" w:pos="6840"/>
                <w:tab w:val="left" w:pos="7560"/>
                <w:tab w:val="left" w:pos="8280"/>
              </w:tabs>
              <w:jc w:val="both"/>
              <w:rPr>
                <w:rFonts w:ascii="Arial Narrow" w:hAnsi="Arial Narrow"/>
                <w:b/>
                <w:color w:val="FF0000"/>
                <w:sz w:val="24"/>
              </w:rPr>
            </w:pPr>
            <w:r>
              <w:rPr>
                <w:rFonts w:ascii="Arial Narrow" w:hAnsi="Arial Narrow"/>
                <w:b/>
                <w:color w:val="FF0000"/>
                <w:sz w:val="24"/>
              </w:rPr>
              <w:t>NEXT MEETING</w:t>
            </w:r>
          </w:p>
        </w:tc>
      </w:tr>
      <w:tr w:rsidR="00F84782" w:rsidRPr="006D604A" w14:paraId="7F7BEE32" w14:textId="77777777" w:rsidTr="00532884">
        <w:trPr>
          <w:trHeight w:val="713"/>
        </w:trPr>
        <w:tc>
          <w:tcPr>
            <w:tcW w:w="2160" w:type="dxa"/>
            <w:gridSpan w:val="2"/>
            <w:shd w:val="clear" w:color="auto" w:fill="auto"/>
          </w:tcPr>
          <w:p w14:paraId="5F8A7CEF" w14:textId="77777777" w:rsidR="00F84782" w:rsidRPr="00D15A53" w:rsidRDefault="00F84782" w:rsidP="00F84782">
            <w:pPr>
              <w:rPr>
                <w:rFonts w:ascii="Arial Narrow" w:hAnsi="Arial Narrow"/>
                <w:sz w:val="24"/>
                <w:szCs w:val="10"/>
              </w:rPr>
            </w:pPr>
          </w:p>
        </w:tc>
        <w:tc>
          <w:tcPr>
            <w:tcW w:w="7621" w:type="dxa"/>
            <w:shd w:val="clear" w:color="auto" w:fill="auto"/>
          </w:tcPr>
          <w:p w14:paraId="4CE7864A" w14:textId="21F25295" w:rsidR="00F84782" w:rsidRDefault="00F84782" w:rsidP="00F84782">
            <w:pPr>
              <w:widowControl w:val="0"/>
              <w:tabs>
                <w:tab w:val="left" w:pos="-1440"/>
                <w:tab w:val="left" w:pos="-720"/>
                <w:tab w:val="left" w:pos="2552"/>
                <w:tab w:val="left" w:pos="2880"/>
                <w:tab w:val="left" w:pos="3119"/>
                <w:tab w:val="left" w:pos="3600"/>
                <w:tab w:val="left" w:pos="6840"/>
                <w:tab w:val="left" w:pos="7560"/>
                <w:tab w:val="left" w:pos="8280"/>
              </w:tabs>
              <w:jc w:val="both"/>
              <w:rPr>
                <w:rFonts w:ascii="Arial Narrow" w:hAnsi="Arial Narrow"/>
                <w:bCs/>
                <w:sz w:val="24"/>
              </w:rPr>
            </w:pPr>
            <w:r w:rsidRPr="00C0439E">
              <w:rPr>
                <w:rFonts w:ascii="Arial Narrow" w:hAnsi="Arial Narrow"/>
                <w:bCs/>
                <w:sz w:val="24"/>
              </w:rPr>
              <w:t xml:space="preserve">That the next Regional Community Development Committee (RCDC) Meeting will be held on </w:t>
            </w:r>
            <w:r>
              <w:rPr>
                <w:rFonts w:ascii="Arial Narrow" w:hAnsi="Arial Narrow"/>
                <w:b/>
                <w:sz w:val="24"/>
              </w:rPr>
              <w:t>at the call of the Chair.</w:t>
            </w:r>
          </w:p>
          <w:p w14:paraId="5EE7D8FB" w14:textId="347E672A" w:rsidR="00F84782" w:rsidRPr="00C0439E" w:rsidRDefault="00F84782" w:rsidP="00F84782">
            <w:pPr>
              <w:widowControl w:val="0"/>
              <w:tabs>
                <w:tab w:val="left" w:pos="-1440"/>
                <w:tab w:val="left" w:pos="-720"/>
                <w:tab w:val="left" w:pos="2552"/>
                <w:tab w:val="left" w:pos="2880"/>
                <w:tab w:val="left" w:pos="3119"/>
                <w:tab w:val="left" w:pos="3600"/>
                <w:tab w:val="left" w:pos="6840"/>
                <w:tab w:val="left" w:pos="7560"/>
                <w:tab w:val="left" w:pos="8280"/>
              </w:tabs>
              <w:jc w:val="right"/>
              <w:rPr>
                <w:rFonts w:ascii="Arial Narrow" w:hAnsi="Arial Narrow"/>
                <w:bCs/>
                <w:sz w:val="24"/>
              </w:rPr>
            </w:pPr>
            <w:r>
              <w:rPr>
                <w:rFonts w:ascii="Arial Narrow" w:hAnsi="Arial Narrow"/>
                <w:bCs/>
                <w:sz w:val="24"/>
              </w:rPr>
              <w:t>Carried.</w:t>
            </w:r>
          </w:p>
        </w:tc>
      </w:tr>
      <w:tr w:rsidR="00F84782" w:rsidRPr="006D604A" w14:paraId="5F5FBF30" w14:textId="77777777" w:rsidTr="00532884">
        <w:trPr>
          <w:trHeight w:val="313"/>
        </w:trPr>
        <w:tc>
          <w:tcPr>
            <w:tcW w:w="2160" w:type="dxa"/>
            <w:gridSpan w:val="2"/>
            <w:shd w:val="clear" w:color="auto" w:fill="auto"/>
          </w:tcPr>
          <w:p w14:paraId="7967EF76" w14:textId="77777777" w:rsidR="00F84782" w:rsidRPr="00D15A53" w:rsidRDefault="00F84782" w:rsidP="00F84782">
            <w:pPr>
              <w:rPr>
                <w:rFonts w:ascii="Arial Narrow" w:hAnsi="Arial Narrow"/>
                <w:sz w:val="24"/>
                <w:szCs w:val="10"/>
              </w:rPr>
            </w:pPr>
          </w:p>
        </w:tc>
        <w:tc>
          <w:tcPr>
            <w:tcW w:w="7621" w:type="dxa"/>
            <w:shd w:val="clear" w:color="auto" w:fill="auto"/>
          </w:tcPr>
          <w:p w14:paraId="235A6EF7" w14:textId="4F2E605F" w:rsidR="00F84782" w:rsidRDefault="00F84782" w:rsidP="00F84782">
            <w:pPr>
              <w:widowControl w:val="0"/>
              <w:tabs>
                <w:tab w:val="left" w:pos="-1440"/>
                <w:tab w:val="left" w:pos="-720"/>
                <w:tab w:val="left" w:pos="2552"/>
                <w:tab w:val="left" w:pos="2880"/>
                <w:tab w:val="left" w:pos="3119"/>
                <w:tab w:val="left" w:pos="3600"/>
                <w:tab w:val="left" w:pos="6840"/>
                <w:tab w:val="left" w:pos="7560"/>
                <w:tab w:val="left" w:pos="8280"/>
              </w:tabs>
              <w:jc w:val="both"/>
              <w:rPr>
                <w:rFonts w:ascii="Arial Narrow" w:hAnsi="Arial Narrow"/>
                <w:b/>
                <w:color w:val="FF0000"/>
                <w:sz w:val="24"/>
              </w:rPr>
            </w:pPr>
            <w:r>
              <w:rPr>
                <w:rFonts w:ascii="Arial Narrow" w:hAnsi="Arial Narrow"/>
                <w:b/>
                <w:color w:val="FF0000"/>
                <w:sz w:val="24"/>
              </w:rPr>
              <w:t>ADJOURNMENT</w:t>
            </w:r>
          </w:p>
        </w:tc>
      </w:tr>
      <w:tr w:rsidR="00F84782" w:rsidRPr="006D604A" w14:paraId="499C15CA" w14:textId="77777777" w:rsidTr="002C3ACC">
        <w:trPr>
          <w:trHeight w:val="885"/>
        </w:trPr>
        <w:tc>
          <w:tcPr>
            <w:tcW w:w="2160" w:type="dxa"/>
            <w:gridSpan w:val="2"/>
            <w:shd w:val="clear" w:color="auto" w:fill="auto"/>
          </w:tcPr>
          <w:p w14:paraId="4C03045B" w14:textId="77777777" w:rsidR="00F84782" w:rsidRPr="00D15A53" w:rsidRDefault="00F84782" w:rsidP="00F84782">
            <w:pPr>
              <w:rPr>
                <w:rFonts w:ascii="Arial Narrow" w:hAnsi="Arial Narrow"/>
                <w:sz w:val="24"/>
                <w:szCs w:val="10"/>
              </w:rPr>
            </w:pPr>
          </w:p>
        </w:tc>
        <w:tc>
          <w:tcPr>
            <w:tcW w:w="7621" w:type="dxa"/>
            <w:shd w:val="clear" w:color="auto" w:fill="auto"/>
          </w:tcPr>
          <w:p w14:paraId="39249B11" w14:textId="28C24B04" w:rsidR="00F84782" w:rsidRDefault="00F84782" w:rsidP="00F84782">
            <w:pPr>
              <w:widowControl w:val="0"/>
              <w:tabs>
                <w:tab w:val="left" w:pos="-1440"/>
                <w:tab w:val="left" w:pos="-720"/>
                <w:tab w:val="left" w:pos="2552"/>
                <w:tab w:val="left" w:pos="2880"/>
                <w:tab w:val="left" w:pos="3119"/>
                <w:tab w:val="left" w:pos="3600"/>
                <w:tab w:val="left" w:pos="6840"/>
                <w:tab w:val="left" w:pos="7560"/>
                <w:tab w:val="left" w:pos="8280"/>
              </w:tabs>
              <w:jc w:val="both"/>
              <w:rPr>
                <w:rFonts w:ascii="Arial Narrow" w:hAnsi="Arial Narrow"/>
                <w:bCs/>
                <w:sz w:val="24"/>
              </w:rPr>
            </w:pPr>
            <w:r w:rsidRPr="00980E6E">
              <w:rPr>
                <w:rFonts w:ascii="Arial Narrow" w:hAnsi="Arial Narrow"/>
                <w:bCs/>
                <w:sz w:val="24"/>
              </w:rPr>
              <w:t>That the Regional Community Development Committee (RCDC) Meeting adjourned</w:t>
            </w:r>
            <w:r>
              <w:rPr>
                <w:rFonts w:ascii="Arial Narrow" w:hAnsi="Arial Narrow"/>
                <w:bCs/>
                <w:sz w:val="24"/>
              </w:rPr>
              <w:t xml:space="preserve"> </w:t>
            </w:r>
            <w:r w:rsidR="00532884">
              <w:rPr>
                <w:rFonts w:ascii="Arial Narrow" w:hAnsi="Arial Narrow"/>
                <w:bCs/>
                <w:sz w:val="24"/>
              </w:rPr>
              <w:t>2:55 p.m.</w:t>
            </w:r>
          </w:p>
          <w:p w14:paraId="2ACB056E" w14:textId="40820F44" w:rsidR="00F84782" w:rsidRPr="00980E6E" w:rsidRDefault="00F84782" w:rsidP="00F84782">
            <w:pPr>
              <w:widowControl w:val="0"/>
              <w:tabs>
                <w:tab w:val="left" w:pos="-1440"/>
                <w:tab w:val="left" w:pos="-720"/>
                <w:tab w:val="left" w:pos="2552"/>
                <w:tab w:val="left" w:pos="2880"/>
                <w:tab w:val="left" w:pos="3119"/>
                <w:tab w:val="left" w:pos="3600"/>
                <w:tab w:val="left" w:pos="6840"/>
                <w:tab w:val="left" w:pos="7560"/>
                <w:tab w:val="left" w:pos="8280"/>
              </w:tabs>
              <w:jc w:val="right"/>
              <w:rPr>
                <w:rFonts w:ascii="Arial Narrow" w:hAnsi="Arial Narrow"/>
                <w:bCs/>
                <w:color w:val="FF0000"/>
                <w:sz w:val="24"/>
              </w:rPr>
            </w:pPr>
            <w:r>
              <w:rPr>
                <w:rFonts w:ascii="Arial Narrow" w:hAnsi="Arial Narrow"/>
                <w:bCs/>
                <w:sz w:val="24"/>
              </w:rPr>
              <w:t>Carried.</w:t>
            </w:r>
          </w:p>
        </w:tc>
      </w:tr>
    </w:tbl>
    <w:p w14:paraId="1E8E75F8" w14:textId="77777777" w:rsidR="00581DEE" w:rsidRDefault="00581DEE" w:rsidP="004D14BB">
      <w:pPr>
        <w:widowControl w:val="0"/>
        <w:tabs>
          <w:tab w:val="left" w:pos="-1440"/>
          <w:tab w:val="left" w:pos="-720"/>
          <w:tab w:val="left" w:pos="0"/>
          <w:tab w:val="left" w:pos="2520"/>
          <w:tab w:val="left" w:pos="3600"/>
          <w:tab w:val="left" w:pos="6480"/>
          <w:tab w:val="left" w:pos="6840"/>
          <w:tab w:val="left" w:pos="8280"/>
        </w:tabs>
        <w:rPr>
          <w:rFonts w:ascii="Arial Narrow" w:hAnsi="Arial Narrow"/>
          <w:sz w:val="24"/>
        </w:rPr>
      </w:pPr>
    </w:p>
    <w:p w14:paraId="413874A9" w14:textId="77777777" w:rsidR="00980E6E" w:rsidRDefault="00980E6E" w:rsidP="00E8717F">
      <w:pPr>
        <w:widowControl w:val="0"/>
        <w:tabs>
          <w:tab w:val="left" w:pos="-1440"/>
          <w:tab w:val="left" w:pos="-720"/>
          <w:tab w:val="left" w:pos="0"/>
          <w:tab w:val="left" w:pos="2520"/>
          <w:tab w:val="left" w:pos="3600"/>
          <w:tab w:val="left" w:pos="6480"/>
          <w:tab w:val="left" w:pos="6840"/>
          <w:tab w:val="left" w:pos="8280"/>
        </w:tabs>
        <w:ind w:firstLine="2520"/>
        <w:jc w:val="right"/>
        <w:rPr>
          <w:rFonts w:ascii="Arial Narrow" w:hAnsi="Arial Narrow"/>
          <w:sz w:val="24"/>
        </w:rPr>
      </w:pPr>
    </w:p>
    <w:p w14:paraId="120C374C" w14:textId="77777777" w:rsidR="00980E6E" w:rsidRDefault="00980E6E" w:rsidP="00E8717F">
      <w:pPr>
        <w:widowControl w:val="0"/>
        <w:tabs>
          <w:tab w:val="left" w:pos="-1440"/>
          <w:tab w:val="left" w:pos="-720"/>
          <w:tab w:val="left" w:pos="0"/>
          <w:tab w:val="left" w:pos="2520"/>
          <w:tab w:val="left" w:pos="3600"/>
          <w:tab w:val="left" w:pos="6480"/>
          <w:tab w:val="left" w:pos="6840"/>
          <w:tab w:val="left" w:pos="8280"/>
        </w:tabs>
        <w:ind w:firstLine="2520"/>
        <w:jc w:val="right"/>
        <w:rPr>
          <w:rFonts w:ascii="Arial Narrow" w:hAnsi="Arial Narrow"/>
          <w:sz w:val="24"/>
        </w:rPr>
      </w:pPr>
    </w:p>
    <w:p w14:paraId="5FF791DA" w14:textId="2DE0543B" w:rsidR="0006230C" w:rsidRPr="00A66764" w:rsidRDefault="0006230C" w:rsidP="00E8717F">
      <w:pPr>
        <w:widowControl w:val="0"/>
        <w:tabs>
          <w:tab w:val="left" w:pos="-1440"/>
          <w:tab w:val="left" w:pos="-720"/>
          <w:tab w:val="left" w:pos="0"/>
          <w:tab w:val="left" w:pos="2520"/>
          <w:tab w:val="left" w:pos="3600"/>
          <w:tab w:val="left" w:pos="6480"/>
          <w:tab w:val="left" w:pos="6840"/>
          <w:tab w:val="left" w:pos="8280"/>
        </w:tabs>
        <w:ind w:firstLine="2520"/>
        <w:jc w:val="right"/>
        <w:rPr>
          <w:rFonts w:ascii="Arial Narrow" w:hAnsi="Arial Narrow"/>
          <w:sz w:val="24"/>
        </w:rPr>
      </w:pPr>
      <w:r w:rsidRPr="00A66764">
        <w:rPr>
          <w:rFonts w:ascii="Arial Narrow" w:hAnsi="Arial Narrow"/>
          <w:sz w:val="24"/>
        </w:rPr>
        <w:t>_______________________</w:t>
      </w:r>
    </w:p>
    <w:p w14:paraId="7A0367C7" w14:textId="0D97E00C" w:rsidR="00F9660D" w:rsidRPr="00A66764" w:rsidRDefault="0006230C" w:rsidP="00532884">
      <w:pPr>
        <w:jc w:val="right"/>
        <w:rPr>
          <w:rFonts w:ascii="Arial Narrow" w:hAnsi="Arial Narrow"/>
        </w:rPr>
      </w:pPr>
      <w:r w:rsidRPr="00A66764">
        <w:rPr>
          <w:rFonts w:ascii="Arial Narrow" w:hAnsi="Arial Narrow"/>
          <w:sz w:val="24"/>
        </w:rPr>
        <w:t>CHAIRPERSON</w:t>
      </w:r>
    </w:p>
    <w:sectPr w:rsidR="00F9660D" w:rsidRPr="00A66764" w:rsidSect="007E3167">
      <w:headerReference w:type="even" r:id="rId30"/>
      <w:headerReference w:type="default" r:id="rId31"/>
      <w:pgSz w:w="12240" w:h="15840" w:code="1"/>
      <w:pgMar w:top="1440" w:right="1166" w:bottom="1008" w:left="1800" w:header="720" w:footer="720" w:gutter="0"/>
      <w:pgNumType w:start="82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0398" w14:textId="77777777" w:rsidR="005C2DAA" w:rsidRDefault="005C2DAA" w:rsidP="00023681">
      <w:pPr>
        <w:pStyle w:val="Heading6"/>
      </w:pPr>
      <w:r>
        <w:separator/>
      </w:r>
    </w:p>
  </w:endnote>
  <w:endnote w:type="continuationSeparator" w:id="0">
    <w:p w14:paraId="662D9EB4" w14:textId="77777777" w:rsidR="005C2DAA" w:rsidRDefault="005C2DAA" w:rsidP="00023681">
      <w:pPr>
        <w:pStyle w:val="Heading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1382" w14:textId="77777777" w:rsidR="005C2DAA" w:rsidRDefault="005C2DAA" w:rsidP="00023681">
      <w:pPr>
        <w:pStyle w:val="Heading6"/>
      </w:pPr>
      <w:r>
        <w:separator/>
      </w:r>
    </w:p>
  </w:footnote>
  <w:footnote w:type="continuationSeparator" w:id="0">
    <w:p w14:paraId="515BBF00" w14:textId="77777777" w:rsidR="005C2DAA" w:rsidRDefault="005C2DAA" w:rsidP="00023681">
      <w:pPr>
        <w:pStyle w:val="Heading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36E3" w14:textId="77777777" w:rsidR="00701F97" w:rsidRDefault="00701F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36560" w14:textId="77777777" w:rsidR="00701F97" w:rsidRDefault="00701F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877756"/>
      <w:docPartObj>
        <w:docPartGallery w:val="Page Numbers (Top of Page)"/>
        <w:docPartUnique/>
      </w:docPartObj>
    </w:sdtPr>
    <w:sdtEndPr>
      <w:rPr>
        <w:noProof/>
      </w:rPr>
    </w:sdtEndPr>
    <w:sdtContent>
      <w:p w14:paraId="386DBB14" w14:textId="77777777" w:rsidR="00701F97" w:rsidRDefault="00701F97" w:rsidP="002F2BB6">
        <w:pPr>
          <w:pStyle w:val="Header"/>
          <w:ind w:right="360"/>
          <w:rPr>
            <w:b/>
          </w:rPr>
        </w:pPr>
        <w:r>
          <w:rPr>
            <w:b/>
          </w:rPr>
          <w:t xml:space="preserve">Regional Community Development Committee </w:t>
        </w:r>
      </w:p>
      <w:p w14:paraId="64AEBD9D" w14:textId="0BC4C419" w:rsidR="00701F97" w:rsidRPr="0092260D" w:rsidRDefault="007E3167" w:rsidP="002F2BB6">
        <w:pPr>
          <w:pStyle w:val="Header"/>
          <w:rPr>
            <w:b/>
            <w:color w:val="FF0000"/>
          </w:rPr>
        </w:pPr>
        <w:r>
          <w:rPr>
            <w:b/>
            <w:color w:val="FF0000"/>
          </w:rPr>
          <w:t>August 30</w:t>
        </w:r>
        <w:r w:rsidR="00F502C2">
          <w:rPr>
            <w:b/>
            <w:color w:val="FF0000"/>
          </w:rPr>
          <w:t xml:space="preserve">, </w:t>
        </w:r>
        <w:proofErr w:type="gramStart"/>
        <w:r w:rsidR="00F502C2">
          <w:rPr>
            <w:b/>
            <w:color w:val="FF0000"/>
          </w:rPr>
          <w:t>2021</w:t>
        </w:r>
        <w:proofErr w:type="gramEnd"/>
        <w:r w:rsidR="00701F97">
          <w:rPr>
            <w:b/>
            <w:color w:val="FF0000"/>
          </w:rPr>
          <w:tab/>
        </w:r>
        <w:r w:rsidR="00701F97">
          <w:rPr>
            <w:b/>
            <w:color w:val="FF0000"/>
          </w:rPr>
          <w:tab/>
        </w:r>
        <w:r w:rsidR="00C56A02">
          <w:rPr>
            <w:b/>
            <w:color w:val="FF0000"/>
          </w:rPr>
          <w:fldChar w:fldCharType="begin"/>
        </w:r>
        <w:r w:rsidR="00C56A02">
          <w:rPr>
            <w:b/>
            <w:color w:val="FF0000"/>
          </w:rPr>
          <w:instrText xml:space="preserve"> PAGE   \* MERGEFORMAT </w:instrText>
        </w:r>
        <w:r w:rsidR="00C56A02">
          <w:rPr>
            <w:b/>
            <w:color w:val="FF0000"/>
          </w:rPr>
          <w:fldChar w:fldCharType="separate"/>
        </w:r>
        <w:r w:rsidR="00C56A02">
          <w:rPr>
            <w:b/>
            <w:noProof/>
            <w:color w:val="FF0000"/>
          </w:rPr>
          <w:t>821</w:t>
        </w:r>
        <w:r w:rsidR="00C56A02">
          <w:rPr>
            <w:b/>
            <w:color w:val="FF0000"/>
          </w:rPr>
          <w:fldChar w:fldCharType="end"/>
        </w:r>
      </w:p>
      <w:p w14:paraId="1EAD1797" w14:textId="77777777" w:rsidR="00701F97" w:rsidRDefault="00A412AD">
        <w:pPr>
          <w:pStyle w:val="Header"/>
          <w:jc w:val="right"/>
        </w:pPr>
      </w:p>
    </w:sdtContent>
  </w:sdt>
  <w:p w14:paraId="716EB061" w14:textId="74769516" w:rsidR="00701F97" w:rsidRDefault="00701F97"/>
  <w:p w14:paraId="04426123" w14:textId="77777777" w:rsidR="00701F97" w:rsidRDefault="00701F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7441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013EF6"/>
    <w:multiLevelType w:val="hybridMultilevel"/>
    <w:tmpl w:val="F9E454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597F8B"/>
    <w:multiLevelType w:val="hybridMultilevel"/>
    <w:tmpl w:val="459CC266"/>
    <w:lvl w:ilvl="0" w:tplc="10090011">
      <w:start w:val="1"/>
      <w:numFmt w:val="decimal"/>
      <w:lvlText w:val="%1)"/>
      <w:lvlJc w:val="left"/>
      <w:pPr>
        <w:ind w:left="360" w:hanging="360"/>
      </w:pPr>
    </w:lvl>
    <w:lvl w:ilvl="1" w:tplc="10090019">
      <w:start w:val="1"/>
      <w:numFmt w:val="lowerLetter"/>
      <w:lvlText w:val="%2."/>
      <w:lvlJc w:val="left"/>
      <w:pPr>
        <w:ind w:left="1156" w:hanging="360"/>
      </w:pPr>
    </w:lvl>
    <w:lvl w:ilvl="2" w:tplc="10090017">
      <w:start w:val="1"/>
      <w:numFmt w:val="lowerLetter"/>
      <w:lvlText w:val="%3)"/>
      <w:lvlJc w:val="left"/>
      <w:pPr>
        <w:ind w:left="1876" w:hanging="180"/>
      </w:pPr>
    </w:lvl>
    <w:lvl w:ilvl="3" w:tplc="1009000F">
      <w:start w:val="1"/>
      <w:numFmt w:val="decimal"/>
      <w:lvlText w:val="%4."/>
      <w:lvlJc w:val="left"/>
      <w:pPr>
        <w:ind w:left="2596" w:hanging="360"/>
      </w:pPr>
    </w:lvl>
    <w:lvl w:ilvl="4" w:tplc="10090019">
      <w:start w:val="1"/>
      <w:numFmt w:val="lowerLetter"/>
      <w:lvlText w:val="%5."/>
      <w:lvlJc w:val="left"/>
      <w:pPr>
        <w:ind w:left="3316" w:hanging="360"/>
      </w:pPr>
    </w:lvl>
    <w:lvl w:ilvl="5" w:tplc="1009001B">
      <w:start w:val="1"/>
      <w:numFmt w:val="lowerRoman"/>
      <w:lvlText w:val="%6."/>
      <w:lvlJc w:val="right"/>
      <w:pPr>
        <w:ind w:left="4036" w:hanging="180"/>
      </w:pPr>
    </w:lvl>
    <w:lvl w:ilvl="6" w:tplc="1009000F">
      <w:start w:val="1"/>
      <w:numFmt w:val="decimal"/>
      <w:lvlText w:val="%7."/>
      <w:lvlJc w:val="left"/>
      <w:pPr>
        <w:ind w:left="4756" w:hanging="360"/>
      </w:pPr>
    </w:lvl>
    <w:lvl w:ilvl="7" w:tplc="10090019">
      <w:start w:val="1"/>
      <w:numFmt w:val="lowerLetter"/>
      <w:lvlText w:val="%8."/>
      <w:lvlJc w:val="left"/>
      <w:pPr>
        <w:ind w:left="5476" w:hanging="360"/>
      </w:pPr>
    </w:lvl>
    <w:lvl w:ilvl="8" w:tplc="1009001B">
      <w:start w:val="1"/>
      <w:numFmt w:val="lowerRoman"/>
      <w:lvlText w:val="%9."/>
      <w:lvlJc w:val="right"/>
      <w:pPr>
        <w:ind w:left="6196" w:hanging="180"/>
      </w:pPr>
    </w:lvl>
  </w:abstractNum>
  <w:abstractNum w:abstractNumId="3" w15:restartNumberingAfterBreak="0">
    <w:nsid w:val="2C1308E5"/>
    <w:multiLevelType w:val="hybridMultilevel"/>
    <w:tmpl w:val="E1D0AC0E"/>
    <w:styleLink w:val="ImportedStyle4"/>
    <w:lvl w:ilvl="0" w:tplc="012AE4EC">
      <w:start w:val="1"/>
      <w:numFmt w:val="lowerLetter"/>
      <w:lvlText w:val="%1)"/>
      <w:lvlJc w:val="left"/>
      <w:pPr>
        <w:tabs>
          <w:tab w:val="left" w:pos="2513"/>
          <w:tab w:val="num" w:pos="2880"/>
        </w:tabs>
        <w:ind w:left="29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F42586">
      <w:start w:val="1"/>
      <w:numFmt w:val="lowerLetter"/>
      <w:lvlText w:val="%2)"/>
      <w:lvlJc w:val="left"/>
      <w:pPr>
        <w:tabs>
          <w:tab w:val="num" w:pos="983"/>
          <w:tab w:val="left" w:pos="25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EBEFC">
      <w:start w:val="1"/>
      <w:numFmt w:val="lowerLetter"/>
      <w:lvlText w:val="%3)"/>
      <w:lvlJc w:val="left"/>
      <w:pPr>
        <w:tabs>
          <w:tab w:val="num" w:pos="1703"/>
          <w:tab w:val="left" w:pos="25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102EAE">
      <w:start w:val="1"/>
      <w:numFmt w:val="lowerLetter"/>
      <w:lvlText w:val="%4)"/>
      <w:lvlJc w:val="left"/>
      <w:pPr>
        <w:tabs>
          <w:tab w:val="num" w:pos="2423"/>
          <w:tab w:val="left" w:pos="25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DE3DD2">
      <w:start w:val="1"/>
      <w:numFmt w:val="lowerLetter"/>
      <w:lvlText w:val="%5)"/>
      <w:lvlJc w:val="left"/>
      <w:pPr>
        <w:tabs>
          <w:tab w:val="left" w:pos="2520"/>
          <w:tab w:val="num" w:pos="3143"/>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04D8E6">
      <w:start w:val="1"/>
      <w:numFmt w:val="lowerLetter"/>
      <w:lvlText w:val="%6)"/>
      <w:lvlJc w:val="left"/>
      <w:pPr>
        <w:tabs>
          <w:tab w:val="left" w:pos="2520"/>
          <w:tab w:val="num" w:pos="3863"/>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A4A544">
      <w:start w:val="1"/>
      <w:numFmt w:val="lowerLetter"/>
      <w:lvlText w:val="%7)"/>
      <w:lvlJc w:val="left"/>
      <w:pPr>
        <w:tabs>
          <w:tab w:val="left" w:pos="2520"/>
          <w:tab w:val="num" w:pos="4583"/>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CA2DA8">
      <w:start w:val="1"/>
      <w:numFmt w:val="lowerLetter"/>
      <w:lvlText w:val="%8)"/>
      <w:lvlJc w:val="left"/>
      <w:pPr>
        <w:tabs>
          <w:tab w:val="left" w:pos="2520"/>
          <w:tab w:val="num" w:pos="5303"/>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72B63E">
      <w:start w:val="1"/>
      <w:numFmt w:val="lowerLetter"/>
      <w:lvlText w:val="%9)"/>
      <w:lvlJc w:val="left"/>
      <w:pPr>
        <w:tabs>
          <w:tab w:val="left" w:pos="2520"/>
          <w:tab w:val="num" w:pos="6023"/>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F115CB"/>
    <w:multiLevelType w:val="hybridMultilevel"/>
    <w:tmpl w:val="620E2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1400BC"/>
    <w:multiLevelType w:val="hybridMultilevel"/>
    <w:tmpl w:val="5CA8194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037EB4"/>
    <w:multiLevelType w:val="hybridMultilevel"/>
    <w:tmpl w:val="8FF2B9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007C14"/>
    <w:multiLevelType w:val="hybridMultilevel"/>
    <w:tmpl w:val="A6405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3B25EB"/>
    <w:multiLevelType w:val="hybridMultilevel"/>
    <w:tmpl w:val="BDE48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1A118C"/>
    <w:multiLevelType w:val="hybridMultilevel"/>
    <w:tmpl w:val="D54C5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1D02D3"/>
    <w:multiLevelType w:val="hybridMultilevel"/>
    <w:tmpl w:val="0F1E3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86F5012"/>
    <w:multiLevelType w:val="hybridMultilevel"/>
    <w:tmpl w:val="1D4412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F0E59F0"/>
    <w:multiLevelType w:val="hybridMultilevel"/>
    <w:tmpl w:val="6818C9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1FC3C9B"/>
    <w:multiLevelType w:val="hybridMultilevel"/>
    <w:tmpl w:val="C750DF44"/>
    <w:lvl w:ilvl="0" w:tplc="D55CBFFA">
      <w:start w:val="5"/>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69430280"/>
    <w:multiLevelType w:val="hybridMultilevel"/>
    <w:tmpl w:val="38881A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A9348EC"/>
    <w:multiLevelType w:val="hybridMultilevel"/>
    <w:tmpl w:val="DF2663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CE60A07"/>
    <w:multiLevelType w:val="hybridMultilevel"/>
    <w:tmpl w:val="9A82D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5"/>
  </w:num>
  <w:num w:numId="5">
    <w:abstractNumId w:val="8"/>
  </w:num>
  <w:num w:numId="6">
    <w:abstractNumId w:val="10"/>
  </w:num>
  <w:num w:numId="7">
    <w:abstractNumId w:val="9"/>
  </w:num>
  <w:num w:numId="8">
    <w:abstractNumId w:val="1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2"/>
  </w:num>
  <w:num w:numId="13">
    <w:abstractNumId w:val="1"/>
  </w:num>
  <w:num w:numId="14">
    <w:abstractNumId w:val="6"/>
  </w:num>
  <w:num w:numId="15">
    <w:abstractNumId w:val="7"/>
  </w:num>
  <w:num w:numId="16">
    <w:abstractNumId w:val="11"/>
  </w:num>
  <w:num w:numId="17">
    <w:abstractNumId w:val="14"/>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536"/>
    <w:rsid w:val="000020BC"/>
    <w:rsid w:val="00002479"/>
    <w:rsid w:val="00003C32"/>
    <w:rsid w:val="00003FEC"/>
    <w:rsid w:val="0000424D"/>
    <w:rsid w:val="00004F37"/>
    <w:rsid w:val="0000549C"/>
    <w:rsid w:val="00005C78"/>
    <w:rsid w:val="000067FE"/>
    <w:rsid w:val="0000722A"/>
    <w:rsid w:val="000077AB"/>
    <w:rsid w:val="00007B5B"/>
    <w:rsid w:val="00007D50"/>
    <w:rsid w:val="0001067F"/>
    <w:rsid w:val="00010C01"/>
    <w:rsid w:val="000115B9"/>
    <w:rsid w:val="00011BAB"/>
    <w:rsid w:val="00012872"/>
    <w:rsid w:val="000129D8"/>
    <w:rsid w:val="000131E5"/>
    <w:rsid w:val="0001368C"/>
    <w:rsid w:val="000146C0"/>
    <w:rsid w:val="0001545A"/>
    <w:rsid w:val="00015FD2"/>
    <w:rsid w:val="0001601B"/>
    <w:rsid w:val="0001615D"/>
    <w:rsid w:val="00016283"/>
    <w:rsid w:val="0001628D"/>
    <w:rsid w:val="00016918"/>
    <w:rsid w:val="00017533"/>
    <w:rsid w:val="00020321"/>
    <w:rsid w:val="0002046E"/>
    <w:rsid w:val="000204C6"/>
    <w:rsid w:val="0002067C"/>
    <w:rsid w:val="00021197"/>
    <w:rsid w:val="00021B56"/>
    <w:rsid w:val="00021BAA"/>
    <w:rsid w:val="00021D89"/>
    <w:rsid w:val="00023681"/>
    <w:rsid w:val="000237F0"/>
    <w:rsid w:val="000238C5"/>
    <w:rsid w:val="000245B7"/>
    <w:rsid w:val="00024EAC"/>
    <w:rsid w:val="000255B9"/>
    <w:rsid w:val="00025CC2"/>
    <w:rsid w:val="00026B61"/>
    <w:rsid w:val="00026F7E"/>
    <w:rsid w:val="00027190"/>
    <w:rsid w:val="00027215"/>
    <w:rsid w:val="00027917"/>
    <w:rsid w:val="00027C7B"/>
    <w:rsid w:val="00030C67"/>
    <w:rsid w:val="00032A4F"/>
    <w:rsid w:val="00032C6C"/>
    <w:rsid w:val="00032FE9"/>
    <w:rsid w:val="0003356E"/>
    <w:rsid w:val="00033664"/>
    <w:rsid w:val="000336BD"/>
    <w:rsid w:val="000339FA"/>
    <w:rsid w:val="00035ED9"/>
    <w:rsid w:val="000379DA"/>
    <w:rsid w:val="00037BB0"/>
    <w:rsid w:val="00037C1A"/>
    <w:rsid w:val="00040506"/>
    <w:rsid w:val="00040B65"/>
    <w:rsid w:val="00040EB0"/>
    <w:rsid w:val="000417D9"/>
    <w:rsid w:val="00041A74"/>
    <w:rsid w:val="00042217"/>
    <w:rsid w:val="000425A8"/>
    <w:rsid w:val="00042708"/>
    <w:rsid w:val="00043239"/>
    <w:rsid w:val="00043FB7"/>
    <w:rsid w:val="0004401C"/>
    <w:rsid w:val="000443BB"/>
    <w:rsid w:val="00045357"/>
    <w:rsid w:val="00045515"/>
    <w:rsid w:val="00047316"/>
    <w:rsid w:val="00047667"/>
    <w:rsid w:val="00047B1F"/>
    <w:rsid w:val="0005010B"/>
    <w:rsid w:val="0005019A"/>
    <w:rsid w:val="00050584"/>
    <w:rsid w:val="00050AA4"/>
    <w:rsid w:val="00050D34"/>
    <w:rsid w:val="000510A1"/>
    <w:rsid w:val="000512F7"/>
    <w:rsid w:val="00051907"/>
    <w:rsid w:val="0005192E"/>
    <w:rsid w:val="00052B1E"/>
    <w:rsid w:val="00052DFA"/>
    <w:rsid w:val="000530C2"/>
    <w:rsid w:val="0005390C"/>
    <w:rsid w:val="00053A96"/>
    <w:rsid w:val="00053D19"/>
    <w:rsid w:val="00054113"/>
    <w:rsid w:val="00054C0C"/>
    <w:rsid w:val="0005518B"/>
    <w:rsid w:val="00055284"/>
    <w:rsid w:val="00055420"/>
    <w:rsid w:val="00055C47"/>
    <w:rsid w:val="00055EDA"/>
    <w:rsid w:val="00056D68"/>
    <w:rsid w:val="00056EFD"/>
    <w:rsid w:val="00057F15"/>
    <w:rsid w:val="0006071A"/>
    <w:rsid w:val="000607D8"/>
    <w:rsid w:val="00061EB3"/>
    <w:rsid w:val="000621F1"/>
    <w:rsid w:val="0006230C"/>
    <w:rsid w:val="00062744"/>
    <w:rsid w:val="00062B16"/>
    <w:rsid w:val="00062D02"/>
    <w:rsid w:val="00062FE3"/>
    <w:rsid w:val="000634D5"/>
    <w:rsid w:val="000639D0"/>
    <w:rsid w:val="00064BFC"/>
    <w:rsid w:val="00065DC8"/>
    <w:rsid w:val="000660BB"/>
    <w:rsid w:val="000666E7"/>
    <w:rsid w:val="0006686E"/>
    <w:rsid w:val="0006725E"/>
    <w:rsid w:val="000676B7"/>
    <w:rsid w:val="0007116E"/>
    <w:rsid w:val="000711E3"/>
    <w:rsid w:val="000713C1"/>
    <w:rsid w:val="00072414"/>
    <w:rsid w:val="0007364C"/>
    <w:rsid w:val="00073722"/>
    <w:rsid w:val="00073795"/>
    <w:rsid w:val="00073881"/>
    <w:rsid w:val="00073C57"/>
    <w:rsid w:val="0007485A"/>
    <w:rsid w:val="00074B28"/>
    <w:rsid w:val="000765CE"/>
    <w:rsid w:val="0007682E"/>
    <w:rsid w:val="00076D6C"/>
    <w:rsid w:val="00077164"/>
    <w:rsid w:val="00077654"/>
    <w:rsid w:val="00077A53"/>
    <w:rsid w:val="0008204D"/>
    <w:rsid w:val="000825AC"/>
    <w:rsid w:val="00082D0F"/>
    <w:rsid w:val="0008398A"/>
    <w:rsid w:val="000844E6"/>
    <w:rsid w:val="00084DA2"/>
    <w:rsid w:val="00085527"/>
    <w:rsid w:val="000872F5"/>
    <w:rsid w:val="0008736C"/>
    <w:rsid w:val="00087D8E"/>
    <w:rsid w:val="00087F74"/>
    <w:rsid w:val="00090338"/>
    <w:rsid w:val="00090A8E"/>
    <w:rsid w:val="00090C47"/>
    <w:rsid w:val="00091066"/>
    <w:rsid w:val="00091912"/>
    <w:rsid w:val="00091DE7"/>
    <w:rsid w:val="00091FB2"/>
    <w:rsid w:val="00092147"/>
    <w:rsid w:val="0009255F"/>
    <w:rsid w:val="0009331A"/>
    <w:rsid w:val="00093344"/>
    <w:rsid w:val="00093C4F"/>
    <w:rsid w:val="000944FC"/>
    <w:rsid w:val="00094A5A"/>
    <w:rsid w:val="00094F32"/>
    <w:rsid w:val="00095554"/>
    <w:rsid w:val="00095C75"/>
    <w:rsid w:val="0009634A"/>
    <w:rsid w:val="00096CC0"/>
    <w:rsid w:val="0009722B"/>
    <w:rsid w:val="000978C2"/>
    <w:rsid w:val="000978D1"/>
    <w:rsid w:val="00097A76"/>
    <w:rsid w:val="000A0325"/>
    <w:rsid w:val="000A0400"/>
    <w:rsid w:val="000A07F1"/>
    <w:rsid w:val="000A0B06"/>
    <w:rsid w:val="000A134C"/>
    <w:rsid w:val="000A14F3"/>
    <w:rsid w:val="000A1833"/>
    <w:rsid w:val="000A19B4"/>
    <w:rsid w:val="000A2600"/>
    <w:rsid w:val="000A2D2D"/>
    <w:rsid w:val="000A2EF5"/>
    <w:rsid w:val="000A3137"/>
    <w:rsid w:val="000A315E"/>
    <w:rsid w:val="000A55EE"/>
    <w:rsid w:val="000A5BF8"/>
    <w:rsid w:val="000A7187"/>
    <w:rsid w:val="000A7632"/>
    <w:rsid w:val="000B0617"/>
    <w:rsid w:val="000B0832"/>
    <w:rsid w:val="000B0BAA"/>
    <w:rsid w:val="000B1B39"/>
    <w:rsid w:val="000B22B2"/>
    <w:rsid w:val="000B2959"/>
    <w:rsid w:val="000B32F8"/>
    <w:rsid w:val="000B3B48"/>
    <w:rsid w:val="000B3B5C"/>
    <w:rsid w:val="000B3BAE"/>
    <w:rsid w:val="000B4367"/>
    <w:rsid w:val="000B50E6"/>
    <w:rsid w:val="000B51E3"/>
    <w:rsid w:val="000B5877"/>
    <w:rsid w:val="000B5CC7"/>
    <w:rsid w:val="000B6316"/>
    <w:rsid w:val="000B67C8"/>
    <w:rsid w:val="000B690F"/>
    <w:rsid w:val="000B6D8C"/>
    <w:rsid w:val="000B73BA"/>
    <w:rsid w:val="000C02FA"/>
    <w:rsid w:val="000C0A28"/>
    <w:rsid w:val="000C0D44"/>
    <w:rsid w:val="000C1071"/>
    <w:rsid w:val="000C2A17"/>
    <w:rsid w:val="000C2F90"/>
    <w:rsid w:val="000C4385"/>
    <w:rsid w:val="000C4924"/>
    <w:rsid w:val="000C4961"/>
    <w:rsid w:val="000C504B"/>
    <w:rsid w:val="000C529E"/>
    <w:rsid w:val="000C58A6"/>
    <w:rsid w:val="000C6024"/>
    <w:rsid w:val="000C6445"/>
    <w:rsid w:val="000C6A1E"/>
    <w:rsid w:val="000C728F"/>
    <w:rsid w:val="000D0560"/>
    <w:rsid w:val="000D1303"/>
    <w:rsid w:val="000D239C"/>
    <w:rsid w:val="000D26B0"/>
    <w:rsid w:val="000D2CA0"/>
    <w:rsid w:val="000D3795"/>
    <w:rsid w:val="000D3BDB"/>
    <w:rsid w:val="000D4B2A"/>
    <w:rsid w:val="000D500F"/>
    <w:rsid w:val="000D54C7"/>
    <w:rsid w:val="000D5F96"/>
    <w:rsid w:val="000D5FC9"/>
    <w:rsid w:val="000D66E2"/>
    <w:rsid w:val="000D6C1D"/>
    <w:rsid w:val="000D7668"/>
    <w:rsid w:val="000E01A1"/>
    <w:rsid w:val="000E0380"/>
    <w:rsid w:val="000E0461"/>
    <w:rsid w:val="000E10D9"/>
    <w:rsid w:val="000E175B"/>
    <w:rsid w:val="000E186C"/>
    <w:rsid w:val="000E1CD2"/>
    <w:rsid w:val="000E2546"/>
    <w:rsid w:val="000E2595"/>
    <w:rsid w:val="000E33CB"/>
    <w:rsid w:val="000E3541"/>
    <w:rsid w:val="000E4B5A"/>
    <w:rsid w:val="000E50F6"/>
    <w:rsid w:val="000E51A9"/>
    <w:rsid w:val="000E5CCD"/>
    <w:rsid w:val="000E692A"/>
    <w:rsid w:val="000E7161"/>
    <w:rsid w:val="000E7498"/>
    <w:rsid w:val="000E7B4B"/>
    <w:rsid w:val="000F02A9"/>
    <w:rsid w:val="000F221E"/>
    <w:rsid w:val="000F29FE"/>
    <w:rsid w:val="000F2EF6"/>
    <w:rsid w:val="000F389C"/>
    <w:rsid w:val="000F3E3D"/>
    <w:rsid w:val="000F4B9C"/>
    <w:rsid w:val="000F4E4E"/>
    <w:rsid w:val="000F5D2F"/>
    <w:rsid w:val="000F6A37"/>
    <w:rsid w:val="000F6A95"/>
    <w:rsid w:val="000F706B"/>
    <w:rsid w:val="000F7B26"/>
    <w:rsid w:val="000F7E48"/>
    <w:rsid w:val="000F7EF7"/>
    <w:rsid w:val="001001F4"/>
    <w:rsid w:val="0010138E"/>
    <w:rsid w:val="00101518"/>
    <w:rsid w:val="00101EC7"/>
    <w:rsid w:val="001045EE"/>
    <w:rsid w:val="00104C5E"/>
    <w:rsid w:val="00104C66"/>
    <w:rsid w:val="00105668"/>
    <w:rsid w:val="001059D6"/>
    <w:rsid w:val="00106294"/>
    <w:rsid w:val="0010662B"/>
    <w:rsid w:val="001071E0"/>
    <w:rsid w:val="001101E9"/>
    <w:rsid w:val="001103A1"/>
    <w:rsid w:val="00111E12"/>
    <w:rsid w:val="0011384E"/>
    <w:rsid w:val="0011655D"/>
    <w:rsid w:val="00117278"/>
    <w:rsid w:val="001173F9"/>
    <w:rsid w:val="0011789E"/>
    <w:rsid w:val="00117CC0"/>
    <w:rsid w:val="0012063E"/>
    <w:rsid w:val="001206F3"/>
    <w:rsid w:val="00120836"/>
    <w:rsid w:val="001208B0"/>
    <w:rsid w:val="0012102B"/>
    <w:rsid w:val="001213BA"/>
    <w:rsid w:val="001215FF"/>
    <w:rsid w:val="00121EA0"/>
    <w:rsid w:val="001221D4"/>
    <w:rsid w:val="00122DF3"/>
    <w:rsid w:val="00123093"/>
    <w:rsid w:val="00123160"/>
    <w:rsid w:val="001235C9"/>
    <w:rsid w:val="0012398E"/>
    <w:rsid w:val="0012432B"/>
    <w:rsid w:val="00124D05"/>
    <w:rsid w:val="00125461"/>
    <w:rsid w:val="00125A33"/>
    <w:rsid w:val="00125FA0"/>
    <w:rsid w:val="001262FC"/>
    <w:rsid w:val="001264E8"/>
    <w:rsid w:val="0012676D"/>
    <w:rsid w:val="001268F4"/>
    <w:rsid w:val="0012710B"/>
    <w:rsid w:val="00132565"/>
    <w:rsid w:val="001331F9"/>
    <w:rsid w:val="001334B2"/>
    <w:rsid w:val="0013380C"/>
    <w:rsid w:val="00133D11"/>
    <w:rsid w:val="00133EA6"/>
    <w:rsid w:val="001343A7"/>
    <w:rsid w:val="001348AC"/>
    <w:rsid w:val="00134B42"/>
    <w:rsid w:val="00135051"/>
    <w:rsid w:val="00135566"/>
    <w:rsid w:val="00135946"/>
    <w:rsid w:val="001364B6"/>
    <w:rsid w:val="0013660F"/>
    <w:rsid w:val="00136B9E"/>
    <w:rsid w:val="00136F9D"/>
    <w:rsid w:val="00137265"/>
    <w:rsid w:val="001372C6"/>
    <w:rsid w:val="001379D0"/>
    <w:rsid w:val="00141E3E"/>
    <w:rsid w:val="001421D3"/>
    <w:rsid w:val="001426C8"/>
    <w:rsid w:val="00142DFB"/>
    <w:rsid w:val="00143223"/>
    <w:rsid w:val="001433CF"/>
    <w:rsid w:val="00143580"/>
    <w:rsid w:val="00143B53"/>
    <w:rsid w:val="00144173"/>
    <w:rsid w:val="00144BC4"/>
    <w:rsid w:val="00145D0A"/>
    <w:rsid w:val="00146CEC"/>
    <w:rsid w:val="00147102"/>
    <w:rsid w:val="00147E1F"/>
    <w:rsid w:val="001506C0"/>
    <w:rsid w:val="00150ADA"/>
    <w:rsid w:val="0015165C"/>
    <w:rsid w:val="00151F47"/>
    <w:rsid w:val="0015291C"/>
    <w:rsid w:val="00152BA7"/>
    <w:rsid w:val="00153F57"/>
    <w:rsid w:val="00154380"/>
    <w:rsid w:val="00154DA5"/>
    <w:rsid w:val="00155BEA"/>
    <w:rsid w:val="00157BCF"/>
    <w:rsid w:val="00157E41"/>
    <w:rsid w:val="00160C0E"/>
    <w:rsid w:val="00160C2F"/>
    <w:rsid w:val="001612EC"/>
    <w:rsid w:val="001617A8"/>
    <w:rsid w:val="001617F6"/>
    <w:rsid w:val="00161DE3"/>
    <w:rsid w:val="00161F87"/>
    <w:rsid w:val="00162747"/>
    <w:rsid w:val="0016297C"/>
    <w:rsid w:val="0016375C"/>
    <w:rsid w:val="00163A05"/>
    <w:rsid w:val="00165AC2"/>
    <w:rsid w:val="00165F87"/>
    <w:rsid w:val="00166B7A"/>
    <w:rsid w:val="001672F7"/>
    <w:rsid w:val="00167586"/>
    <w:rsid w:val="001678EA"/>
    <w:rsid w:val="00167D7E"/>
    <w:rsid w:val="001702C5"/>
    <w:rsid w:val="0017195C"/>
    <w:rsid w:val="00171D74"/>
    <w:rsid w:val="00172363"/>
    <w:rsid w:val="00172589"/>
    <w:rsid w:val="00173B82"/>
    <w:rsid w:val="001741F0"/>
    <w:rsid w:val="0017519D"/>
    <w:rsid w:val="001769F5"/>
    <w:rsid w:val="00176A3C"/>
    <w:rsid w:val="00176D25"/>
    <w:rsid w:val="00177141"/>
    <w:rsid w:val="00177FCD"/>
    <w:rsid w:val="00180010"/>
    <w:rsid w:val="00180824"/>
    <w:rsid w:val="00180B82"/>
    <w:rsid w:val="00180E67"/>
    <w:rsid w:val="00182617"/>
    <w:rsid w:val="00183542"/>
    <w:rsid w:val="001838EF"/>
    <w:rsid w:val="0018478F"/>
    <w:rsid w:val="00184A47"/>
    <w:rsid w:val="00185846"/>
    <w:rsid w:val="00185A02"/>
    <w:rsid w:val="00186AAD"/>
    <w:rsid w:val="00186BE0"/>
    <w:rsid w:val="00187104"/>
    <w:rsid w:val="00190349"/>
    <w:rsid w:val="0019052E"/>
    <w:rsid w:val="00190F9A"/>
    <w:rsid w:val="00192934"/>
    <w:rsid w:val="00192AF0"/>
    <w:rsid w:val="00193D6E"/>
    <w:rsid w:val="00193EC0"/>
    <w:rsid w:val="001944F9"/>
    <w:rsid w:val="0019463F"/>
    <w:rsid w:val="0019476E"/>
    <w:rsid w:val="00194D23"/>
    <w:rsid w:val="00195006"/>
    <w:rsid w:val="0019697B"/>
    <w:rsid w:val="00196B99"/>
    <w:rsid w:val="001976EE"/>
    <w:rsid w:val="001A02D9"/>
    <w:rsid w:val="001A0BA2"/>
    <w:rsid w:val="001A0EBC"/>
    <w:rsid w:val="001A19CA"/>
    <w:rsid w:val="001A29BD"/>
    <w:rsid w:val="001A3249"/>
    <w:rsid w:val="001A36A9"/>
    <w:rsid w:val="001A3CB0"/>
    <w:rsid w:val="001A4849"/>
    <w:rsid w:val="001A508A"/>
    <w:rsid w:val="001A5A57"/>
    <w:rsid w:val="001A5AF2"/>
    <w:rsid w:val="001A5C38"/>
    <w:rsid w:val="001A61F5"/>
    <w:rsid w:val="001A65F4"/>
    <w:rsid w:val="001A6685"/>
    <w:rsid w:val="001A6FFE"/>
    <w:rsid w:val="001A7376"/>
    <w:rsid w:val="001A73B1"/>
    <w:rsid w:val="001A7F96"/>
    <w:rsid w:val="001B032F"/>
    <w:rsid w:val="001B06ED"/>
    <w:rsid w:val="001B0DBB"/>
    <w:rsid w:val="001B1A12"/>
    <w:rsid w:val="001B1CA1"/>
    <w:rsid w:val="001B274E"/>
    <w:rsid w:val="001B338D"/>
    <w:rsid w:val="001B4213"/>
    <w:rsid w:val="001B4354"/>
    <w:rsid w:val="001B46F8"/>
    <w:rsid w:val="001B474C"/>
    <w:rsid w:val="001B5085"/>
    <w:rsid w:val="001B5381"/>
    <w:rsid w:val="001B63B6"/>
    <w:rsid w:val="001B720D"/>
    <w:rsid w:val="001B738C"/>
    <w:rsid w:val="001C025A"/>
    <w:rsid w:val="001C0C7D"/>
    <w:rsid w:val="001C0CB2"/>
    <w:rsid w:val="001C0FF2"/>
    <w:rsid w:val="001C1CED"/>
    <w:rsid w:val="001C1E7B"/>
    <w:rsid w:val="001C1F7D"/>
    <w:rsid w:val="001C2BD7"/>
    <w:rsid w:val="001C2C4E"/>
    <w:rsid w:val="001C3F86"/>
    <w:rsid w:val="001C41BF"/>
    <w:rsid w:val="001C4798"/>
    <w:rsid w:val="001C4DAF"/>
    <w:rsid w:val="001C512D"/>
    <w:rsid w:val="001C5671"/>
    <w:rsid w:val="001C5B6F"/>
    <w:rsid w:val="001C5E3F"/>
    <w:rsid w:val="001C5F88"/>
    <w:rsid w:val="001C6173"/>
    <w:rsid w:val="001C6B06"/>
    <w:rsid w:val="001C6E2D"/>
    <w:rsid w:val="001C7981"/>
    <w:rsid w:val="001C7D91"/>
    <w:rsid w:val="001D114C"/>
    <w:rsid w:val="001D1658"/>
    <w:rsid w:val="001D4093"/>
    <w:rsid w:val="001D4601"/>
    <w:rsid w:val="001D556C"/>
    <w:rsid w:val="001D61B9"/>
    <w:rsid w:val="001D7723"/>
    <w:rsid w:val="001D7779"/>
    <w:rsid w:val="001D78E5"/>
    <w:rsid w:val="001E0852"/>
    <w:rsid w:val="001E089C"/>
    <w:rsid w:val="001E08B6"/>
    <w:rsid w:val="001E0C58"/>
    <w:rsid w:val="001E0FFE"/>
    <w:rsid w:val="001E1B12"/>
    <w:rsid w:val="001E248F"/>
    <w:rsid w:val="001E262E"/>
    <w:rsid w:val="001E2932"/>
    <w:rsid w:val="001E2B42"/>
    <w:rsid w:val="001E2B65"/>
    <w:rsid w:val="001E40E1"/>
    <w:rsid w:val="001E42F8"/>
    <w:rsid w:val="001E43BC"/>
    <w:rsid w:val="001E567B"/>
    <w:rsid w:val="001E6476"/>
    <w:rsid w:val="001E7AA8"/>
    <w:rsid w:val="001F0CAD"/>
    <w:rsid w:val="001F17CC"/>
    <w:rsid w:val="001F22B3"/>
    <w:rsid w:val="001F2674"/>
    <w:rsid w:val="001F281F"/>
    <w:rsid w:val="001F34BD"/>
    <w:rsid w:val="001F3A13"/>
    <w:rsid w:val="001F3BB3"/>
    <w:rsid w:val="001F400C"/>
    <w:rsid w:val="001F4791"/>
    <w:rsid w:val="001F48B6"/>
    <w:rsid w:val="001F5FA9"/>
    <w:rsid w:val="001F657D"/>
    <w:rsid w:val="001F65B3"/>
    <w:rsid w:val="001F6657"/>
    <w:rsid w:val="001F6B53"/>
    <w:rsid w:val="001F6CA5"/>
    <w:rsid w:val="001F70E1"/>
    <w:rsid w:val="00200BC7"/>
    <w:rsid w:val="00201793"/>
    <w:rsid w:val="002017DA"/>
    <w:rsid w:val="00202782"/>
    <w:rsid w:val="00202BA7"/>
    <w:rsid w:val="0020371E"/>
    <w:rsid w:val="0020387C"/>
    <w:rsid w:val="00203F2A"/>
    <w:rsid w:val="00204F46"/>
    <w:rsid w:val="002050C8"/>
    <w:rsid w:val="002068F4"/>
    <w:rsid w:val="002069A8"/>
    <w:rsid w:val="00207F90"/>
    <w:rsid w:val="0021047B"/>
    <w:rsid w:val="00210801"/>
    <w:rsid w:val="00210A6C"/>
    <w:rsid w:val="002110C0"/>
    <w:rsid w:val="00211201"/>
    <w:rsid w:val="00211BDE"/>
    <w:rsid w:val="0021220F"/>
    <w:rsid w:val="00212B7C"/>
    <w:rsid w:val="00212D40"/>
    <w:rsid w:val="00212F10"/>
    <w:rsid w:val="00212FFA"/>
    <w:rsid w:val="002132D2"/>
    <w:rsid w:val="0021395B"/>
    <w:rsid w:val="0021576D"/>
    <w:rsid w:val="0021629E"/>
    <w:rsid w:val="00216305"/>
    <w:rsid w:val="002169ED"/>
    <w:rsid w:val="00216A31"/>
    <w:rsid w:val="00217195"/>
    <w:rsid w:val="00217A9B"/>
    <w:rsid w:val="00220989"/>
    <w:rsid w:val="00220A78"/>
    <w:rsid w:val="00220F93"/>
    <w:rsid w:val="00221060"/>
    <w:rsid w:val="002211FA"/>
    <w:rsid w:val="0022139A"/>
    <w:rsid w:val="00221977"/>
    <w:rsid w:val="00222BFE"/>
    <w:rsid w:val="002230EB"/>
    <w:rsid w:val="00223E40"/>
    <w:rsid w:val="002240B1"/>
    <w:rsid w:val="002253F7"/>
    <w:rsid w:val="00225506"/>
    <w:rsid w:val="00225EB6"/>
    <w:rsid w:val="0022685D"/>
    <w:rsid w:val="0022756A"/>
    <w:rsid w:val="00227641"/>
    <w:rsid w:val="0023019D"/>
    <w:rsid w:val="002304A6"/>
    <w:rsid w:val="00231188"/>
    <w:rsid w:val="00231F1F"/>
    <w:rsid w:val="002320EB"/>
    <w:rsid w:val="00232EA4"/>
    <w:rsid w:val="00232F34"/>
    <w:rsid w:val="0023342F"/>
    <w:rsid w:val="00233931"/>
    <w:rsid w:val="0023395E"/>
    <w:rsid w:val="00233D51"/>
    <w:rsid w:val="00233DC3"/>
    <w:rsid w:val="00234447"/>
    <w:rsid w:val="00234588"/>
    <w:rsid w:val="002347C5"/>
    <w:rsid w:val="00234D61"/>
    <w:rsid w:val="00234D63"/>
    <w:rsid w:val="002354C3"/>
    <w:rsid w:val="0023578D"/>
    <w:rsid w:val="00236000"/>
    <w:rsid w:val="00236F90"/>
    <w:rsid w:val="002371ED"/>
    <w:rsid w:val="002372E7"/>
    <w:rsid w:val="0023731D"/>
    <w:rsid w:val="00237490"/>
    <w:rsid w:val="002375D5"/>
    <w:rsid w:val="00240E58"/>
    <w:rsid w:val="00240FFF"/>
    <w:rsid w:val="0024110A"/>
    <w:rsid w:val="00241405"/>
    <w:rsid w:val="00241B62"/>
    <w:rsid w:val="00242053"/>
    <w:rsid w:val="00242838"/>
    <w:rsid w:val="0024290D"/>
    <w:rsid w:val="00243AEC"/>
    <w:rsid w:val="0024424B"/>
    <w:rsid w:val="00244644"/>
    <w:rsid w:val="002446DC"/>
    <w:rsid w:val="0024472B"/>
    <w:rsid w:val="00244D54"/>
    <w:rsid w:val="0024503A"/>
    <w:rsid w:val="00245166"/>
    <w:rsid w:val="00247885"/>
    <w:rsid w:val="00250349"/>
    <w:rsid w:val="00250B22"/>
    <w:rsid w:val="00251121"/>
    <w:rsid w:val="00251C06"/>
    <w:rsid w:val="00251FEF"/>
    <w:rsid w:val="002520E7"/>
    <w:rsid w:val="0025225F"/>
    <w:rsid w:val="00252D3A"/>
    <w:rsid w:val="00253A3F"/>
    <w:rsid w:val="002540D2"/>
    <w:rsid w:val="00254FC9"/>
    <w:rsid w:val="0025710B"/>
    <w:rsid w:val="0025770B"/>
    <w:rsid w:val="002606C7"/>
    <w:rsid w:val="002610D8"/>
    <w:rsid w:val="0026194C"/>
    <w:rsid w:val="00262212"/>
    <w:rsid w:val="002629C2"/>
    <w:rsid w:val="00263B39"/>
    <w:rsid w:val="00263C7F"/>
    <w:rsid w:val="00264378"/>
    <w:rsid w:val="00264737"/>
    <w:rsid w:val="00264957"/>
    <w:rsid w:val="00264FBC"/>
    <w:rsid w:val="002651C4"/>
    <w:rsid w:val="00265B7B"/>
    <w:rsid w:val="00266C42"/>
    <w:rsid w:val="00267061"/>
    <w:rsid w:val="0026771E"/>
    <w:rsid w:val="00270244"/>
    <w:rsid w:val="002704B2"/>
    <w:rsid w:val="002713DB"/>
    <w:rsid w:val="0027147A"/>
    <w:rsid w:val="00272959"/>
    <w:rsid w:val="002729A3"/>
    <w:rsid w:val="002737A2"/>
    <w:rsid w:val="00275221"/>
    <w:rsid w:val="00275568"/>
    <w:rsid w:val="002757E7"/>
    <w:rsid w:val="002757F0"/>
    <w:rsid w:val="00275CC0"/>
    <w:rsid w:val="00276A9A"/>
    <w:rsid w:val="0027705A"/>
    <w:rsid w:val="0027737B"/>
    <w:rsid w:val="002808BF"/>
    <w:rsid w:val="002809E3"/>
    <w:rsid w:val="0028102A"/>
    <w:rsid w:val="0028197E"/>
    <w:rsid w:val="00281D12"/>
    <w:rsid w:val="00281F8C"/>
    <w:rsid w:val="00282254"/>
    <w:rsid w:val="00282872"/>
    <w:rsid w:val="00282CB1"/>
    <w:rsid w:val="002830B6"/>
    <w:rsid w:val="002834EC"/>
    <w:rsid w:val="00284270"/>
    <w:rsid w:val="002843B0"/>
    <w:rsid w:val="00284C1F"/>
    <w:rsid w:val="00284E67"/>
    <w:rsid w:val="002850D0"/>
    <w:rsid w:val="00285C9C"/>
    <w:rsid w:val="00285D26"/>
    <w:rsid w:val="00285D35"/>
    <w:rsid w:val="00285E92"/>
    <w:rsid w:val="002861C9"/>
    <w:rsid w:val="002862A2"/>
    <w:rsid w:val="00286695"/>
    <w:rsid w:val="002869CC"/>
    <w:rsid w:val="00286E9D"/>
    <w:rsid w:val="0028735E"/>
    <w:rsid w:val="002875E3"/>
    <w:rsid w:val="0028789B"/>
    <w:rsid w:val="00287FFD"/>
    <w:rsid w:val="002905E2"/>
    <w:rsid w:val="00291BD9"/>
    <w:rsid w:val="00291F5F"/>
    <w:rsid w:val="00291FF9"/>
    <w:rsid w:val="00292416"/>
    <w:rsid w:val="0029246F"/>
    <w:rsid w:val="002939F9"/>
    <w:rsid w:val="00293E31"/>
    <w:rsid w:val="00294398"/>
    <w:rsid w:val="00296CE7"/>
    <w:rsid w:val="00297706"/>
    <w:rsid w:val="00297908"/>
    <w:rsid w:val="00297A39"/>
    <w:rsid w:val="002A0797"/>
    <w:rsid w:val="002A0DDC"/>
    <w:rsid w:val="002A14B7"/>
    <w:rsid w:val="002A1901"/>
    <w:rsid w:val="002A2656"/>
    <w:rsid w:val="002A326E"/>
    <w:rsid w:val="002A38CF"/>
    <w:rsid w:val="002A3A80"/>
    <w:rsid w:val="002A3B3B"/>
    <w:rsid w:val="002A3E4B"/>
    <w:rsid w:val="002A5E5C"/>
    <w:rsid w:val="002A607A"/>
    <w:rsid w:val="002A6745"/>
    <w:rsid w:val="002A6804"/>
    <w:rsid w:val="002A7F85"/>
    <w:rsid w:val="002B1F5C"/>
    <w:rsid w:val="002B2142"/>
    <w:rsid w:val="002B3C5C"/>
    <w:rsid w:val="002B4118"/>
    <w:rsid w:val="002B59E0"/>
    <w:rsid w:val="002B5C33"/>
    <w:rsid w:val="002B5EF8"/>
    <w:rsid w:val="002B652F"/>
    <w:rsid w:val="002B6659"/>
    <w:rsid w:val="002B6FB1"/>
    <w:rsid w:val="002B7373"/>
    <w:rsid w:val="002B7819"/>
    <w:rsid w:val="002B7874"/>
    <w:rsid w:val="002C027B"/>
    <w:rsid w:val="002C038F"/>
    <w:rsid w:val="002C080F"/>
    <w:rsid w:val="002C1175"/>
    <w:rsid w:val="002C1EEA"/>
    <w:rsid w:val="002C2556"/>
    <w:rsid w:val="002C2A8B"/>
    <w:rsid w:val="002C2B5B"/>
    <w:rsid w:val="002C2BB6"/>
    <w:rsid w:val="002C3ACC"/>
    <w:rsid w:val="002C3C02"/>
    <w:rsid w:val="002C3D6B"/>
    <w:rsid w:val="002C4AD9"/>
    <w:rsid w:val="002C5D68"/>
    <w:rsid w:val="002C5E4E"/>
    <w:rsid w:val="002D0847"/>
    <w:rsid w:val="002D0EB8"/>
    <w:rsid w:val="002D1A08"/>
    <w:rsid w:val="002D1D50"/>
    <w:rsid w:val="002D22EF"/>
    <w:rsid w:val="002D2819"/>
    <w:rsid w:val="002D2A2B"/>
    <w:rsid w:val="002D3561"/>
    <w:rsid w:val="002D374B"/>
    <w:rsid w:val="002D377F"/>
    <w:rsid w:val="002D383C"/>
    <w:rsid w:val="002D4268"/>
    <w:rsid w:val="002D5063"/>
    <w:rsid w:val="002D51A5"/>
    <w:rsid w:val="002D5523"/>
    <w:rsid w:val="002D6050"/>
    <w:rsid w:val="002D6BE2"/>
    <w:rsid w:val="002E05A7"/>
    <w:rsid w:val="002E0EFE"/>
    <w:rsid w:val="002E0F9B"/>
    <w:rsid w:val="002E1412"/>
    <w:rsid w:val="002E1B90"/>
    <w:rsid w:val="002E1C43"/>
    <w:rsid w:val="002E29BE"/>
    <w:rsid w:val="002E2ACA"/>
    <w:rsid w:val="002E2D55"/>
    <w:rsid w:val="002E3DA0"/>
    <w:rsid w:val="002E4E1C"/>
    <w:rsid w:val="002E594C"/>
    <w:rsid w:val="002E6F56"/>
    <w:rsid w:val="002E738C"/>
    <w:rsid w:val="002E7AA9"/>
    <w:rsid w:val="002E7D17"/>
    <w:rsid w:val="002F08BF"/>
    <w:rsid w:val="002F0909"/>
    <w:rsid w:val="002F1C69"/>
    <w:rsid w:val="002F1E77"/>
    <w:rsid w:val="002F28D9"/>
    <w:rsid w:val="002F2BB6"/>
    <w:rsid w:val="002F4086"/>
    <w:rsid w:val="002F525C"/>
    <w:rsid w:val="002F5703"/>
    <w:rsid w:val="002F591A"/>
    <w:rsid w:val="002F5B9F"/>
    <w:rsid w:val="002F6BDF"/>
    <w:rsid w:val="002F73E9"/>
    <w:rsid w:val="00300793"/>
    <w:rsid w:val="003009FA"/>
    <w:rsid w:val="00300A69"/>
    <w:rsid w:val="00302C75"/>
    <w:rsid w:val="00303C38"/>
    <w:rsid w:val="00304FF7"/>
    <w:rsid w:val="00306ABA"/>
    <w:rsid w:val="00307222"/>
    <w:rsid w:val="00307813"/>
    <w:rsid w:val="00307948"/>
    <w:rsid w:val="00307BA4"/>
    <w:rsid w:val="00307F1E"/>
    <w:rsid w:val="00311456"/>
    <w:rsid w:val="00311A79"/>
    <w:rsid w:val="00311B65"/>
    <w:rsid w:val="0031211F"/>
    <w:rsid w:val="0031271F"/>
    <w:rsid w:val="00312BD9"/>
    <w:rsid w:val="00313104"/>
    <w:rsid w:val="003134F2"/>
    <w:rsid w:val="003160C1"/>
    <w:rsid w:val="003163D1"/>
    <w:rsid w:val="00316F8F"/>
    <w:rsid w:val="00317905"/>
    <w:rsid w:val="00317D7B"/>
    <w:rsid w:val="00320203"/>
    <w:rsid w:val="00320AAB"/>
    <w:rsid w:val="00320B79"/>
    <w:rsid w:val="0032243C"/>
    <w:rsid w:val="00322875"/>
    <w:rsid w:val="00323160"/>
    <w:rsid w:val="00323742"/>
    <w:rsid w:val="00323AFA"/>
    <w:rsid w:val="003241A9"/>
    <w:rsid w:val="0032461D"/>
    <w:rsid w:val="0032588E"/>
    <w:rsid w:val="00325C0D"/>
    <w:rsid w:val="00325C64"/>
    <w:rsid w:val="00325DEF"/>
    <w:rsid w:val="00326131"/>
    <w:rsid w:val="00326BB8"/>
    <w:rsid w:val="00327386"/>
    <w:rsid w:val="00327894"/>
    <w:rsid w:val="00327F77"/>
    <w:rsid w:val="003300C0"/>
    <w:rsid w:val="003301F5"/>
    <w:rsid w:val="00330331"/>
    <w:rsid w:val="0033174B"/>
    <w:rsid w:val="003319DE"/>
    <w:rsid w:val="00331C76"/>
    <w:rsid w:val="0033230E"/>
    <w:rsid w:val="0033300D"/>
    <w:rsid w:val="003334CF"/>
    <w:rsid w:val="00333CD5"/>
    <w:rsid w:val="00334149"/>
    <w:rsid w:val="00334744"/>
    <w:rsid w:val="0033526D"/>
    <w:rsid w:val="003356E0"/>
    <w:rsid w:val="003358D2"/>
    <w:rsid w:val="00335B6B"/>
    <w:rsid w:val="003365E5"/>
    <w:rsid w:val="00337001"/>
    <w:rsid w:val="0034004F"/>
    <w:rsid w:val="00340C1B"/>
    <w:rsid w:val="00340D91"/>
    <w:rsid w:val="0034176B"/>
    <w:rsid w:val="00341A50"/>
    <w:rsid w:val="0034200B"/>
    <w:rsid w:val="0034216E"/>
    <w:rsid w:val="00342A4B"/>
    <w:rsid w:val="00342CC8"/>
    <w:rsid w:val="00343862"/>
    <w:rsid w:val="003443E5"/>
    <w:rsid w:val="003449C4"/>
    <w:rsid w:val="00344F72"/>
    <w:rsid w:val="0034506F"/>
    <w:rsid w:val="003452C2"/>
    <w:rsid w:val="00346603"/>
    <w:rsid w:val="00347359"/>
    <w:rsid w:val="00351E56"/>
    <w:rsid w:val="003527ED"/>
    <w:rsid w:val="00352D9C"/>
    <w:rsid w:val="00353086"/>
    <w:rsid w:val="003538AE"/>
    <w:rsid w:val="00353BE1"/>
    <w:rsid w:val="00355554"/>
    <w:rsid w:val="00355A69"/>
    <w:rsid w:val="00356344"/>
    <w:rsid w:val="00357CE6"/>
    <w:rsid w:val="00360165"/>
    <w:rsid w:val="0036071A"/>
    <w:rsid w:val="003628BE"/>
    <w:rsid w:val="00362C55"/>
    <w:rsid w:val="0036503D"/>
    <w:rsid w:val="003651AC"/>
    <w:rsid w:val="003661B1"/>
    <w:rsid w:val="00366AD7"/>
    <w:rsid w:val="00370407"/>
    <w:rsid w:val="0037147D"/>
    <w:rsid w:val="00371B63"/>
    <w:rsid w:val="003736B1"/>
    <w:rsid w:val="0037429A"/>
    <w:rsid w:val="0037540B"/>
    <w:rsid w:val="003765A1"/>
    <w:rsid w:val="00377001"/>
    <w:rsid w:val="00377212"/>
    <w:rsid w:val="003774E8"/>
    <w:rsid w:val="00377DA7"/>
    <w:rsid w:val="0038081D"/>
    <w:rsid w:val="00380C07"/>
    <w:rsid w:val="00382111"/>
    <w:rsid w:val="0038262A"/>
    <w:rsid w:val="00382F11"/>
    <w:rsid w:val="00383458"/>
    <w:rsid w:val="00383E8F"/>
    <w:rsid w:val="0038412D"/>
    <w:rsid w:val="00384E32"/>
    <w:rsid w:val="003854B4"/>
    <w:rsid w:val="00386095"/>
    <w:rsid w:val="003863A2"/>
    <w:rsid w:val="003869FD"/>
    <w:rsid w:val="00386B19"/>
    <w:rsid w:val="0039000A"/>
    <w:rsid w:val="00390287"/>
    <w:rsid w:val="00390F01"/>
    <w:rsid w:val="00391892"/>
    <w:rsid w:val="0039255E"/>
    <w:rsid w:val="003929FF"/>
    <w:rsid w:val="00393191"/>
    <w:rsid w:val="0039350B"/>
    <w:rsid w:val="00393730"/>
    <w:rsid w:val="0039374C"/>
    <w:rsid w:val="00394250"/>
    <w:rsid w:val="00394753"/>
    <w:rsid w:val="0039484F"/>
    <w:rsid w:val="00394E75"/>
    <w:rsid w:val="00395405"/>
    <w:rsid w:val="003973D9"/>
    <w:rsid w:val="003A08DC"/>
    <w:rsid w:val="003A30C0"/>
    <w:rsid w:val="003A3190"/>
    <w:rsid w:val="003A42DB"/>
    <w:rsid w:val="003A4D64"/>
    <w:rsid w:val="003A52D4"/>
    <w:rsid w:val="003A5B87"/>
    <w:rsid w:val="003A6794"/>
    <w:rsid w:val="003A68B3"/>
    <w:rsid w:val="003A6E93"/>
    <w:rsid w:val="003A6F02"/>
    <w:rsid w:val="003A705E"/>
    <w:rsid w:val="003A70F0"/>
    <w:rsid w:val="003B0875"/>
    <w:rsid w:val="003B17AC"/>
    <w:rsid w:val="003B2977"/>
    <w:rsid w:val="003B427A"/>
    <w:rsid w:val="003B57E6"/>
    <w:rsid w:val="003B6A18"/>
    <w:rsid w:val="003B79BF"/>
    <w:rsid w:val="003B7A0F"/>
    <w:rsid w:val="003B7E60"/>
    <w:rsid w:val="003C00C7"/>
    <w:rsid w:val="003C0517"/>
    <w:rsid w:val="003C0C01"/>
    <w:rsid w:val="003C0DBA"/>
    <w:rsid w:val="003C1108"/>
    <w:rsid w:val="003C1365"/>
    <w:rsid w:val="003C17A3"/>
    <w:rsid w:val="003C185F"/>
    <w:rsid w:val="003C1F1D"/>
    <w:rsid w:val="003C261E"/>
    <w:rsid w:val="003C3462"/>
    <w:rsid w:val="003C3BB9"/>
    <w:rsid w:val="003C4B3C"/>
    <w:rsid w:val="003C5837"/>
    <w:rsid w:val="003C5A19"/>
    <w:rsid w:val="003C5DBD"/>
    <w:rsid w:val="003C6606"/>
    <w:rsid w:val="003C6DA9"/>
    <w:rsid w:val="003C7170"/>
    <w:rsid w:val="003C7AB0"/>
    <w:rsid w:val="003D0BDC"/>
    <w:rsid w:val="003D0E7A"/>
    <w:rsid w:val="003D15BD"/>
    <w:rsid w:val="003D1D9F"/>
    <w:rsid w:val="003D2DEC"/>
    <w:rsid w:val="003D2F08"/>
    <w:rsid w:val="003D416B"/>
    <w:rsid w:val="003D6AF9"/>
    <w:rsid w:val="003D7C6F"/>
    <w:rsid w:val="003E0D00"/>
    <w:rsid w:val="003E18DA"/>
    <w:rsid w:val="003E19A5"/>
    <w:rsid w:val="003E19ED"/>
    <w:rsid w:val="003E1B02"/>
    <w:rsid w:val="003E1BE2"/>
    <w:rsid w:val="003E21EC"/>
    <w:rsid w:val="003E2A54"/>
    <w:rsid w:val="003E2BDC"/>
    <w:rsid w:val="003E2BF5"/>
    <w:rsid w:val="003E3740"/>
    <w:rsid w:val="003E502E"/>
    <w:rsid w:val="003E5A33"/>
    <w:rsid w:val="003E6953"/>
    <w:rsid w:val="003E6F32"/>
    <w:rsid w:val="003E7A5F"/>
    <w:rsid w:val="003E7F92"/>
    <w:rsid w:val="003F02CC"/>
    <w:rsid w:val="003F1047"/>
    <w:rsid w:val="003F1B09"/>
    <w:rsid w:val="003F1DD6"/>
    <w:rsid w:val="003F213D"/>
    <w:rsid w:val="003F29ED"/>
    <w:rsid w:val="003F39BD"/>
    <w:rsid w:val="003F41C7"/>
    <w:rsid w:val="003F5025"/>
    <w:rsid w:val="003F5511"/>
    <w:rsid w:val="003F56E0"/>
    <w:rsid w:val="003F5B23"/>
    <w:rsid w:val="003F62C8"/>
    <w:rsid w:val="003F650E"/>
    <w:rsid w:val="003F7339"/>
    <w:rsid w:val="003F738E"/>
    <w:rsid w:val="003F73C2"/>
    <w:rsid w:val="003F772A"/>
    <w:rsid w:val="003F7AAD"/>
    <w:rsid w:val="003F7E98"/>
    <w:rsid w:val="00400577"/>
    <w:rsid w:val="004006BA"/>
    <w:rsid w:val="004008AA"/>
    <w:rsid w:val="00400A04"/>
    <w:rsid w:val="004013EC"/>
    <w:rsid w:val="004019D6"/>
    <w:rsid w:val="00402231"/>
    <w:rsid w:val="0040279F"/>
    <w:rsid w:val="0040330D"/>
    <w:rsid w:val="0040438B"/>
    <w:rsid w:val="00404B2B"/>
    <w:rsid w:val="004056B7"/>
    <w:rsid w:val="004061B4"/>
    <w:rsid w:val="004074D6"/>
    <w:rsid w:val="00407AB8"/>
    <w:rsid w:val="00407CBB"/>
    <w:rsid w:val="00410C01"/>
    <w:rsid w:val="00410DDD"/>
    <w:rsid w:val="00411868"/>
    <w:rsid w:val="004130C3"/>
    <w:rsid w:val="004138B9"/>
    <w:rsid w:val="00414BC9"/>
    <w:rsid w:val="004151D5"/>
    <w:rsid w:val="0041536B"/>
    <w:rsid w:val="004155DD"/>
    <w:rsid w:val="00416F63"/>
    <w:rsid w:val="00417707"/>
    <w:rsid w:val="00420375"/>
    <w:rsid w:val="00421628"/>
    <w:rsid w:val="0042311D"/>
    <w:rsid w:val="004234DA"/>
    <w:rsid w:val="004253EC"/>
    <w:rsid w:val="00425E9A"/>
    <w:rsid w:val="00426D63"/>
    <w:rsid w:val="00427303"/>
    <w:rsid w:val="004309E0"/>
    <w:rsid w:val="00430DD5"/>
    <w:rsid w:val="00431448"/>
    <w:rsid w:val="00434155"/>
    <w:rsid w:val="004346C0"/>
    <w:rsid w:val="0043487A"/>
    <w:rsid w:val="00434A5E"/>
    <w:rsid w:val="00434AFC"/>
    <w:rsid w:val="00434C4A"/>
    <w:rsid w:val="00434C69"/>
    <w:rsid w:val="004350D8"/>
    <w:rsid w:val="00435868"/>
    <w:rsid w:val="00435FA3"/>
    <w:rsid w:val="004360CB"/>
    <w:rsid w:val="0043690A"/>
    <w:rsid w:val="004376A9"/>
    <w:rsid w:val="0043776B"/>
    <w:rsid w:val="00437DC4"/>
    <w:rsid w:val="004400DD"/>
    <w:rsid w:val="00440485"/>
    <w:rsid w:val="00440538"/>
    <w:rsid w:val="00440B37"/>
    <w:rsid w:val="0044177A"/>
    <w:rsid w:val="004418CE"/>
    <w:rsid w:val="004426CA"/>
    <w:rsid w:val="00443043"/>
    <w:rsid w:val="00443165"/>
    <w:rsid w:val="00443F4E"/>
    <w:rsid w:val="00445A74"/>
    <w:rsid w:val="00445B18"/>
    <w:rsid w:val="00446855"/>
    <w:rsid w:val="00446942"/>
    <w:rsid w:val="00446AC1"/>
    <w:rsid w:val="00447EC2"/>
    <w:rsid w:val="0045005C"/>
    <w:rsid w:val="00450892"/>
    <w:rsid w:val="00450B20"/>
    <w:rsid w:val="00450E33"/>
    <w:rsid w:val="00452AA8"/>
    <w:rsid w:val="00452CEC"/>
    <w:rsid w:val="00453D36"/>
    <w:rsid w:val="00453EEC"/>
    <w:rsid w:val="004541DC"/>
    <w:rsid w:val="00454ED9"/>
    <w:rsid w:val="00454F93"/>
    <w:rsid w:val="00455F8F"/>
    <w:rsid w:val="00456005"/>
    <w:rsid w:val="004570B4"/>
    <w:rsid w:val="0045768F"/>
    <w:rsid w:val="0045779B"/>
    <w:rsid w:val="00457DA0"/>
    <w:rsid w:val="00460377"/>
    <w:rsid w:val="00461162"/>
    <w:rsid w:val="004612B8"/>
    <w:rsid w:val="004614E9"/>
    <w:rsid w:val="00461610"/>
    <w:rsid w:val="0046199F"/>
    <w:rsid w:val="00462A7A"/>
    <w:rsid w:val="00462C78"/>
    <w:rsid w:val="00463EFA"/>
    <w:rsid w:val="004648A1"/>
    <w:rsid w:val="004655ED"/>
    <w:rsid w:val="00465683"/>
    <w:rsid w:val="0046684E"/>
    <w:rsid w:val="0046703D"/>
    <w:rsid w:val="0046760A"/>
    <w:rsid w:val="0046785F"/>
    <w:rsid w:val="00467B51"/>
    <w:rsid w:val="004703CA"/>
    <w:rsid w:val="00470FC2"/>
    <w:rsid w:val="0047186A"/>
    <w:rsid w:val="004718FD"/>
    <w:rsid w:val="00471C68"/>
    <w:rsid w:val="00472A7B"/>
    <w:rsid w:val="0047374A"/>
    <w:rsid w:val="004737AC"/>
    <w:rsid w:val="00473835"/>
    <w:rsid w:val="00473C71"/>
    <w:rsid w:val="004740EF"/>
    <w:rsid w:val="00474F84"/>
    <w:rsid w:val="00476732"/>
    <w:rsid w:val="0047681D"/>
    <w:rsid w:val="00477AE4"/>
    <w:rsid w:val="00477FDE"/>
    <w:rsid w:val="0048094A"/>
    <w:rsid w:val="00480B72"/>
    <w:rsid w:val="004810AF"/>
    <w:rsid w:val="00481F5F"/>
    <w:rsid w:val="00481FC7"/>
    <w:rsid w:val="00483615"/>
    <w:rsid w:val="00484062"/>
    <w:rsid w:val="004842B8"/>
    <w:rsid w:val="00484491"/>
    <w:rsid w:val="00484C55"/>
    <w:rsid w:val="00484DBD"/>
    <w:rsid w:val="00486506"/>
    <w:rsid w:val="00486EBD"/>
    <w:rsid w:val="00487723"/>
    <w:rsid w:val="00487E40"/>
    <w:rsid w:val="00490405"/>
    <w:rsid w:val="004906E5"/>
    <w:rsid w:val="004909F0"/>
    <w:rsid w:val="004910B6"/>
    <w:rsid w:val="00491879"/>
    <w:rsid w:val="00491880"/>
    <w:rsid w:val="004919FC"/>
    <w:rsid w:val="00492ABC"/>
    <w:rsid w:val="00492B0F"/>
    <w:rsid w:val="00492C4C"/>
    <w:rsid w:val="004937B5"/>
    <w:rsid w:val="00493917"/>
    <w:rsid w:val="00494902"/>
    <w:rsid w:val="00495039"/>
    <w:rsid w:val="004951C5"/>
    <w:rsid w:val="00495A8C"/>
    <w:rsid w:val="00495D35"/>
    <w:rsid w:val="0049646C"/>
    <w:rsid w:val="004965F1"/>
    <w:rsid w:val="004968FB"/>
    <w:rsid w:val="00496EB2"/>
    <w:rsid w:val="004A11BD"/>
    <w:rsid w:val="004A153D"/>
    <w:rsid w:val="004A2117"/>
    <w:rsid w:val="004A251E"/>
    <w:rsid w:val="004A2D48"/>
    <w:rsid w:val="004A3954"/>
    <w:rsid w:val="004A4541"/>
    <w:rsid w:val="004A4829"/>
    <w:rsid w:val="004A4A3B"/>
    <w:rsid w:val="004A4B4B"/>
    <w:rsid w:val="004A5875"/>
    <w:rsid w:val="004A5F72"/>
    <w:rsid w:val="004A7B63"/>
    <w:rsid w:val="004B0C9E"/>
    <w:rsid w:val="004B0D36"/>
    <w:rsid w:val="004B1EEA"/>
    <w:rsid w:val="004B2546"/>
    <w:rsid w:val="004B347A"/>
    <w:rsid w:val="004B374C"/>
    <w:rsid w:val="004B3952"/>
    <w:rsid w:val="004B3E73"/>
    <w:rsid w:val="004B402D"/>
    <w:rsid w:val="004B4DB5"/>
    <w:rsid w:val="004B56B9"/>
    <w:rsid w:val="004B613D"/>
    <w:rsid w:val="004B67A9"/>
    <w:rsid w:val="004B7979"/>
    <w:rsid w:val="004C08C7"/>
    <w:rsid w:val="004C13FA"/>
    <w:rsid w:val="004C227B"/>
    <w:rsid w:val="004C240A"/>
    <w:rsid w:val="004C2FA1"/>
    <w:rsid w:val="004C3072"/>
    <w:rsid w:val="004C3517"/>
    <w:rsid w:val="004C4663"/>
    <w:rsid w:val="004C4AF7"/>
    <w:rsid w:val="004C4C9C"/>
    <w:rsid w:val="004C5D8B"/>
    <w:rsid w:val="004C65A1"/>
    <w:rsid w:val="004C6767"/>
    <w:rsid w:val="004C6E56"/>
    <w:rsid w:val="004C717B"/>
    <w:rsid w:val="004D0B3F"/>
    <w:rsid w:val="004D101D"/>
    <w:rsid w:val="004D127F"/>
    <w:rsid w:val="004D1359"/>
    <w:rsid w:val="004D14BB"/>
    <w:rsid w:val="004D1CD1"/>
    <w:rsid w:val="004D22DB"/>
    <w:rsid w:val="004D34F7"/>
    <w:rsid w:val="004D3C5A"/>
    <w:rsid w:val="004D3D38"/>
    <w:rsid w:val="004D3E14"/>
    <w:rsid w:val="004D3E59"/>
    <w:rsid w:val="004D419A"/>
    <w:rsid w:val="004D4619"/>
    <w:rsid w:val="004D4AEA"/>
    <w:rsid w:val="004D4B57"/>
    <w:rsid w:val="004D510C"/>
    <w:rsid w:val="004D535F"/>
    <w:rsid w:val="004D6DD5"/>
    <w:rsid w:val="004D7C94"/>
    <w:rsid w:val="004E08C8"/>
    <w:rsid w:val="004E1812"/>
    <w:rsid w:val="004E284D"/>
    <w:rsid w:val="004E3710"/>
    <w:rsid w:val="004E38DB"/>
    <w:rsid w:val="004E3F1C"/>
    <w:rsid w:val="004E444C"/>
    <w:rsid w:val="004E4A06"/>
    <w:rsid w:val="004E4E5D"/>
    <w:rsid w:val="004E5ACC"/>
    <w:rsid w:val="004E5B0C"/>
    <w:rsid w:val="004E6B04"/>
    <w:rsid w:val="004E6D58"/>
    <w:rsid w:val="004E76D3"/>
    <w:rsid w:val="004F2065"/>
    <w:rsid w:val="004F2674"/>
    <w:rsid w:val="004F3225"/>
    <w:rsid w:val="004F340D"/>
    <w:rsid w:val="004F3F1C"/>
    <w:rsid w:val="004F427D"/>
    <w:rsid w:val="004F4BBC"/>
    <w:rsid w:val="004F6BF5"/>
    <w:rsid w:val="004F738A"/>
    <w:rsid w:val="004F7F55"/>
    <w:rsid w:val="00500A89"/>
    <w:rsid w:val="00501050"/>
    <w:rsid w:val="00501F1C"/>
    <w:rsid w:val="0050269B"/>
    <w:rsid w:val="00503188"/>
    <w:rsid w:val="005037AC"/>
    <w:rsid w:val="005039B8"/>
    <w:rsid w:val="00503B42"/>
    <w:rsid w:val="00503EE5"/>
    <w:rsid w:val="00504A4B"/>
    <w:rsid w:val="0050597A"/>
    <w:rsid w:val="00505AC6"/>
    <w:rsid w:val="00506307"/>
    <w:rsid w:val="005074CA"/>
    <w:rsid w:val="00507719"/>
    <w:rsid w:val="0050772D"/>
    <w:rsid w:val="00507D8D"/>
    <w:rsid w:val="0051027E"/>
    <w:rsid w:val="005108FB"/>
    <w:rsid w:val="00510C19"/>
    <w:rsid w:val="00510E82"/>
    <w:rsid w:val="00511251"/>
    <w:rsid w:val="005113A2"/>
    <w:rsid w:val="0051183B"/>
    <w:rsid w:val="00512C2A"/>
    <w:rsid w:val="00513619"/>
    <w:rsid w:val="0051383B"/>
    <w:rsid w:val="00513DE4"/>
    <w:rsid w:val="005142E6"/>
    <w:rsid w:val="00514471"/>
    <w:rsid w:val="00514592"/>
    <w:rsid w:val="00515708"/>
    <w:rsid w:val="0051664D"/>
    <w:rsid w:val="00516795"/>
    <w:rsid w:val="00516CB8"/>
    <w:rsid w:val="005176FF"/>
    <w:rsid w:val="00521C58"/>
    <w:rsid w:val="00522E15"/>
    <w:rsid w:val="00523250"/>
    <w:rsid w:val="00523B36"/>
    <w:rsid w:val="00524409"/>
    <w:rsid w:val="005251F5"/>
    <w:rsid w:val="00525AA1"/>
    <w:rsid w:val="00525E55"/>
    <w:rsid w:val="005260D3"/>
    <w:rsid w:val="0052635C"/>
    <w:rsid w:val="00526E9B"/>
    <w:rsid w:val="00527EDC"/>
    <w:rsid w:val="005302CA"/>
    <w:rsid w:val="00530CFC"/>
    <w:rsid w:val="00530F74"/>
    <w:rsid w:val="00531E38"/>
    <w:rsid w:val="00532260"/>
    <w:rsid w:val="005323E4"/>
    <w:rsid w:val="00532476"/>
    <w:rsid w:val="005325D6"/>
    <w:rsid w:val="00532884"/>
    <w:rsid w:val="005331CE"/>
    <w:rsid w:val="0053357C"/>
    <w:rsid w:val="00534010"/>
    <w:rsid w:val="0053449A"/>
    <w:rsid w:val="00535063"/>
    <w:rsid w:val="0053590D"/>
    <w:rsid w:val="00535DBB"/>
    <w:rsid w:val="00537170"/>
    <w:rsid w:val="00537ED0"/>
    <w:rsid w:val="00537FCF"/>
    <w:rsid w:val="0054022F"/>
    <w:rsid w:val="005404C4"/>
    <w:rsid w:val="005405A2"/>
    <w:rsid w:val="00540BCB"/>
    <w:rsid w:val="00540DC1"/>
    <w:rsid w:val="00540F9C"/>
    <w:rsid w:val="005412D3"/>
    <w:rsid w:val="005416F9"/>
    <w:rsid w:val="00541EEF"/>
    <w:rsid w:val="00543614"/>
    <w:rsid w:val="00543E4D"/>
    <w:rsid w:val="0054488C"/>
    <w:rsid w:val="00544E13"/>
    <w:rsid w:val="00546089"/>
    <w:rsid w:val="00546DB2"/>
    <w:rsid w:val="0054746B"/>
    <w:rsid w:val="00547ECF"/>
    <w:rsid w:val="005503B5"/>
    <w:rsid w:val="00550FC7"/>
    <w:rsid w:val="005511B7"/>
    <w:rsid w:val="00553AE2"/>
    <w:rsid w:val="005541A4"/>
    <w:rsid w:val="00555266"/>
    <w:rsid w:val="005555AE"/>
    <w:rsid w:val="00555AA4"/>
    <w:rsid w:val="00556408"/>
    <w:rsid w:val="00556786"/>
    <w:rsid w:val="00556CB8"/>
    <w:rsid w:val="00557C03"/>
    <w:rsid w:val="00557DA2"/>
    <w:rsid w:val="00561127"/>
    <w:rsid w:val="00561715"/>
    <w:rsid w:val="00561E2D"/>
    <w:rsid w:val="00561EC8"/>
    <w:rsid w:val="00562193"/>
    <w:rsid w:val="00562BCA"/>
    <w:rsid w:val="00563340"/>
    <w:rsid w:val="00563ADA"/>
    <w:rsid w:val="00563CF3"/>
    <w:rsid w:val="00563DE8"/>
    <w:rsid w:val="00563E44"/>
    <w:rsid w:val="00563FD8"/>
    <w:rsid w:val="0056423F"/>
    <w:rsid w:val="005644D8"/>
    <w:rsid w:val="00566364"/>
    <w:rsid w:val="00566F63"/>
    <w:rsid w:val="005700A7"/>
    <w:rsid w:val="00571065"/>
    <w:rsid w:val="0057144B"/>
    <w:rsid w:val="00572211"/>
    <w:rsid w:val="005724F9"/>
    <w:rsid w:val="0057256C"/>
    <w:rsid w:val="0057273C"/>
    <w:rsid w:val="00573441"/>
    <w:rsid w:val="005738C0"/>
    <w:rsid w:val="00573AD8"/>
    <w:rsid w:val="00573E79"/>
    <w:rsid w:val="0057433F"/>
    <w:rsid w:val="005743CA"/>
    <w:rsid w:val="00574CE0"/>
    <w:rsid w:val="0057523B"/>
    <w:rsid w:val="00575335"/>
    <w:rsid w:val="00576137"/>
    <w:rsid w:val="005761B6"/>
    <w:rsid w:val="00576B9C"/>
    <w:rsid w:val="00577013"/>
    <w:rsid w:val="00577C57"/>
    <w:rsid w:val="00580CB6"/>
    <w:rsid w:val="00581DEE"/>
    <w:rsid w:val="005820D9"/>
    <w:rsid w:val="005824C8"/>
    <w:rsid w:val="005832BE"/>
    <w:rsid w:val="0058429F"/>
    <w:rsid w:val="005842AC"/>
    <w:rsid w:val="005853DE"/>
    <w:rsid w:val="00585539"/>
    <w:rsid w:val="00585B73"/>
    <w:rsid w:val="0058637A"/>
    <w:rsid w:val="00586861"/>
    <w:rsid w:val="00586FF0"/>
    <w:rsid w:val="0058725C"/>
    <w:rsid w:val="00587ABF"/>
    <w:rsid w:val="005900A3"/>
    <w:rsid w:val="00590A6C"/>
    <w:rsid w:val="00590D1D"/>
    <w:rsid w:val="0059126E"/>
    <w:rsid w:val="0059127A"/>
    <w:rsid w:val="005914BA"/>
    <w:rsid w:val="00591AB6"/>
    <w:rsid w:val="00592236"/>
    <w:rsid w:val="005926DC"/>
    <w:rsid w:val="00592CEB"/>
    <w:rsid w:val="005933A2"/>
    <w:rsid w:val="00594CC5"/>
    <w:rsid w:val="00594DC5"/>
    <w:rsid w:val="0059527D"/>
    <w:rsid w:val="0059539A"/>
    <w:rsid w:val="005955AA"/>
    <w:rsid w:val="00595CA1"/>
    <w:rsid w:val="00596210"/>
    <w:rsid w:val="0059630B"/>
    <w:rsid w:val="005974F7"/>
    <w:rsid w:val="0059754B"/>
    <w:rsid w:val="005A01D7"/>
    <w:rsid w:val="005A02A0"/>
    <w:rsid w:val="005A0D97"/>
    <w:rsid w:val="005A147C"/>
    <w:rsid w:val="005A3288"/>
    <w:rsid w:val="005A4ECA"/>
    <w:rsid w:val="005A51AA"/>
    <w:rsid w:val="005A6536"/>
    <w:rsid w:val="005A68BC"/>
    <w:rsid w:val="005A6984"/>
    <w:rsid w:val="005A6FB4"/>
    <w:rsid w:val="005A74E4"/>
    <w:rsid w:val="005A7CD2"/>
    <w:rsid w:val="005B0517"/>
    <w:rsid w:val="005B0523"/>
    <w:rsid w:val="005B07C4"/>
    <w:rsid w:val="005B07CC"/>
    <w:rsid w:val="005B0ADC"/>
    <w:rsid w:val="005B0EB8"/>
    <w:rsid w:val="005B1241"/>
    <w:rsid w:val="005B1388"/>
    <w:rsid w:val="005B1D6C"/>
    <w:rsid w:val="005B29EE"/>
    <w:rsid w:val="005B464C"/>
    <w:rsid w:val="005B5402"/>
    <w:rsid w:val="005B5994"/>
    <w:rsid w:val="005B5C80"/>
    <w:rsid w:val="005B76C0"/>
    <w:rsid w:val="005B78D0"/>
    <w:rsid w:val="005C1388"/>
    <w:rsid w:val="005C1591"/>
    <w:rsid w:val="005C161A"/>
    <w:rsid w:val="005C2110"/>
    <w:rsid w:val="005C27E1"/>
    <w:rsid w:val="005C2BCD"/>
    <w:rsid w:val="005C2DAA"/>
    <w:rsid w:val="005C2F19"/>
    <w:rsid w:val="005C2F4B"/>
    <w:rsid w:val="005C4179"/>
    <w:rsid w:val="005C5EA5"/>
    <w:rsid w:val="005C5F5C"/>
    <w:rsid w:val="005C663C"/>
    <w:rsid w:val="005C6AF4"/>
    <w:rsid w:val="005C72AD"/>
    <w:rsid w:val="005C7694"/>
    <w:rsid w:val="005D12DD"/>
    <w:rsid w:val="005D1753"/>
    <w:rsid w:val="005D1B00"/>
    <w:rsid w:val="005D24F0"/>
    <w:rsid w:val="005D24F3"/>
    <w:rsid w:val="005D28AC"/>
    <w:rsid w:val="005D2A5A"/>
    <w:rsid w:val="005D3AA0"/>
    <w:rsid w:val="005D3AAD"/>
    <w:rsid w:val="005D455A"/>
    <w:rsid w:val="005D534B"/>
    <w:rsid w:val="005D5D01"/>
    <w:rsid w:val="005D6F8E"/>
    <w:rsid w:val="005D6FB4"/>
    <w:rsid w:val="005D7AA1"/>
    <w:rsid w:val="005D7D81"/>
    <w:rsid w:val="005D7EAB"/>
    <w:rsid w:val="005E048D"/>
    <w:rsid w:val="005E0F00"/>
    <w:rsid w:val="005E1DD3"/>
    <w:rsid w:val="005E1DDD"/>
    <w:rsid w:val="005E2D73"/>
    <w:rsid w:val="005E3883"/>
    <w:rsid w:val="005E4037"/>
    <w:rsid w:val="005E42A5"/>
    <w:rsid w:val="005E4941"/>
    <w:rsid w:val="005E57B9"/>
    <w:rsid w:val="005E60C1"/>
    <w:rsid w:val="005E636B"/>
    <w:rsid w:val="005F0001"/>
    <w:rsid w:val="005F038F"/>
    <w:rsid w:val="005F0456"/>
    <w:rsid w:val="005F0482"/>
    <w:rsid w:val="005F06E4"/>
    <w:rsid w:val="005F14D2"/>
    <w:rsid w:val="005F21FE"/>
    <w:rsid w:val="005F228B"/>
    <w:rsid w:val="005F288C"/>
    <w:rsid w:val="005F2AFF"/>
    <w:rsid w:val="005F3017"/>
    <w:rsid w:val="005F3E29"/>
    <w:rsid w:val="005F4D8A"/>
    <w:rsid w:val="005F6EC5"/>
    <w:rsid w:val="005F72CD"/>
    <w:rsid w:val="006005FE"/>
    <w:rsid w:val="00600CE5"/>
    <w:rsid w:val="006014BC"/>
    <w:rsid w:val="0060161E"/>
    <w:rsid w:val="00601836"/>
    <w:rsid w:val="00601B76"/>
    <w:rsid w:val="006025D0"/>
    <w:rsid w:val="00602700"/>
    <w:rsid w:val="006036CB"/>
    <w:rsid w:val="00603B04"/>
    <w:rsid w:val="00603E5D"/>
    <w:rsid w:val="00603F01"/>
    <w:rsid w:val="0060481B"/>
    <w:rsid w:val="006048B1"/>
    <w:rsid w:val="00604BEA"/>
    <w:rsid w:val="006053FA"/>
    <w:rsid w:val="00605698"/>
    <w:rsid w:val="0060571B"/>
    <w:rsid w:val="00606188"/>
    <w:rsid w:val="006067E9"/>
    <w:rsid w:val="00606B6F"/>
    <w:rsid w:val="006076BD"/>
    <w:rsid w:val="00610404"/>
    <w:rsid w:val="00610B9E"/>
    <w:rsid w:val="00610F7A"/>
    <w:rsid w:val="00611A7C"/>
    <w:rsid w:val="00614430"/>
    <w:rsid w:val="006144AD"/>
    <w:rsid w:val="00614894"/>
    <w:rsid w:val="00614972"/>
    <w:rsid w:val="00614F10"/>
    <w:rsid w:val="00614F30"/>
    <w:rsid w:val="00615680"/>
    <w:rsid w:val="0061582A"/>
    <w:rsid w:val="00615C5A"/>
    <w:rsid w:val="00616A88"/>
    <w:rsid w:val="00616D50"/>
    <w:rsid w:val="00617BB3"/>
    <w:rsid w:val="00617CAE"/>
    <w:rsid w:val="00617E47"/>
    <w:rsid w:val="00621003"/>
    <w:rsid w:val="00621154"/>
    <w:rsid w:val="0062259E"/>
    <w:rsid w:val="00622DF7"/>
    <w:rsid w:val="00622E4E"/>
    <w:rsid w:val="0062331E"/>
    <w:rsid w:val="00623BC6"/>
    <w:rsid w:val="00624938"/>
    <w:rsid w:val="00625829"/>
    <w:rsid w:val="00625C2B"/>
    <w:rsid w:val="00626343"/>
    <w:rsid w:val="00627258"/>
    <w:rsid w:val="00627587"/>
    <w:rsid w:val="00627967"/>
    <w:rsid w:val="00627AB2"/>
    <w:rsid w:val="0063033C"/>
    <w:rsid w:val="006311CC"/>
    <w:rsid w:val="0063171A"/>
    <w:rsid w:val="00631F29"/>
    <w:rsid w:val="00632304"/>
    <w:rsid w:val="006324EE"/>
    <w:rsid w:val="00633412"/>
    <w:rsid w:val="0063435B"/>
    <w:rsid w:val="00634607"/>
    <w:rsid w:val="00634E0B"/>
    <w:rsid w:val="00635000"/>
    <w:rsid w:val="00636339"/>
    <w:rsid w:val="00636346"/>
    <w:rsid w:val="00636943"/>
    <w:rsid w:val="00636AD5"/>
    <w:rsid w:val="006379FC"/>
    <w:rsid w:val="0064082A"/>
    <w:rsid w:val="00640A4B"/>
    <w:rsid w:val="00640AFA"/>
    <w:rsid w:val="006417F9"/>
    <w:rsid w:val="006419A6"/>
    <w:rsid w:val="00641A5B"/>
    <w:rsid w:val="00641D6D"/>
    <w:rsid w:val="006428B3"/>
    <w:rsid w:val="006429D5"/>
    <w:rsid w:val="00643F4A"/>
    <w:rsid w:val="00644440"/>
    <w:rsid w:val="00644724"/>
    <w:rsid w:val="00646775"/>
    <w:rsid w:val="0064711C"/>
    <w:rsid w:val="006475D9"/>
    <w:rsid w:val="00647B44"/>
    <w:rsid w:val="00650972"/>
    <w:rsid w:val="00651169"/>
    <w:rsid w:val="006514CD"/>
    <w:rsid w:val="00651D35"/>
    <w:rsid w:val="0065319C"/>
    <w:rsid w:val="006532D7"/>
    <w:rsid w:val="0065355F"/>
    <w:rsid w:val="006535FC"/>
    <w:rsid w:val="00653855"/>
    <w:rsid w:val="00654AC6"/>
    <w:rsid w:val="00654D13"/>
    <w:rsid w:val="00656EBA"/>
    <w:rsid w:val="00657CBB"/>
    <w:rsid w:val="0066006E"/>
    <w:rsid w:val="0066019D"/>
    <w:rsid w:val="006601E4"/>
    <w:rsid w:val="006603A6"/>
    <w:rsid w:val="00660813"/>
    <w:rsid w:val="00660F53"/>
    <w:rsid w:val="006612D0"/>
    <w:rsid w:val="00661AFA"/>
    <w:rsid w:val="006620A0"/>
    <w:rsid w:val="006626C0"/>
    <w:rsid w:val="00662B1B"/>
    <w:rsid w:val="00662C6E"/>
    <w:rsid w:val="00662FF3"/>
    <w:rsid w:val="00663051"/>
    <w:rsid w:val="00663F26"/>
    <w:rsid w:val="0066597A"/>
    <w:rsid w:val="00667C6E"/>
    <w:rsid w:val="00667EF0"/>
    <w:rsid w:val="006706D2"/>
    <w:rsid w:val="00670A56"/>
    <w:rsid w:val="00670B88"/>
    <w:rsid w:val="00670FFB"/>
    <w:rsid w:val="006722D5"/>
    <w:rsid w:val="0067247F"/>
    <w:rsid w:val="00673E13"/>
    <w:rsid w:val="00674C2C"/>
    <w:rsid w:val="00674DC4"/>
    <w:rsid w:val="00675968"/>
    <w:rsid w:val="00675B06"/>
    <w:rsid w:val="00675C6D"/>
    <w:rsid w:val="00676497"/>
    <w:rsid w:val="006771F0"/>
    <w:rsid w:val="0067739C"/>
    <w:rsid w:val="00677797"/>
    <w:rsid w:val="00677AD0"/>
    <w:rsid w:val="00677CB8"/>
    <w:rsid w:val="00681621"/>
    <w:rsid w:val="00681DA2"/>
    <w:rsid w:val="00682118"/>
    <w:rsid w:val="006827E8"/>
    <w:rsid w:val="00682964"/>
    <w:rsid w:val="00682D10"/>
    <w:rsid w:val="00682D14"/>
    <w:rsid w:val="00682ED3"/>
    <w:rsid w:val="0068300A"/>
    <w:rsid w:val="00683017"/>
    <w:rsid w:val="00683608"/>
    <w:rsid w:val="00683AAD"/>
    <w:rsid w:val="00684316"/>
    <w:rsid w:val="006847E9"/>
    <w:rsid w:val="0068490A"/>
    <w:rsid w:val="00685633"/>
    <w:rsid w:val="00685728"/>
    <w:rsid w:val="00687554"/>
    <w:rsid w:val="00687A0B"/>
    <w:rsid w:val="00687E4A"/>
    <w:rsid w:val="00687EB5"/>
    <w:rsid w:val="00687EE9"/>
    <w:rsid w:val="00690164"/>
    <w:rsid w:val="0069023D"/>
    <w:rsid w:val="00690D92"/>
    <w:rsid w:val="00690FC4"/>
    <w:rsid w:val="00691106"/>
    <w:rsid w:val="00692061"/>
    <w:rsid w:val="00692552"/>
    <w:rsid w:val="00692EA6"/>
    <w:rsid w:val="006939BD"/>
    <w:rsid w:val="006942D3"/>
    <w:rsid w:val="00694EBE"/>
    <w:rsid w:val="006951CC"/>
    <w:rsid w:val="0069590D"/>
    <w:rsid w:val="0069636E"/>
    <w:rsid w:val="006967E1"/>
    <w:rsid w:val="00697399"/>
    <w:rsid w:val="006A017F"/>
    <w:rsid w:val="006A047A"/>
    <w:rsid w:val="006A09E9"/>
    <w:rsid w:val="006A17AB"/>
    <w:rsid w:val="006A17E4"/>
    <w:rsid w:val="006A2649"/>
    <w:rsid w:val="006A3A4F"/>
    <w:rsid w:val="006A3D5D"/>
    <w:rsid w:val="006A41AC"/>
    <w:rsid w:val="006A5603"/>
    <w:rsid w:val="006A5F71"/>
    <w:rsid w:val="006A6013"/>
    <w:rsid w:val="006A6115"/>
    <w:rsid w:val="006A6480"/>
    <w:rsid w:val="006A6B57"/>
    <w:rsid w:val="006A6EE1"/>
    <w:rsid w:val="006A748F"/>
    <w:rsid w:val="006A791E"/>
    <w:rsid w:val="006B0565"/>
    <w:rsid w:val="006B06ED"/>
    <w:rsid w:val="006B0B20"/>
    <w:rsid w:val="006B0E48"/>
    <w:rsid w:val="006B22EB"/>
    <w:rsid w:val="006B2F0C"/>
    <w:rsid w:val="006B316D"/>
    <w:rsid w:val="006B362D"/>
    <w:rsid w:val="006B3D2B"/>
    <w:rsid w:val="006B481A"/>
    <w:rsid w:val="006B534D"/>
    <w:rsid w:val="006B58D0"/>
    <w:rsid w:val="006B65A8"/>
    <w:rsid w:val="006B6FAD"/>
    <w:rsid w:val="006B7470"/>
    <w:rsid w:val="006B76E6"/>
    <w:rsid w:val="006B78FD"/>
    <w:rsid w:val="006B7A71"/>
    <w:rsid w:val="006C0902"/>
    <w:rsid w:val="006C23A2"/>
    <w:rsid w:val="006C299D"/>
    <w:rsid w:val="006C29B4"/>
    <w:rsid w:val="006C2A4F"/>
    <w:rsid w:val="006C3FE5"/>
    <w:rsid w:val="006C5E15"/>
    <w:rsid w:val="006C7370"/>
    <w:rsid w:val="006C7528"/>
    <w:rsid w:val="006C7CED"/>
    <w:rsid w:val="006D0564"/>
    <w:rsid w:val="006D0A1D"/>
    <w:rsid w:val="006D0BCA"/>
    <w:rsid w:val="006D168F"/>
    <w:rsid w:val="006D2481"/>
    <w:rsid w:val="006D26B5"/>
    <w:rsid w:val="006D348C"/>
    <w:rsid w:val="006D42A7"/>
    <w:rsid w:val="006D4474"/>
    <w:rsid w:val="006D45B8"/>
    <w:rsid w:val="006D4B1A"/>
    <w:rsid w:val="006D546E"/>
    <w:rsid w:val="006D5E20"/>
    <w:rsid w:val="006D604A"/>
    <w:rsid w:val="006D60A1"/>
    <w:rsid w:val="006D6354"/>
    <w:rsid w:val="006D6CFD"/>
    <w:rsid w:val="006D7143"/>
    <w:rsid w:val="006D7D47"/>
    <w:rsid w:val="006E0209"/>
    <w:rsid w:val="006E03F8"/>
    <w:rsid w:val="006E08F2"/>
    <w:rsid w:val="006E1764"/>
    <w:rsid w:val="006E1810"/>
    <w:rsid w:val="006E20C0"/>
    <w:rsid w:val="006E2C47"/>
    <w:rsid w:val="006E2E00"/>
    <w:rsid w:val="006E32B0"/>
    <w:rsid w:val="006E370E"/>
    <w:rsid w:val="006E394E"/>
    <w:rsid w:val="006E3ACE"/>
    <w:rsid w:val="006E3F22"/>
    <w:rsid w:val="006E48CF"/>
    <w:rsid w:val="006E5608"/>
    <w:rsid w:val="006E5F5D"/>
    <w:rsid w:val="006E5F72"/>
    <w:rsid w:val="006E66BE"/>
    <w:rsid w:val="006E6E74"/>
    <w:rsid w:val="006E72AF"/>
    <w:rsid w:val="006E78E6"/>
    <w:rsid w:val="006F0507"/>
    <w:rsid w:val="006F0663"/>
    <w:rsid w:val="006F0753"/>
    <w:rsid w:val="006F19D4"/>
    <w:rsid w:val="006F35A6"/>
    <w:rsid w:val="006F36E0"/>
    <w:rsid w:val="006F4482"/>
    <w:rsid w:val="006F4A56"/>
    <w:rsid w:val="006F4B04"/>
    <w:rsid w:val="006F4B97"/>
    <w:rsid w:val="006F4C3C"/>
    <w:rsid w:val="006F4EF4"/>
    <w:rsid w:val="006F57EB"/>
    <w:rsid w:val="006F59F3"/>
    <w:rsid w:val="006F5B3F"/>
    <w:rsid w:val="006F5B8A"/>
    <w:rsid w:val="006F5CD2"/>
    <w:rsid w:val="006F5E0A"/>
    <w:rsid w:val="006F60A4"/>
    <w:rsid w:val="006F623B"/>
    <w:rsid w:val="006F64B8"/>
    <w:rsid w:val="006F6DA8"/>
    <w:rsid w:val="006F709E"/>
    <w:rsid w:val="006F7B82"/>
    <w:rsid w:val="00701092"/>
    <w:rsid w:val="00701680"/>
    <w:rsid w:val="00701CCC"/>
    <w:rsid w:val="00701F6A"/>
    <w:rsid w:val="00701F97"/>
    <w:rsid w:val="007026EC"/>
    <w:rsid w:val="00702776"/>
    <w:rsid w:val="00702B9E"/>
    <w:rsid w:val="0070307C"/>
    <w:rsid w:val="0070316F"/>
    <w:rsid w:val="00703362"/>
    <w:rsid w:val="007034B1"/>
    <w:rsid w:val="00704872"/>
    <w:rsid w:val="00704E9B"/>
    <w:rsid w:val="00705162"/>
    <w:rsid w:val="007067B5"/>
    <w:rsid w:val="00707DD7"/>
    <w:rsid w:val="0071030A"/>
    <w:rsid w:val="00710391"/>
    <w:rsid w:val="007116D2"/>
    <w:rsid w:val="00711723"/>
    <w:rsid w:val="007119A3"/>
    <w:rsid w:val="00712701"/>
    <w:rsid w:val="0071306C"/>
    <w:rsid w:val="0071354B"/>
    <w:rsid w:val="0071354C"/>
    <w:rsid w:val="007138D0"/>
    <w:rsid w:val="00713B6B"/>
    <w:rsid w:val="00713B9E"/>
    <w:rsid w:val="00713BED"/>
    <w:rsid w:val="007144EE"/>
    <w:rsid w:val="007145BA"/>
    <w:rsid w:val="00714D22"/>
    <w:rsid w:val="00715C1D"/>
    <w:rsid w:val="00715D32"/>
    <w:rsid w:val="007162E4"/>
    <w:rsid w:val="00716D18"/>
    <w:rsid w:val="00717846"/>
    <w:rsid w:val="00717AE2"/>
    <w:rsid w:val="00720598"/>
    <w:rsid w:val="00721B62"/>
    <w:rsid w:val="0072388D"/>
    <w:rsid w:val="00724044"/>
    <w:rsid w:val="007246DB"/>
    <w:rsid w:val="007247C1"/>
    <w:rsid w:val="00724943"/>
    <w:rsid w:val="00724FD3"/>
    <w:rsid w:val="007254DF"/>
    <w:rsid w:val="007257D2"/>
    <w:rsid w:val="00725DCD"/>
    <w:rsid w:val="007266BF"/>
    <w:rsid w:val="007267DD"/>
    <w:rsid w:val="0072689A"/>
    <w:rsid w:val="00726A6F"/>
    <w:rsid w:val="007276F3"/>
    <w:rsid w:val="0072783C"/>
    <w:rsid w:val="00727C77"/>
    <w:rsid w:val="0073011D"/>
    <w:rsid w:val="00730EE2"/>
    <w:rsid w:val="00730EF1"/>
    <w:rsid w:val="00731B13"/>
    <w:rsid w:val="00732016"/>
    <w:rsid w:val="007321E4"/>
    <w:rsid w:val="00733D54"/>
    <w:rsid w:val="007340A7"/>
    <w:rsid w:val="00734456"/>
    <w:rsid w:val="00734794"/>
    <w:rsid w:val="00735DD3"/>
    <w:rsid w:val="00736461"/>
    <w:rsid w:val="007366E8"/>
    <w:rsid w:val="00737C56"/>
    <w:rsid w:val="007404FF"/>
    <w:rsid w:val="00740D3A"/>
    <w:rsid w:val="007411C0"/>
    <w:rsid w:val="007413C5"/>
    <w:rsid w:val="00742009"/>
    <w:rsid w:val="007421B3"/>
    <w:rsid w:val="007425C5"/>
    <w:rsid w:val="00743174"/>
    <w:rsid w:val="0074391D"/>
    <w:rsid w:val="007443B6"/>
    <w:rsid w:val="007448F4"/>
    <w:rsid w:val="00745F0D"/>
    <w:rsid w:val="00746739"/>
    <w:rsid w:val="007468DA"/>
    <w:rsid w:val="0074774A"/>
    <w:rsid w:val="00747B0E"/>
    <w:rsid w:val="00751069"/>
    <w:rsid w:val="007513C8"/>
    <w:rsid w:val="00751814"/>
    <w:rsid w:val="0075289C"/>
    <w:rsid w:val="0075349B"/>
    <w:rsid w:val="0075403E"/>
    <w:rsid w:val="007546C2"/>
    <w:rsid w:val="007546DF"/>
    <w:rsid w:val="00754849"/>
    <w:rsid w:val="00754E32"/>
    <w:rsid w:val="0075562F"/>
    <w:rsid w:val="00755A5B"/>
    <w:rsid w:val="00755BF4"/>
    <w:rsid w:val="00756497"/>
    <w:rsid w:val="0075781A"/>
    <w:rsid w:val="0076075D"/>
    <w:rsid w:val="007614AD"/>
    <w:rsid w:val="007616D1"/>
    <w:rsid w:val="00762119"/>
    <w:rsid w:val="007625FA"/>
    <w:rsid w:val="00762888"/>
    <w:rsid w:val="00762E9C"/>
    <w:rsid w:val="00763033"/>
    <w:rsid w:val="00763DC7"/>
    <w:rsid w:val="00763FCB"/>
    <w:rsid w:val="00764F23"/>
    <w:rsid w:val="00765741"/>
    <w:rsid w:val="00765A38"/>
    <w:rsid w:val="0076675A"/>
    <w:rsid w:val="00766EFA"/>
    <w:rsid w:val="007674A1"/>
    <w:rsid w:val="00767BE9"/>
    <w:rsid w:val="00767DFF"/>
    <w:rsid w:val="00770174"/>
    <w:rsid w:val="00770D8B"/>
    <w:rsid w:val="00771EA1"/>
    <w:rsid w:val="007725C4"/>
    <w:rsid w:val="0077292E"/>
    <w:rsid w:val="00773F9A"/>
    <w:rsid w:val="00775AC7"/>
    <w:rsid w:val="00775C16"/>
    <w:rsid w:val="0077673B"/>
    <w:rsid w:val="00776B76"/>
    <w:rsid w:val="0077713F"/>
    <w:rsid w:val="00777380"/>
    <w:rsid w:val="007777D5"/>
    <w:rsid w:val="00777AFA"/>
    <w:rsid w:val="007803AA"/>
    <w:rsid w:val="00780913"/>
    <w:rsid w:val="00780E45"/>
    <w:rsid w:val="00781F64"/>
    <w:rsid w:val="00782476"/>
    <w:rsid w:val="00783771"/>
    <w:rsid w:val="007852D6"/>
    <w:rsid w:val="007856A1"/>
    <w:rsid w:val="00785A7D"/>
    <w:rsid w:val="00785D77"/>
    <w:rsid w:val="00785E5D"/>
    <w:rsid w:val="00786554"/>
    <w:rsid w:val="00787415"/>
    <w:rsid w:val="007907BA"/>
    <w:rsid w:val="0079093A"/>
    <w:rsid w:val="007909A8"/>
    <w:rsid w:val="00790EF1"/>
    <w:rsid w:val="0079120D"/>
    <w:rsid w:val="00791515"/>
    <w:rsid w:val="00791893"/>
    <w:rsid w:val="00791912"/>
    <w:rsid w:val="00793590"/>
    <w:rsid w:val="007A04B8"/>
    <w:rsid w:val="007A070A"/>
    <w:rsid w:val="007A0E95"/>
    <w:rsid w:val="007A216F"/>
    <w:rsid w:val="007A25D4"/>
    <w:rsid w:val="007A276C"/>
    <w:rsid w:val="007A285A"/>
    <w:rsid w:val="007A2D01"/>
    <w:rsid w:val="007A2DF1"/>
    <w:rsid w:val="007A35B3"/>
    <w:rsid w:val="007A35EB"/>
    <w:rsid w:val="007A3F7C"/>
    <w:rsid w:val="007A41B0"/>
    <w:rsid w:val="007A45FD"/>
    <w:rsid w:val="007A5C0F"/>
    <w:rsid w:val="007A5FCA"/>
    <w:rsid w:val="007A620A"/>
    <w:rsid w:val="007A67C0"/>
    <w:rsid w:val="007A70BA"/>
    <w:rsid w:val="007A7743"/>
    <w:rsid w:val="007A78F2"/>
    <w:rsid w:val="007A7B29"/>
    <w:rsid w:val="007B05B8"/>
    <w:rsid w:val="007B0C44"/>
    <w:rsid w:val="007B0F9E"/>
    <w:rsid w:val="007B2772"/>
    <w:rsid w:val="007B3DA8"/>
    <w:rsid w:val="007B42E5"/>
    <w:rsid w:val="007B4572"/>
    <w:rsid w:val="007B47C8"/>
    <w:rsid w:val="007B51F2"/>
    <w:rsid w:val="007B5213"/>
    <w:rsid w:val="007B5758"/>
    <w:rsid w:val="007B576C"/>
    <w:rsid w:val="007B5C61"/>
    <w:rsid w:val="007B6AE9"/>
    <w:rsid w:val="007B76ED"/>
    <w:rsid w:val="007B7728"/>
    <w:rsid w:val="007B7C41"/>
    <w:rsid w:val="007B7FC6"/>
    <w:rsid w:val="007C0E4D"/>
    <w:rsid w:val="007C28E7"/>
    <w:rsid w:val="007C3190"/>
    <w:rsid w:val="007C3B4E"/>
    <w:rsid w:val="007C3BFF"/>
    <w:rsid w:val="007C46EB"/>
    <w:rsid w:val="007C47E6"/>
    <w:rsid w:val="007C4CAE"/>
    <w:rsid w:val="007C5BFC"/>
    <w:rsid w:val="007C68D8"/>
    <w:rsid w:val="007C6B23"/>
    <w:rsid w:val="007C6BAE"/>
    <w:rsid w:val="007C7329"/>
    <w:rsid w:val="007D0B09"/>
    <w:rsid w:val="007D0E0A"/>
    <w:rsid w:val="007D18AA"/>
    <w:rsid w:val="007D2053"/>
    <w:rsid w:val="007D23A0"/>
    <w:rsid w:val="007D2F53"/>
    <w:rsid w:val="007D302A"/>
    <w:rsid w:val="007D318D"/>
    <w:rsid w:val="007D4364"/>
    <w:rsid w:val="007D4412"/>
    <w:rsid w:val="007D4588"/>
    <w:rsid w:val="007D5479"/>
    <w:rsid w:val="007D5556"/>
    <w:rsid w:val="007D6CA8"/>
    <w:rsid w:val="007D6CD3"/>
    <w:rsid w:val="007D6EBA"/>
    <w:rsid w:val="007D7250"/>
    <w:rsid w:val="007D7BCD"/>
    <w:rsid w:val="007E0A0E"/>
    <w:rsid w:val="007E0A99"/>
    <w:rsid w:val="007E15F9"/>
    <w:rsid w:val="007E1C1B"/>
    <w:rsid w:val="007E1F62"/>
    <w:rsid w:val="007E20F8"/>
    <w:rsid w:val="007E24EC"/>
    <w:rsid w:val="007E26AB"/>
    <w:rsid w:val="007E3167"/>
    <w:rsid w:val="007E3955"/>
    <w:rsid w:val="007E3CA2"/>
    <w:rsid w:val="007E4FDE"/>
    <w:rsid w:val="007E508C"/>
    <w:rsid w:val="007E5B15"/>
    <w:rsid w:val="007E5E92"/>
    <w:rsid w:val="007E73A1"/>
    <w:rsid w:val="007E74B4"/>
    <w:rsid w:val="007F0026"/>
    <w:rsid w:val="007F0B91"/>
    <w:rsid w:val="007F2108"/>
    <w:rsid w:val="007F2E73"/>
    <w:rsid w:val="007F2F1E"/>
    <w:rsid w:val="007F3889"/>
    <w:rsid w:val="007F4015"/>
    <w:rsid w:val="007F415D"/>
    <w:rsid w:val="007F4850"/>
    <w:rsid w:val="007F4A82"/>
    <w:rsid w:val="007F5F01"/>
    <w:rsid w:val="007F6524"/>
    <w:rsid w:val="007F681C"/>
    <w:rsid w:val="007F6E83"/>
    <w:rsid w:val="007F781C"/>
    <w:rsid w:val="008015D8"/>
    <w:rsid w:val="00801639"/>
    <w:rsid w:val="008016DA"/>
    <w:rsid w:val="00801C0A"/>
    <w:rsid w:val="0080229C"/>
    <w:rsid w:val="00802744"/>
    <w:rsid w:val="00802E77"/>
    <w:rsid w:val="0080320C"/>
    <w:rsid w:val="00803426"/>
    <w:rsid w:val="008035F6"/>
    <w:rsid w:val="00805637"/>
    <w:rsid w:val="00805906"/>
    <w:rsid w:val="00805A60"/>
    <w:rsid w:val="00805B9E"/>
    <w:rsid w:val="008061B6"/>
    <w:rsid w:val="0080627E"/>
    <w:rsid w:val="0080634F"/>
    <w:rsid w:val="00806663"/>
    <w:rsid w:val="00806814"/>
    <w:rsid w:val="00806E1B"/>
    <w:rsid w:val="00810235"/>
    <w:rsid w:val="00810288"/>
    <w:rsid w:val="00810F83"/>
    <w:rsid w:val="008111C0"/>
    <w:rsid w:val="00811511"/>
    <w:rsid w:val="00811C9A"/>
    <w:rsid w:val="00812A68"/>
    <w:rsid w:val="00812D3E"/>
    <w:rsid w:val="00813031"/>
    <w:rsid w:val="00814903"/>
    <w:rsid w:val="00814954"/>
    <w:rsid w:val="00815E37"/>
    <w:rsid w:val="008163D3"/>
    <w:rsid w:val="00816B92"/>
    <w:rsid w:val="0081782B"/>
    <w:rsid w:val="00820B16"/>
    <w:rsid w:val="00821020"/>
    <w:rsid w:val="008213C5"/>
    <w:rsid w:val="00821493"/>
    <w:rsid w:val="008216F2"/>
    <w:rsid w:val="00822BF9"/>
    <w:rsid w:val="00822D12"/>
    <w:rsid w:val="00825525"/>
    <w:rsid w:val="00825D19"/>
    <w:rsid w:val="00825F6C"/>
    <w:rsid w:val="0082724C"/>
    <w:rsid w:val="0082731B"/>
    <w:rsid w:val="00827832"/>
    <w:rsid w:val="00827CBA"/>
    <w:rsid w:val="00830055"/>
    <w:rsid w:val="00830F73"/>
    <w:rsid w:val="008311C3"/>
    <w:rsid w:val="00831825"/>
    <w:rsid w:val="00831828"/>
    <w:rsid w:val="008323DB"/>
    <w:rsid w:val="00832E94"/>
    <w:rsid w:val="008338A5"/>
    <w:rsid w:val="00833A7D"/>
    <w:rsid w:val="00834175"/>
    <w:rsid w:val="008347C6"/>
    <w:rsid w:val="00834A5D"/>
    <w:rsid w:val="0083541C"/>
    <w:rsid w:val="008354FA"/>
    <w:rsid w:val="00836B10"/>
    <w:rsid w:val="00836F64"/>
    <w:rsid w:val="008377E0"/>
    <w:rsid w:val="00841271"/>
    <w:rsid w:val="00841B55"/>
    <w:rsid w:val="00841F73"/>
    <w:rsid w:val="008420C5"/>
    <w:rsid w:val="0084226D"/>
    <w:rsid w:val="0084327E"/>
    <w:rsid w:val="00843A05"/>
    <w:rsid w:val="008451A5"/>
    <w:rsid w:val="008452CE"/>
    <w:rsid w:val="008458BE"/>
    <w:rsid w:val="00846575"/>
    <w:rsid w:val="00846DE3"/>
    <w:rsid w:val="00847A34"/>
    <w:rsid w:val="0085000B"/>
    <w:rsid w:val="00850319"/>
    <w:rsid w:val="00850B8F"/>
    <w:rsid w:val="008511D1"/>
    <w:rsid w:val="008515CB"/>
    <w:rsid w:val="00851775"/>
    <w:rsid w:val="008518F5"/>
    <w:rsid w:val="00851EA1"/>
    <w:rsid w:val="00852CFA"/>
    <w:rsid w:val="00852EA4"/>
    <w:rsid w:val="00852F92"/>
    <w:rsid w:val="008536FB"/>
    <w:rsid w:val="0085434F"/>
    <w:rsid w:val="00856386"/>
    <w:rsid w:val="008569B5"/>
    <w:rsid w:val="00856FA4"/>
    <w:rsid w:val="00857E9F"/>
    <w:rsid w:val="00860150"/>
    <w:rsid w:val="008603EF"/>
    <w:rsid w:val="0086196D"/>
    <w:rsid w:val="00861B9C"/>
    <w:rsid w:val="008626BA"/>
    <w:rsid w:val="008638D5"/>
    <w:rsid w:val="008638F0"/>
    <w:rsid w:val="00863F74"/>
    <w:rsid w:val="00864B96"/>
    <w:rsid w:val="00865DB3"/>
    <w:rsid w:val="0086663D"/>
    <w:rsid w:val="00866CB6"/>
    <w:rsid w:val="0086706E"/>
    <w:rsid w:val="00867BD8"/>
    <w:rsid w:val="00870459"/>
    <w:rsid w:val="00870A91"/>
    <w:rsid w:val="008719EF"/>
    <w:rsid w:val="00871AAB"/>
    <w:rsid w:val="00871DB1"/>
    <w:rsid w:val="00871F12"/>
    <w:rsid w:val="008728F1"/>
    <w:rsid w:val="00872926"/>
    <w:rsid w:val="008730E4"/>
    <w:rsid w:val="00873E81"/>
    <w:rsid w:val="008745F8"/>
    <w:rsid w:val="00874EE4"/>
    <w:rsid w:val="00875862"/>
    <w:rsid w:val="00875D91"/>
    <w:rsid w:val="008772D5"/>
    <w:rsid w:val="0087751B"/>
    <w:rsid w:val="0087788A"/>
    <w:rsid w:val="00880A96"/>
    <w:rsid w:val="00881663"/>
    <w:rsid w:val="008827AE"/>
    <w:rsid w:val="00882EC3"/>
    <w:rsid w:val="008833CF"/>
    <w:rsid w:val="0088374C"/>
    <w:rsid w:val="008839BC"/>
    <w:rsid w:val="00883EEA"/>
    <w:rsid w:val="00883FB3"/>
    <w:rsid w:val="008847E5"/>
    <w:rsid w:val="008872A6"/>
    <w:rsid w:val="00890CC6"/>
    <w:rsid w:val="008910C4"/>
    <w:rsid w:val="00892B7A"/>
    <w:rsid w:val="0089370E"/>
    <w:rsid w:val="00894C84"/>
    <w:rsid w:val="00895033"/>
    <w:rsid w:val="008957DC"/>
    <w:rsid w:val="00895D0D"/>
    <w:rsid w:val="00895EB0"/>
    <w:rsid w:val="008963A1"/>
    <w:rsid w:val="00896404"/>
    <w:rsid w:val="00896D66"/>
    <w:rsid w:val="00897333"/>
    <w:rsid w:val="008975D8"/>
    <w:rsid w:val="008A0287"/>
    <w:rsid w:val="008A1DF6"/>
    <w:rsid w:val="008A3A62"/>
    <w:rsid w:val="008A4058"/>
    <w:rsid w:val="008A569E"/>
    <w:rsid w:val="008A60C0"/>
    <w:rsid w:val="008A611D"/>
    <w:rsid w:val="008A73D9"/>
    <w:rsid w:val="008A7F0E"/>
    <w:rsid w:val="008B08AA"/>
    <w:rsid w:val="008B0B77"/>
    <w:rsid w:val="008B0DA8"/>
    <w:rsid w:val="008B10E6"/>
    <w:rsid w:val="008B159C"/>
    <w:rsid w:val="008B1F50"/>
    <w:rsid w:val="008B33E2"/>
    <w:rsid w:val="008B4216"/>
    <w:rsid w:val="008B45BF"/>
    <w:rsid w:val="008B4731"/>
    <w:rsid w:val="008B4A4D"/>
    <w:rsid w:val="008B4E2E"/>
    <w:rsid w:val="008B5938"/>
    <w:rsid w:val="008B6469"/>
    <w:rsid w:val="008B7086"/>
    <w:rsid w:val="008B7144"/>
    <w:rsid w:val="008B7894"/>
    <w:rsid w:val="008B7D11"/>
    <w:rsid w:val="008C085A"/>
    <w:rsid w:val="008C089B"/>
    <w:rsid w:val="008C1345"/>
    <w:rsid w:val="008C275D"/>
    <w:rsid w:val="008C2A27"/>
    <w:rsid w:val="008C318C"/>
    <w:rsid w:val="008C3556"/>
    <w:rsid w:val="008C39F6"/>
    <w:rsid w:val="008C421D"/>
    <w:rsid w:val="008C4AA2"/>
    <w:rsid w:val="008C5FFF"/>
    <w:rsid w:val="008C7583"/>
    <w:rsid w:val="008C7A69"/>
    <w:rsid w:val="008D0335"/>
    <w:rsid w:val="008D045B"/>
    <w:rsid w:val="008D124D"/>
    <w:rsid w:val="008D1892"/>
    <w:rsid w:val="008D1FB8"/>
    <w:rsid w:val="008D21B1"/>
    <w:rsid w:val="008D21F3"/>
    <w:rsid w:val="008D2C0D"/>
    <w:rsid w:val="008D2DC6"/>
    <w:rsid w:val="008D2EBD"/>
    <w:rsid w:val="008D3138"/>
    <w:rsid w:val="008D398E"/>
    <w:rsid w:val="008D467E"/>
    <w:rsid w:val="008D4820"/>
    <w:rsid w:val="008D4B1A"/>
    <w:rsid w:val="008D5356"/>
    <w:rsid w:val="008D5B5A"/>
    <w:rsid w:val="008D6368"/>
    <w:rsid w:val="008D70DE"/>
    <w:rsid w:val="008D7FFB"/>
    <w:rsid w:val="008E00DC"/>
    <w:rsid w:val="008E0893"/>
    <w:rsid w:val="008E121F"/>
    <w:rsid w:val="008E162D"/>
    <w:rsid w:val="008E263F"/>
    <w:rsid w:val="008E2A92"/>
    <w:rsid w:val="008E3B2D"/>
    <w:rsid w:val="008E3C8E"/>
    <w:rsid w:val="008E425B"/>
    <w:rsid w:val="008E4488"/>
    <w:rsid w:val="008E505B"/>
    <w:rsid w:val="008E568E"/>
    <w:rsid w:val="008E5886"/>
    <w:rsid w:val="008E6882"/>
    <w:rsid w:val="008E6CC5"/>
    <w:rsid w:val="008E6D10"/>
    <w:rsid w:val="008E6DC4"/>
    <w:rsid w:val="008E6FE6"/>
    <w:rsid w:val="008E78D2"/>
    <w:rsid w:val="008F01D2"/>
    <w:rsid w:val="008F1124"/>
    <w:rsid w:val="008F160D"/>
    <w:rsid w:val="008F2A47"/>
    <w:rsid w:val="008F4524"/>
    <w:rsid w:val="008F45DF"/>
    <w:rsid w:val="008F4684"/>
    <w:rsid w:val="008F48A6"/>
    <w:rsid w:val="008F494F"/>
    <w:rsid w:val="008F4E96"/>
    <w:rsid w:val="008F525A"/>
    <w:rsid w:val="008F52C4"/>
    <w:rsid w:val="008F5649"/>
    <w:rsid w:val="008F58E4"/>
    <w:rsid w:val="008F5929"/>
    <w:rsid w:val="008F6509"/>
    <w:rsid w:val="008F65D9"/>
    <w:rsid w:val="008F66C6"/>
    <w:rsid w:val="008F721F"/>
    <w:rsid w:val="008F74E4"/>
    <w:rsid w:val="008F7EAC"/>
    <w:rsid w:val="00900584"/>
    <w:rsid w:val="009009A6"/>
    <w:rsid w:val="00901357"/>
    <w:rsid w:val="00901526"/>
    <w:rsid w:val="0090160A"/>
    <w:rsid w:val="00901ABE"/>
    <w:rsid w:val="00902422"/>
    <w:rsid w:val="009025F5"/>
    <w:rsid w:val="00904289"/>
    <w:rsid w:val="009046D9"/>
    <w:rsid w:val="00904990"/>
    <w:rsid w:val="00904AF9"/>
    <w:rsid w:val="00905571"/>
    <w:rsid w:val="009056E3"/>
    <w:rsid w:val="00905B53"/>
    <w:rsid w:val="009060D1"/>
    <w:rsid w:val="00906A1E"/>
    <w:rsid w:val="00906BD9"/>
    <w:rsid w:val="009071A9"/>
    <w:rsid w:val="00907FE6"/>
    <w:rsid w:val="0091019D"/>
    <w:rsid w:val="00910790"/>
    <w:rsid w:val="00910936"/>
    <w:rsid w:val="00911A4A"/>
    <w:rsid w:val="00912B24"/>
    <w:rsid w:val="009136DB"/>
    <w:rsid w:val="00913D00"/>
    <w:rsid w:val="00914640"/>
    <w:rsid w:val="009155F2"/>
    <w:rsid w:val="009165A7"/>
    <w:rsid w:val="00916679"/>
    <w:rsid w:val="009169BB"/>
    <w:rsid w:val="00920BD4"/>
    <w:rsid w:val="009218A2"/>
    <w:rsid w:val="00921DA5"/>
    <w:rsid w:val="00921E6D"/>
    <w:rsid w:val="00921FB4"/>
    <w:rsid w:val="0092260D"/>
    <w:rsid w:val="00922B1B"/>
    <w:rsid w:val="00922EBF"/>
    <w:rsid w:val="009231ED"/>
    <w:rsid w:val="0092363A"/>
    <w:rsid w:val="009248E5"/>
    <w:rsid w:val="00924A26"/>
    <w:rsid w:val="00924AF4"/>
    <w:rsid w:val="00924F13"/>
    <w:rsid w:val="009251E9"/>
    <w:rsid w:val="009254C4"/>
    <w:rsid w:val="0092628C"/>
    <w:rsid w:val="0092692C"/>
    <w:rsid w:val="00926B6D"/>
    <w:rsid w:val="00930419"/>
    <w:rsid w:val="009315E1"/>
    <w:rsid w:val="00932103"/>
    <w:rsid w:val="00932188"/>
    <w:rsid w:val="0093276C"/>
    <w:rsid w:val="00933881"/>
    <w:rsid w:val="00933893"/>
    <w:rsid w:val="00934593"/>
    <w:rsid w:val="009346A0"/>
    <w:rsid w:val="00934E62"/>
    <w:rsid w:val="00934F80"/>
    <w:rsid w:val="00935649"/>
    <w:rsid w:val="009356C0"/>
    <w:rsid w:val="009365C0"/>
    <w:rsid w:val="00936787"/>
    <w:rsid w:val="0093784A"/>
    <w:rsid w:val="0094063D"/>
    <w:rsid w:val="00941D39"/>
    <w:rsid w:val="00942823"/>
    <w:rsid w:val="00943A75"/>
    <w:rsid w:val="00943F7B"/>
    <w:rsid w:val="0094401D"/>
    <w:rsid w:val="00944E7D"/>
    <w:rsid w:val="00945645"/>
    <w:rsid w:val="00945698"/>
    <w:rsid w:val="00945ADC"/>
    <w:rsid w:val="00945B0C"/>
    <w:rsid w:val="00945BC7"/>
    <w:rsid w:val="00945CEE"/>
    <w:rsid w:val="00946AA5"/>
    <w:rsid w:val="00947742"/>
    <w:rsid w:val="009478CC"/>
    <w:rsid w:val="00947D25"/>
    <w:rsid w:val="00947FE4"/>
    <w:rsid w:val="00950DDD"/>
    <w:rsid w:val="00951351"/>
    <w:rsid w:val="0095195E"/>
    <w:rsid w:val="00951D4E"/>
    <w:rsid w:val="009524A9"/>
    <w:rsid w:val="00952734"/>
    <w:rsid w:val="00954836"/>
    <w:rsid w:val="00954A60"/>
    <w:rsid w:val="009553E9"/>
    <w:rsid w:val="00955500"/>
    <w:rsid w:val="00955D93"/>
    <w:rsid w:val="00955E6E"/>
    <w:rsid w:val="00956955"/>
    <w:rsid w:val="00957CE8"/>
    <w:rsid w:val="00960EC2"/>
    <w:rsid w:val="00961A42"/>
    <w:rsid w:val="0096359B"/>
    <w:rsid w:val="00963D97"/>
    <w:rsid w:val="00964640"/>
    <w:rsid w:val="00964AB6"/>
    <w:rsid w:val="009651D0"/>
    <w:rsid w:val="009653BA"/>
    <w:rsid w:val="0096646F"/>
    <w:rsid w:val="00966C1F"/>
    <w:rsid w:val="00966D8A"/>
    <w:rsid w:val="009673E7"/>
    <w:rsid w:val="00970BB3"/>
    <w:rsid w:val="00970CD1"/>
    <w:rsid w:val="00970D72"/>
    <w:rsid w:val="00970E79"/>
    <w:rsid w:val="009710EF"/>
    <w:rsid w:val="0097120B"/>
    <w:rsid w:val="009712DA"/>
    <w:rsid w:val="0097135F"/>
    <w:rsid w:val="00972029"/>
    <w:rsid w:val="009721A6"/>
    <w:rsid w:val="00972535"/>
    <w:rsid w:val="009727AE"/>
    <w:rsid w:val="00972AFD"/>
    <w:rsid w:val="009733B8"/>
    <w:rsid w:val="009733E6"/>
    <w:rsid w:val="00973A0F"/>
    <w:rsid w:val="00973F0E"/>
    <w:rsid w:val="0097465F"/>
    <w:rsid w:val="0097491B"/>
    <w:rsid w:val="00974965"/>
    <w:rsid w:val="009750FA"/>
    <w:rsid w:val="009756ED"/>
    <w:rsid w:val="009756F1"/>
    <w:rsid w:val="009773A5"/>
    <w:rsid w:val="009773BE"/>
    <w:rsid w:val="00977897"/>
    <w:rsid w:val="00977AC8"/>
    <w:rsid w:val="00977AD4"/>
    <w:rsid w:val="00977C84"/>
    <w:rsid w:val="00980741"/>
    <w:rsid w:val="00980E6E"/>
    <w:rsid w:val="0098176F"/>
    <w:rsid w:val="00981D1F"/>
    <w:rsid w:val="009823CF"/>
    <w:rsid w:val="009828EE"/>
    <w:rsid w:val="00982B30"/>
    <w:rsid w:val="00983563"/>
    <w:rsid w:val="00983A76"/>
    <w:rsid w:val="00984BAF"/>
    <w:rsid w:val="00984E60"/>
    <w:rsid w:val="00985770"/>
    <w:rsid w:val="0098648E"/>
    <w:rsid w:val="00986528"/>
    <w:rsid w:val="00986C88"/>
    <w:rsid w:val="009870E9"/>
    <w:rsid w:val="0098734D"/>
    <w:rsid w:val="00987598"/>
    <w:rsid w:val="00987ADF"/>
    <w:rsid w:val="009903EA"/>
    <w:rsid w:val="00991812"/>
    <w:rsid w:val="00991FA6"/>
    <w:rsid w:val="009923AE"/>
    <w:rsid w:val="009945E9"/>
    <w:rsid w:val="009946D4"/>
    <w:rsid w:val="00995384"/>
    <w:rsid w:val="009961D0"/>
    <w:rsid w:val="009962D3"/>
    <w:rsid w:val="0099662B"/>
    <w:rsid w:val="00997B6D"/>
    <w:rsid w:val="00997FB9"/>
    <w:rsid w:val="009A0008"/>
    <w:rsid w:val="009A064C"/>
    <w:rsid w:val="009A06A5"/>
    <w:rsid w:val="009A06B2"/>
    <w:rsid w:val="009A07B8"/>
    <w:rsid w:val="009A0BF6"/>
    <w:rsid w:val="009A1086"/>
    <w:rsid w:val="009A15A0"/>
    <w:rsid w:val="009A31F8"/>
    <w:rsid w:val="009A33F6"/>
    <w:rsid w:val="009A34A2"/>
    <w:rsid w:val="009A38F5"/>
    <w:rsid w:val="009A5DE3"/>
    <w:rsid w:val="009A6016"/>
    <w:rsid w:val="009A6F09"/>
    <w:rsid w:val="009A7300"/>
    <w:rsid w:val="009A745D"/>
    <w:rsid w:val="009B1D0D"/>
    <w:rsid w:val="009B1E06"/>
    <w:rsid w:val="009B21BB"/>
    <w:rsid w:val="009B2495"/>
    <w:rsid w:val="009B33AA"/>
    <w:rsid w:val="009B51FD"/>
    <w:rsid w:val="009B5DA6"/>
    <w:rsid w:val="009B65E9"/>
    <w:rsid w:val="009B7E91"/>
    <w:rsid w:val="009C0222"/>
    <w:rsid w:val="009C07FF"/>
    <w:rsid w:val="009C0B79"/>
    <w:rsid w:val="009C1113"/>
    <w:rsid w:val="009C2681"/>
    <w:rsid w:val="009C35CD"/>
    <w:rsid w:val="009C37D0"/>
    <w:rsid w:val="009C3C37"/>
    <w:rsid w:val="009C3EBA"/>
    <w:rsid w:val="009C59F5"/>
    <w:rsid w:val="009C6286"/>
    <w:rsid w:val="009C6459"/>
    <w:rsid w:val="009C650F"/>
    <w:rsid w:val="009C6FE5"/>
    <w:rsid w:val="009C7777"/>
    <w:rsid w:val="009C7D42"/>
    <w:rsid w:val="009D082E"/>
    <w:rsid w:val="009D0FB7"/>
    <w:rsid w:val="009D178A"/>
    <w:rsid w:val="009D1B44"/>
    <w:rsid w:val="009D3459"/>
    <w:rsid w:val="009D3A53"/>
    <w:rsid w:val="009D545D"/>
    <w:rsid w:val="009D6327"/>
    <w:rsid w:val="009D6430"/>
    <w:rsid w:val="009D6D76"/>
    <w:rsid w:val="009D76E1"/>
    <w:rsid w:val="009D7DC5"/>
    <w:rsid w:val="009E0170"/>
    <w:rsid w:val="009E0949"/>
    <w:rsid w:val="009E0C0B"/>
    <w:rsid w:val="009E1E9C"/>
    <w:rsid w:val="009E24B5"/>
    <w:rsid w:val="009E3877"/>
    <w:rsid w:val="009E402B"/>
    <w:rsid w:val="009E4345"/>
    <w:rsid w:val="009E4B4B"/>
    <w:rsid w:val="009E4B67"/>
    <w:rsid w:val="009E557D"/>
    <w:rsid w:val="009E56A0"/>
    <w:rsid w:val="009E6217"/>
    <w:rsid w:val="009E6757"/>
    <w:rsid w:val="009E6D2B"/>
    <w:rsid w:val="009E7DA7"/>
    <w:rsid w:val="009E7DE4"/>
    <w:rsid w:val="009F0629"/>
    <w:rsid w:val="009F06D8"/>
    <w:rsid w:val="009F097E"/>
    <w:rsid w:val="009F2401"/>
    <w:rsid w:val="009F28A2"/>
    <w:rsid w:val="009F2FFA"/>
    <w:rsid w:val="009F32B7"/>
    <w:rsid w:val="009F344E"/>
    <w:rsid w:val="009F3471"/>
    <w:rsid w:val="009F3A6C"/>
    <w:rsid w:val="009F3BAD"/>
    <w:rsid w:val="009F4636"/>
    <w:rsid w:val="009F4A3C"/>
    <w:rsid w:val="009F4D1D"/>
    <w:rsid w:val="009F501C"/>
    <w:rsid w:val="009F5090"/>
    <w:rsid w:val="009F58C1"/>
    <w:rsid w:val="009F6086"/>
    <w:rsid w:val="009F62B7"/>
    <w:rsid w:val="009F6852"/>
    <w:rsid w:val="009F7054"/>
    <w:rsid w:val="009F7A45"/>
    <w:rsid w:val="00A008F4"/>
    <w:rsid w:val="00A01C63"/>
    <w:rsid w:val="00A01E28"/>
    <w:rsid w:val="00A02085"/>
    <w:rsid w:val="00A03B82"/>
    <w:rsid w:val="00A0465C"/>
    <w:rsid w:val="00A053C2"/>
    <w:rsid w:val="00A05CD9"/>
    <w:rsid w:val="00A063F0"/>
    <w:rsid w:val="00A06947"/>
    <w:rsid w:val="00A07016"/>
    <w:rsid w:val="00A07754"/>
    <w:rsid w:val="00A07BE1"/>
    <w:rsid w:val="00A10788"/>
    <w:rsid w:val="00A10CAE"/>
    <w:rsid w:val="00A114A7"/>
    <w:rsid w:val="00A12330"/>
    <w:rsid w:val="00A12474"/>
    <w:rsid w:val="00A12600"/>
    <w:rsid w:val="00A12FC4"/>
    <w:rsid w:val="00A135A4"/>
    <w:rsid w:val="00A14EA9"/>
    <w:rsid w:val="00A14FE2"/>
    <w:rsid w:val="00A15EE5"/>
    <w:rsid w:val="00A16A01"/>
    <w:rsid w:val="00A16C2B"/>
    <w:rsid w:val="00A16C8C"/>
    <w:rsid w:val="00A16DAB"/>
    <w:rsid w:val="00A16DB0"/>
    <w:rsid w:val="00A173F3"/>
    <w:rsid w:val="00A17CFC"/>
    <w:rsid w:val="00A2024C"/>
    <w:rsid w:val="00A2089E"/>
    <w:rsid w:val="00A223A1"/>
    <w:rsid w:val="00A227C0"/>
    <w:rsid w:val="00A2294C"/>
    <w:rsid w:val="00A24562"/>
    <w:rsid w:val="00A24847"/>
    <w:rsid w:val="00A24851"/>
    <w:rsid w:val="00A25021"/>
    <w:rsid w:val="00A25676"/>
    <w:rsid w:val="00A25BD4"/>
    <w:rsid w:val="00A2604D"/>
    <w:rsid w:val="00A2626C"/>
    <w:rsid w:val="00A2672F"/>
    <w:rsid w:val="00A2676A"/>
    <w:rsid w:val="00A26B21"/>
    <w:rsid w:val="00A26F56"/>
    <w:rsid w:val="00A27865"/>
    <w:rsid w:val="00A304AE"/>
    <w:rsid w:val="00A30AE8"/>
    <w:rsid w:val="00A30D84"/>
    <w:rsid w:val="00A3100F"/>
    <w:rsid w:val="00A3201D"/>
    <w:rsid w:val="00A3244E"/>
    <w:rsid w:val="00A32CA7"/>
    <w:rsid w:val="00A335D6"/>
    <w:rsid w:val="00A33C92"/>
    <w:rsid w:val="00A33F06"/>
    <w:rsid w:val="00A34B08"/>
    <w:rsid w:val="00A34F70"/>
    <w:rsid w:val="00A3575D"/>
    <w:rsid w:val="00A35A1C"/>
    <w:rsid w:val="00A35A34"/>
    <w:rsid w:val="00A35C43"/>
    <w:rsid w:val="00A363B1"/>
    <w:rsid w:val="00A366D0"/>
    <w:rsid w:val="00A36B2A"/>
    <w:rsid w:val="00A36F6B"/>
    <w:rsid w:val="00A3732C"/>
    <w:rsid w:val="00A3744A"/>
    <w:rsid w:val="00A376C6"/>
    <w:rsid w:val="00A37908"/>
    <w:rsid w:val="00A412AD"/>
    <w:rsid w:val="00A41369"/>
    <w:rsid w:val="00A413D2"/>
    <w:rsid w:val="00A41F8C"/>
    <w:rsid w:val="00A420DC"/>
    <w:rsid w:val="00A42A16"/>
    <w:rsid w:val="00A4314A"/>
    <w:rsid w:val="00A4324C"/>
    <w:rsid w:val="00A4345B"/>
    <w:rsid w:val="00A440CE"/>
    <w:rsid w:val="00A458FC"/>
    <w:rsid w:val="00A45AB8"/>
    <w:rsid w:val="00A46727"/>
    <w:rsid w:val="00A468E5"/>
    <w:rsid w:val="00A46C1D"/>
    <w:rsid w:val="00A46E53"/>
    <w:rsid w:val="00A50119"/>
    <w:rsid w:val="00A50AE2"/>
    <w:rsid w:val="00A50E60"/>
    <w:rsid w:val="00A52BFB"/>
    <w:rsid w:val="00A52D3B"/>
    <w:rsid w:val="00A5387B"/>
    <w:rsid w:val="00A53C43"/>
    <w:rsid w:val="00A53CB4"/>
    <w:rsid w:val="00A57511"/>
    <w:rsid w:val="00A5795A"/>
    <w:rsid w:val="00A60265"/>
    <w:rsid w:val="00A60918"/>
    <w:rsid w:val="00A60D94"/>
    <w:rsid w:val="00A614AC"/>
    <w:rsid w:val="00A6188B"/>
    <w:rsid w:val="00A61DD6"/>
    <w:rsid w:val="00A62587"/>
    <w:rsid w:val="00A63A43"/>
    <w:rsid w:val="00A645C0"/>
    <w:rsid w:val="00A645CC"/>
    <w:rsid w:val="00A64BA5"/>
    <w:rsid w:val="00A64CCD"/>
    <w:rsid w:val="00A64DE4"/>
    <w:rsid w:val="00A65D26"/>
    <w:rsid w:val="00A66764"/>
    <w:rsid w:val="00A67142"/>
    <w:rsid w:val="00A67795"/>
    <w:rsid w:val="00A677AC"/>
    <w:rsid w:val="00A67888"/>
    <w:rsid w:val="00A67B3B"/>
    <w:rsid w:val="00A7066B"/>
    <w:rsid w:val="00A70F19"/>
    <w:rsid w:val="00A714A5"/>
    <w:rsid w:val="00A71D48"/>
    <w:rsid w:val="00A72312"/>
    <w:rsid w:val="00A72315"/>
    <w:rsid w:val="00A72746"/>
    <w:rsid w:val="00A72A3B"/>
    <w:rsid w:val="00A72B07"/>
    <w:rsid w:val="00A72C97"/>
    <w:rsid w:val="00A73987"/>
    <w:rsid w:val="00A739CD"/>
    <w:rsid w:val="00A74C72"/>
    <w:rsid w:val="00A75314"/>
    <w:rsid w:val="00A75FF9"/>
    <w:rsid w:val="00A7650B"/>
    <w:rsid w:val="00A768FC"/>
    <w:rsid w:val="00A77346"/>
    <w:rsid w:val="00A77451"/>
    <w:rsid w:val="00A77E9F"/>
    <w:rsid w:val="00A80768"/>
    <w:rsid w:val="00A80B9B"/>
    <w:rsid w:val="00A810A3"/>
    <w:rsid w:val="00A81187"/>
    <w:rsid w:val="00A8199C"/>
    <w:rsid w:val="00A82E4C"/>
    <w:rsid w:val="00A8378E"/>
    <w:rsid w:val="00A842AE"/>
    <w:rsid w:val="00A84884"/>
    <w:rsid w:val="00A84886"/>
    <w:rsid w:val="00A85457"/>
    <w:rsid w:val="00A85E80"/>
    <w:rsid w:val="00A8696A"/>
    <w:rsid w:val="00A87176"/>
    <w:rsid w:val="00A87191"/>
    <w:rsid w:val="00A87678"/>
    <w:rsid w:val="00A8786E"/>
    <w:rsid w:val="00A878C3"/>
    <w:rsid w:val="00A87D85"/>
    <w:rsid w:val="00A9026E"/>
    <w:rsid w:val="00A90AB8"/>
    <w:rsid w:val="00A915D8"/>
    <w:rsid w:val="00A9265A"/>
    <w:rsid w:val="00A928A4"/>
    <w:rsid w:val="00A92DEB"/>
    <w:rsid w:val="00A93696"/>
    <w:rsid w:val="00A93ED8"/>
    <w:rsid w:val="00A941E3"/>
    <w:rsid w:val="00A94551"/>
    <w:rsid w:val="00A94781"/>
    <w:rsid w:val="00A948CC"/>
    <w:rsid w:val="00A94908"/>
    <w:rsid w:val="00A949D4"/>
    <w:rsid w:val="00A959FE"/>
    <w:rsid w:val="00A95C52"/>
    <w:rsid w:val="00A96137"/>
    <w:rsid w:val="00A961C9"/>
    <w:rsid w:val="00A972D9"/>
    <w:rsid w:val="00A97415"/>
    <w:rsid w:val="00A97B9B"/>
    <w:rsid w:val="00AA00DD"/>
    <w:rsid w:val="00AA037A"/>
    <w:rsid w:val="00AA0755"/>
    <w:rsid w:val="00AA100D"/>
    <w:rsid w:val="00AA20D4"/>
    <w:rsid w:val="00AA288A"/>
    <w:rsid w:val="00AA454D"/>
    <w:rsid w:val="00AA4B94"/>
    <w:rsid w:val="00AA4C86"/>
    <w:rsid w:val="00AA5587"/>
    <w:rsid w:val="00AA5B36"/>
    <w:rsid w:val="00AA6170"/>
    <w:rsid w:val="00AA6711"/>
    <w:rsid w:val="00AA6794"/>
    <w:rsid w:val="00AA6DF3"/>
    <w:rsid w:val="00AA7159"/>
    <w:rsid w:val="00AA79B3"/>
    <w:rsid w:val="00AA7AB4"/>
    <w:rsid w:val="00AB1697"/>
    <w:rsid w:val="00AB1980"/>
    <w:rsid w:val="00AB2500"/>
    <w:rsid w:val="00AB2740"/>
    <w:rsid w:val="00AB2FAE"/>
    <w:rsid w:val="00AB4610"/>
    <w:rsid w:val="00AB4B7E"/>
    <w:rsid w:val="00AB4E2A"/>
    <w:rsid w:val="00AB5C6F"/>
    <w:rsid w:val="00AB69D6"/>
    <w:rsid w:val="00AB6D34"/>
    <w:rsid w:val="00AB7823"/>
    <w:rsid w:val="00AB794A"/>
    <w:rsid w:val="00AC0889"/>
    <w:rsid w:val="00AC0BBA"/>
    <w:rsid w:val="00AC0DDB"/>
    <w:rsid w:val="00AC1373"/>
    <w:rsid w:val="00AC199C"/>
    <w:rsid w:val="00AC2786"/>
    <w:rsid w:val="00AC3BA5"/>
    <w:rsid w:val="00AC3BCF"/>
    <w:rsid w:val="00AC4377"/>
    <w:rsid w:val="00AC5304"/>
    <w:rsid w:val="00AC5587"/>
    <w:rsid w:val="00AC62BE"/>
    <w:rsid w:val="00AC6CF2"/>
    <w:rsid w:val="00AC70A6"/>
    <w:rsid w:val="00AC78DF"/>
    <w:rsid w:val="00AC7FE9"/>
    <w:rsid w:val="00AD00F7"/>
    <w:rsid w:val="00AD09D3"/>
    <w:rsid w:val="00AD0F51"/>
    <w:rsid w:val="00AD1AF4"/>
    <w:rsid w:val="00AD30C5"/>
    <w:rsid w:val="00AD3998"/>
    <w:rsid w:val="00AD40CC"/>
    <w:rsid w:val="00AD4414"/>
    <w:rsid w:val="00AD4470"/>
    <w:rsid w:val="00AD4EAE"/>
    <w:rsid w:val="00AD5C4F"/>
    <w:rsid w:val="00AD5E35"/>
    <w:rsid w:val="00AD6651"/>
    <w:rsid w:val="00AD6842"/>
    <w:rsid w:val="00AD6ADB"/>
    <w:rsid w:val="00AD6C4A"/>
    <w:rsid w:val="00AD7A06"/>
    <w:rsid w:val="00AD7B83"/>
    <w:rsid w:val="00AD7E6F"/>
    <w:rsid w:val="00AD7FA5"/>
    <w:rsid w:val="00AE0CD7"/>
    <w:rsid w:val="00AE232F"/>
    <w:rsid w:val="00AE258B"/>
    <w:rsid w:val="00AE281A"/>
    <w:rsid w:val="00AE3D3A"/>
    <w:rsid w:val="00AE3E83"/>
    <w:rsid w:val="00AE4034"/>
    <w:rsid w:val="00AE40D2"/>
    <w:rsid w:val="00AE4854"/>
    <w:rsid w:val="00AE4B3C"/>
    <w:rsid w:val="00AE5074"/>
    <w:rsid w:val="00AE53D2"/>
    <w:rsid w:val="00AE5571"/>
    <w:rsid w:val="00AF01FA"/>
    <w:rsid w:val="00AF06B9"/>
    <w:rsid w:val="00AF10BC"/>
    <w:rsid w:val="00AF121C"/>
    <w:rsid w:val="00AF1C00"/>
    <w:rsid w:val="00AF230D"/>
    <w:rsid w:val="00AF2333"/>
    <w:rsid w:val="00AF34D9"/>
    <w:rsid w:val="00AF3881"/>
    <w:rsid w:val="00AF3A81"/>
    <w:rsid w:val="00AF3C66"/>
    <w:rsid w:val="00AF417B"/>
    <w:rsid w:val="00AF4235"/>
    <w:rsid w:val="00AF48C3"/>
    <w:rsid w:val="00AF4940"/>
    <w:rsid w:val="00AF5010"/>
    <w:rsid w:val="00AF5436"/>
    <w:rsid w:val="00AF57D3"/>
    <w:rsid w:val="00AF5C58"/>
    <w:rsid w:val="00AF678F"/>
    <w:rsid w:val="00AF6E50"/>
    <w:rsid w:val="00AF780C"/>
    <w:rsid w:val="00AF7978"/>
    <w:rsid w:val="00AF7E4E"/>
    <w:rsid w:val="00B0072E"/>
    <w:rsid w:val="00B007B3"/>
    <w:rsid w:val="00B00C95"/>
    <w:rsid w:val="00B012F2"/>
    <w:rsid w:val="00B015D2"/>
    <w:rsid w:val="00B01D9F"/>
    <w:rsid w:val="00B02133"/>
    <w:rsid w:val="00B024C1"/>
    <w:rsid w:val="00B029FA"/>
    <w:rsid w:val="00B04267"/>
    <w:rsid w:val="00B04C41"/>
    <w:rsid w:val="00B04DE2"/>
    <w:rsid w:val="00B05104"/>
    <w:rsid w:val="00B055CF"/>
    <w:rsid w:val="00B056CD"/>
    <w:rsid w:val="00B0597C"/>
    <w:rsid w:val="00B06BA2"/>
    <w:rsid w:val="00B07AB3"/>
    <w:rsid w:val="00B1002C"/>
    <w:rsid w:val="00B10F9D"/>
    <w:rsid w:val="00B11AC2"/>
    <w:rsid w:val="00B11DF1"/>
    <w:rsid w:val="00B125BC"/>
    <w:rsid w:val="00B128D8"/>
    <w:rsid w:val="00B12BC4"/>
    <w:rsid w:val="00B13F78"/>
    <w:rsid w:val="00B1500D"/>
    <w:rsid w:val="00B1514E"/>
    <w:rsid w:val="00B1553F"/>
    <w:rsid w:val="00B15704"/>
    <w:rsid w:val="00B15957"/>
    <w:rsid w:val="00B1616B"/>
    <w:rsid w:val="00B173FB"/>
    <w:rsid w:val="00B17FF3"/>
    <w:rsid w:val="00B202AE"/>
    <w:rsid w:val="00B20925"/>
    <w:rsid w:val="00B2158B"/>
    <w:rsid w:val="00B21DA9"/>
    <w:rsid w:val="00B226C0"/>
    <w:rsid w:val="00B22BEE"/>
    <w:rsid w:val="00B24DF0"/>
    <w:rsid w:val="00B250E0"/>
    <w:rsid w:val="00B25314"/>
    <w:rsid w:val="00B2671E"/>
    <w:rsid w:val="00B26747"/>
    <w:rsid w:val="00B26CCB"/>
    <w:rsid w:val="00B26F74"/>
    <w:rsid w:val="00B27A1B"/>
    <w:rsid w:val="00B30034"/>
    <w:rsid w:val="00B3005A"/>
    <w:rsid w:val="00B3080C"/>
    <w:rsid w:val="00B30887"/>
    <w:rsid w:val="00B30EEB"/>
    <w:rsid w:val="00B32B29"/>
    <w:rsid w:val="00B330F3"/>
    <w:rsid w:val="00B331FD"/>
    <w:rsid w:val="00B33250"/>
    <w:rsid w:val="00B332AF"/>
    <w:rsid w:val="00B337FE"/>
    <w:rsid w:val="00B338D3"/>
    <w:rsid w:val="00B342F8"/>
    <w:rsid w:val="00B343E5"/>
    <w:rsid w:val="00B3459A"/>
    <w:rsid w:val="00B3597E"/>
    <w:rsid w:val="00B369AE"/>
    <w:rsid w:val="00B3771C"/>
    <w:rsid w:val="00B37F3B"/>
    <w:rsid w:val="00B40977"/>
    <w:rsid w:val="00B411D5"/>
    <w:rsid w:val="00B4124E"/>
    <w:rsid w:val="00B42047"/>
    <w:rsid w:val="00B423C1"/>
    <w:rsid w:val="00B42B7E"/>
    <w:rsid w:val="00B433B4"/>
    <w:rsid w:val="00B436BB"/>
    <w:rsid w:val="00B44052"/>
    <w:rsid w:val="00B441DB"/>
    <w:rsid w:val="00B44859"/>
    <w:rsid w:val="00B460BB"/>
    <w:rsid w:val="00B46342"/>
    <w:rsid w:val="00B463B4"/>
    <w:rsid w:val="00B5032C"/>
    <w:rsid w:val="00B50F2F"/>
    <w:rsid w:val="00B51478"/>
    <w:rsid w:val="00B518CB"/>
    <w:rsid w:val="00B5252F"/>
    <w:rsid w:val="00B52B0F"/>
    <w:rsid w:val="00B52DDE"/>
    <w:rsid w:val="00B52E2B"/>
    <w:rsid w:val="00B52F0B"/>
    <w:rsid w:val="00B53552"/>
    <w:rsid w:val="00B53AFA"/>
    <w:rsid w:val="00B53B05"/>
    <w:rsid w:val="00B53F97"/>
    <w:rsid w:val="00B546EA"/>
    <w:rsid w:val="00B54BA2"/>
    <w:rsid w:val="00B54EC8"/>
    <w:rsid w:val="00B54F7F"/>
    <w:rsid w:val="00B56819"/>
    <w:rsid w:val="00B56CEF"/>
    <w:rsid w:val="00B570F5"/>
    <w:rsid w:val="00B5783E"/>
    <w:rsid w:val="00B57ED5"/>
    <w:rsid w:val="00B57FD6"/>
    <w:rsid w:val="00B6118D"/>
    <w:rsid w:val="00B6128C"/>
    <w:rsid w:val="00B615DC"/>
    <w:rsid w:val="00B61A91"/>
    <w:rsid w:val="00B61F45"/>
    <w:rsid w:val="00B6220C"/>
    <w:rsid w:val="00B62440"/>
    <w:rsid w:val="00B64522"/>
    <w:rsid w:val="00B64962"/>
    <w:rsid w:val="00B64AB2"/>
    <w:rsid w:val="00B64CE3"/>
    <w:rsid w:val="00B65D72"/>
    <w:rsid w:val="00B65E5C"/>
    <w:rsid w:val="00B666B8"/>
    <w:rsid w:val="00B67000"/>
    <w:rsid w:val="00B67103"/>
    <w:rsid w:val="00B70203"/>
    <w:rsid w:val="00B70605"/>
    <w:rsid w:val="00B7350B"/>
    <w:rsid w:val="00B73A9B"/>
    <w:rsid w:val="00B740A6"/>
    <w:rsid w:val="00B74A19"/>
    <w:rsid w:val="00B74BCD"/>
    <w:rsid w:val="00B75229"/>
    <w:rsid w:val="00B75379"/>
    <w:rsid w:val="00B75A00"/>
    <w:rsid w:val="00B769A1"/>
    <w:rsid w:val="00B772F5"/>
    <w:rsid w:val="00B77CBC"/>
    <w:rsid w:val="00B77FD4"/>
    <w:rsid w:val="00B80A80"/>
    <w:rsid w:val="00B8115B"/>
    <w:rsid w:val="00B81939"/>
    <w:rsid w:val="00B81984"/>
    <w:rsid w:val="00B81A9D"/>
    <w:rsid w:val="00B81BE5"/>
    <w:rsid w:val="00B824E3"/>
    <w:rsid w:val="00B834DC"/>
    <w:rsid w:val="00B83E87"/>
    <w:rsid w:val="00B83F74"/>
    <w:rsid w:val="00B84424"/>
    <w:rsid w:val="00B84748"/>
    <w:rsid w:val="00B84AAB"/>
    <w:rsid w:val="00B85077"/>
    <w:rsid w:val="00B8522E"/>
    <w:rsid w:val="00B856F0"/>
    <w:rsid w:val="00B858DC"/>
    <w:rsid w:val="00B85A2E"/>
    <w:rsid w:val="00B85B13"/>
    <w:rsid w:val="00B86489"/>
    <w:rsid w:val="00B86BA2"/>
    <w:rsid w:val="00B875E7"/>
    <w:rsid w:val="00B87742"/>
    <w:rsid w:val="00B87908"/>
    <w:rsid w:val="00B909C5"/>
    <w:rsid w:val="00B92CE4"/>
    <w:rsid w:val="00B932EC"/>
    <w:rsid w:val="00B9365F"/>
    <w:rsid w:val="00B93A41"/>
    <w:rsid w:val="00B93D3F"/>
    <w:rsid w:val="00B94A70"/>
    <w:rsid w:val="00B951C6"/>
    <w:rsid w:val="00B955B0"/>
    <w:rsid w:val="00B959ED"/>
    <w:rsid w:val="00B95E0F"/>
    <w:rsid w:val="00B96006"/>
    <w:rsid w:val="00B96C93"/>
    <w:rsid w:val="00B96EAE"/>
    <w:rsid w:val="00B9708C"/>
    <w:rsid w:val="00B976AE"/>
    <w:rsid w:val="00BA0DA1"/>
    <w:rsid w:val="00BA15AB"/>
    <w:rsid w:val="00BA1831"/>
    <w:rsid w:val="00BA1833"/>
    <w:rsid w:val="00BA1971"/>
    <w:rsid w:val="00BA1A46"/>
    <w:rsid w:val="00BA1C87"/>
    <w:rsid w:val="00BA2044"/>
    <w:rsid w:val="00BA22B1"/>
    <w:rsid w:val="00BA2753"/>
    <w:rsid w:val="00BA29A3"/>
    <w:rsid w:val="00BA2C51"/>
    <w:rsid w:val="00BA2D20"/>
    <w:rsid w:val="00BA37E8"/>
    <w:rsid w:val="00BA3F75"/>
    <w:rsid w:val="00BA4671"/>
    <w:rsid w:val="00BA5044"/>
    <w:rsid w:val="00BA5600"/>
    <w:rsid w:val="00BA6698"/>
    <w:rsid w:val="00BA75EB"/>
    <w:rsid w:val="00BB0300"/>
    <w:rsid w:val="00BB0C1B"/>
    <w:rsid w:val="00BB0F72"/>
    <w:rsid w:val="00BB1251"/>
    <w:rsid w:val="00BB1536"/>
    <w:rsid w:val="00BB159C"/>
    <w:rsid w:val="00BB1CB9"/>
    <w:rsid w:val="00BB1E92"/>
    <w:rsid w:val="00BB36DC"/>
    <w:rsid w:val="00BB377D"/>
    <w:rsid w:val="00BB3972"/>
    <w:rsid w:val="00BB3BB7"/>
    <w:rsid w:val="00BB46BF"/>
    <w:rsid w:val="00BB4F3A"/>
    <w:rsid w:val="00BB5587"/>
    <w:rsid w:val="00BB6253"/>
    <w:rsid w:val="00BC010D"/>
    <w:rsid w:val="00BC04DB"/>
    <w:rsid w:val="00BC0B71"/>
    <w:rsid w:val="00BC0EAE"/>
    <w:rsid w:val="00BC0FF1"/>
    <w:rsid w:val="00BC3082"/>
    <w:rsid w:val="00BC31D6"/>
    <w:rsid w:val="00BC382B"/>
    <w:rsid w:val="00BC3FD8"/>
    <w:rsid w:val="00BC3FF1"/>
    <w:rsid w:val="00BC4237"/>
    <w:rsid w:val="00BC5029"/>
    <w:rsid w:val="00BC52D7"/>
    <w:rsid w:val="00BC5489"/>
    <w:rsid w:val="00BC67C5"/>
    <w:rsid w:val="00BC6C7C"/>
    <w:rsid w:val="00BC735B"/>
    <w:rsid w:val="00BC75E8"/>
    <w:rsid w:val="00BC78D8"/>
    <w:rsid w:val="00BC7A23"/>
    <w:rsid w:val="00BD0751"/>
    <w:rsid w:val="00BD0BD8"/>
    <w:rsid w:val="00BD0C21"/>
    <w:rsid w:val="00BD0FE0"/>
    <w:rsid w:val="00BD1511"/>
    <w:rsid w:val="00BD1D2E"/>
    <w:rsid w:val="00BD21AD"/>
    <w:rsid w:val="00BD27BE"/>
    <w:rsid w:val="00BD2B2E"/>
    <w:rsid w:val="00BD300D"/>
    <w:rsid w:val="00BD3CCF"/>
    <w:rsid w:val="00BD4364"/>
    <w:rsid w:val="00BD49D8"/>
    <w:rsid w:val="00BD5ABC"/>
    <w:rsid w:val="00BD5BD4"/>
    <w:rsid w:val="00BD6188"/>
    <w:rsid w:val="00BD6952"/>
    <w:rsid w:val="00BD6AF2"/>
    <w:rsid w:val="00BD6E7B"/>
    <w:rsid w:val="00BD70DA"/>
    <w:rsid w:val="00BD72E6"/>
    <w:rsid w:val="00BD73D6"/>
    <w:rsid w:val="00BD75D4"/>
    <w:rsid w:val="00BD79ED"/>
    <w:rsid w:val="00BE009E"/>
    <w:rsid w:val="00BE04F5"/>
    <w:rsid w:val="00BE0FAE"/>
    <w:rsid w:val="00BE25A2"/>
    <w:rsid w:val="00BE291E"/>
    <w:rsid w:val="00BE2B69"/>
    <w:rsid w:val="00BE37E4"/>
    <w:rsid w:val="00BE386C"/>
    <w:rsid w:val="00BE3C5F"/>
    <w:rsid w:val="00BE4A3A"/>
    <w:rsid w:val="00BE4CBC"/>
    <w:rsid w:val="00BE5266"/>
    <w:rsid w:val="00BE59BD"/>
    <w:rsid w:val="00BE5A51"/>
    <w:rsid w:val="00BE7A81"/>
    <w:rsid w:val="00BF0754"/>
    <w:rsid w:val="00BF0964"/>
    <w:rsid w:val="00BF2127"/>
    <w:rsid w:val="00BF2798"/>
    <w:rsid w:val="00BF2A3C"/>
    <w:rsid w:val="00BF2DC4"/>
    <w:rsid w:val="00BF2F39"/>
    <w:rsid w:val="00BF3932"/>
    <w:rsid w:val="00BF3A04"/>
    <w:rsid w:val="00BF4232"/>
    <w:rsid w:val="00BF554B"/>
    <w:rsid w:val="00BF577F"/>
    <w:rsid w:val="00C01302"/>
    <w:rsid w:val="00C014D9"/>
    <w:rsid w:val="00C01761"/>
    <w:rsid w:val="00C01A25"/>
    <w:rsid w:val="00C0209A"/>
    <w:rsid w:val="00C02411"/>
    <w:rsid w:val="00C02859"/>
    <w:rsid w:val="00C03437"/>
    <w:rsid w:val="00C0385D"/>
    <w:rsid w:val="00C040E0"/>
    <w:rsid w:val="00C0439E"/>
    <w:rsid w:val="00C04C96"/>
    <w:rsid w:val="00C05683"/>
    <w:rsid w:val="00C0591C"/>
    <w:rsid w:val="00C05A69"/>
    <w:rsid w:val="00C0634C"/>
    <w:rsid w:val="00C0650D"/>
    <w:rsid w:val="00C06B07"/>
    <w:rsid w:val="00C06F45"/>
    <w:rsid w:val="00C077D4"/>
    <w:rsid w:val="00C10B10"/>
    <w:rsid w:val="00C11B81"/>
    <w:rsid w:val="00C12782"/>
    <w:rsid w:val="00C12CEE"/>
    <w:rsid w:val="00C1389A"/>
    <w:rsid w:val="00C13ABB"/>
    <w:rsid w:val="00C14788"/>
    <w:rsid w:val="00C14C22"/>
    <w:rsid w:val="00C14C7E"/>
    <w:rsid w:val="00C15071"/>
    <w:rsid w:val="00C15582"/>
    <w:rsid w:val="00C1588F"/>
    <w:rsid w:val="00C15E9E"/>
    <w:rsid w:val="00C168EE"/>
    <w:rsid w:val="00C171F2"/>
    <w:rsid w:val="00C17537"/>
    <w:rsid w:val="00C17876"/>
    <w:rsid w:val="00C20A01"/>
    <w:rsid w:val="00C20D7B"/>
    <w:rsid w:val="00C212AC"/>
    <w:rsid w:val="00C21DF7"/>
    <w:rsid w:val="00C2203F"/>
    <w:rsid w:val="00C22331"/>
    <w:rsid w:val="00C236D8"/>
    <w:rsid w:val="00C23899"/>
    <w:rsid w:val="00C23B4D"/>
    <w:rsid w:val="00C23C30"/>
    <w:rsid w:val="00C24320"/>
    <w:rsid w:val="00C24677"/>
    <w:rsid w:val="00C24F8D"/>
    <w:rsid w:val="00C254DC"/>
    <w:rsid w:val="00C261C5"/>
    <w:rsid w:val="00C26210"/>
    <w:rsid w:val="00C2658A"/>
    <w:rsid w:val="00C26E0B"/>
    <w:rsid w:val="00C273EB"/>
    <w:rsid w:val="00C27479"/>
    <w:rsid w:val="00C27EB1"/>
    <w:rsid w:val="00C304C6"/>
    <w:rsid w:val="00C30BE3"/>
    <w:rsid w:val="00C31272"/>
    <w:rsid w:val="00C321B2"/>
    <w:rsid w:val="00C32658"/>
    <w:rsid w:val="00C3284D"/>
    <w:rsid w:val="00C33A7A"/>
    <w:rsid w:val="00C34198"/>
    <w:rsid w:val="00C343CA"/>
    <w:rsid w:val="00C3660F"/>
    <w:rsid w:val="00C36639"/>
    <w:rsid w:val="00C366AE"/>
    <w:rsid w:val="00C36856"/>
    <w:rsid w:val="00C405C6"/>
    <w:rsid w:val="00C41DDA"/>
    <w:rsid w:val="00C424E8"/>
    <w:rsid w:val="00C42821"/>
    <w:rsid w:val="00C42AE1"/>
    <w:rsid w:val="00C431A8"/>
    <w:rsid w:val="00C431E5"/>
    <w:rsid w:val="00C438C0"/>
    <w:rsid w:val="00C44497"/>
    <w:rsid w:val="00C44CC3"/>
    <w:rsid w:val="00C44E66"/>
    <w:rsid w:val="00C45B3F"/>
    <w:rsid w:val="00C46B85"/>
    <w:rsid w:val="00C47315"/>
    <w:rsid w:val="00C47976"/>
    <w:rsid w:val="00C47BCC"/>
    <w:rsid w:val="00C50D53"/>
    <w:rsid w:val="00C5166B"/>
    <w:rsid w:val="00C537B4"/>
    <w:rsid w:val="00C53D16"/>
    <w:rsid w:val="00C55458"/>
    <w:rsid w:val="00C56A02"/>
    <w:rsid w:val="00C56BE0"/>
    <w:rsid w:val="00C60025"/>
    <w:rsid w:val="00C601D0"/>
    <w:rsid w:val="00C62014"/>
    <w:rsid w:val="00C62263"/>
    <w:rsid w:val="00C62E52"/>
    <w:rsid w:val="00C632C3"/>
    <w:rsid w:val="00C63EAB"/>
    <w:rsid w:val="00C6536E"/>
    <w:rsid w:val="00C65422"/>
    <w:rsid w:val="00C65503"/>
    <w:rsid w:val="00C65C08"/>
    <w:rsid w:val="00C66664"/>
    <w:rsid w:val="00C668ED"/>
    <w:rsid w:val="00C66EA1"/>
    <w:rsid w:val="00C7129B"/>
    <w:rsid w:val="00C71498"/>
    <w:rsid w:val="00C71B67"/>
    <w:rsid w:val="00C72480"/>
    <w:rsid w:val="00C7583A"/>
    <w:rsid w:val="00C75DF4"/>
    <w:rsid w:val="00C76BF3"/>
    <w:rsid w:val="00C76F11"/>
    <w:rsid w:val="00C77B44"/>
    <w:rsid w:val="00C77DA0"/>
    <w:rsid w:val="00C8127F"/>
    <w:rsid w:val="00C817E6"/>
    <w:rsid w:val="00C81A56"/>
    <w:rsid w:val="00C822B7"/>
    <w:rsid w:val="00C822C5"/>
    <w:rsid w:val="00C82317"/>
    <w:rsid w:val="00C82345"/>
    <w:rsid w:val="00C82482"/>
    <w:rsid w:val="00C82A66"/>
    <w:rsid w:val="00C82AF4"/>
    <w:rsid w:val="00C83028"/>
    <w:rsid w:val="00C83732"/>
    <w:rsid w:val="00C84779"/>
    <w:rsid w:val="00C84A84"/>
    <w:rsid w:val="00C85CFF"/>
    <w:rsid w:val="00C86026"/>
    <w:rsid w:val="00C87144"/>
    <w:rsid w:val="00C87B11"/>
    <w:rsid w:val="00C912A2"/>
    <w:rsid w:val="00C912EE"/>
    <w:rsid w:val="00C91778"/>
    <w:rsid w:val="00C91B94"/>
    <w:rsid w:val="00C9293A"/>
    <w:rsid w:val="00C93044"/>
    <w:rsid w:val="00C933C8"/>
    <w:rsid w:val="00C935EF"/>
    <w:rsid w:val="00C9387D"/>
    <w:rsid w:val="00C93E29"/>
    <w:rsid w:val="00C9432D"/>
    <w:rsid w:val="00C9446A"/>
    <w:rsid w:val="00C95454"/>
    <w:rsid w:val="00C95CD7"/>
    <w:rsid w:val="00C960E0"/>
    <w:rsid w:val="00C962BE"/>
    <w:rsid w:val="00C96849"/>
    <w:rsid w:val="00C9695C"/>
    <w:rsid w:val="00C96E94"/>
    <w:rsid w:val="00C96F0A"/>
    <w:rsid w:val="00C9713A"/>
    <w:rsid w:val="00C9720B"/>
    <w:rsid w:val="00C97539"/>
    <w:rsid w:val="00C97B73"/>
    <w:rsid w:val="00C97CB1"/>
    <w:rsid w:val="00CA0888"/>
    <w:rsid w:val="00CA28C9"/>
    <w:rsid w:val="00CA3613"/>
    <w:rsid w:val="00CA4209"/>
    <w:rsid w:val="00CA455B"/>
    <w:rsid w:val="00CA577D"/>
    <w:rsid w:val="00CA57A3"/>
    <w:rsid w:val="00CA5B9C"/>
    <w:rsid w:val="00CA5E64"/>
    <w:rsid w:val="00CA62BD"/>
    <w:rsid w:val="00CA7383"/>
    <w:rsid w:val="00CB0EB2"/>
    <w:rsid w:val="00CB2175"/>
    <w:rsid w:val="00CB2665"/>
    <w:rsid w:val="00CB2C2E"/>
    <w:rsid w:val="00CB35A8"/>
    <w:rsid w:val="00CB50CF"/>
    <w:rsid w:val="00CB5903"/>
    <w:rsid w:val="00CB5E78"/>
    <w:rsid w:val="00CB6EE9"/>
    <w:rsid w:val="00CB6F5E"/>
    <w:rsid w:val="00CB73DB"/>
    <w:rsid w:val="00CB74A8"/>
    <w:rsid w:val="00CB7E95"/>
    <w:rsid w:val="00CC122E"/>
    <w:rsid w:val="00CC1269"/>
    <w:rsid w:val="00CC12FC"/>
    <w:rsid w:val="00CC159D"/>
    <w:rsid w:val="00CC1903"/>
    <w:rsid w:val="00CC1906"/>
    <w:rsid w:val="00CC1C3F"/>
    <w:rsid w:val="00CC24B8"/>
    <w:rsid w:val="00CC2730"/>
    <w:rsid w:val="00CC36EB"/>
    <w:rsid w:val="00CC3813"/>
    <w:rsid w:val="00CC424A"/>
    <w:rsid w:val="00CC520F"/>
    <w:rsid w:val="00CC5900"/>
    <w:rsid w:val="00CC6168"/>
    <w:rsid w:val="00CC634D"/>
    <w:rsid w:val="00CC6774"/>
    <w:rsid w:val="00CC6B38"/>
    <w:rsid w:val="00CC7130"/>
    <w:rsid w:val="00CC7173"/>
    <w:rsid w:val="00CC72A6"/>
    <w:rsid w:val="00CC7A90"/>
    <w:rsid w:val="00CC7DC1"/>
    <w:rsid w:val="00CD197E"/>
    <w:rsid w:val="00CD1E3F"/>
    <w:rsid w:val="00CD2193"/>
    <w:rsid w:val="00CD2974"/>
    <w:rsid w:val="00CD2B1E"/>
    <w:rsid w:val="00CD2F90"/>
    <w:rsid w:val="00CD426C"/>
    <w:rsid w:val="00CD4CEB"/>
    <w:rsid w:val="00CD5424"/>
    <w:rsid w:val="00CD67BE"/>
    <w:rsid w:val="00CE0ED5"/>
    <w:rsid w:val="00CE2249"/>
    <w:rsid w:val="00CE2682"/>
    <w:rsid w:val="00CE2B2E"/>
    <w:rsid w:val="00CE2FA6"/>
    <w:rsid w:val="00CE2FAC"/>
    <w:rsid w:val="00CE43DC"/>
    <w:rsid w:val="00CE544D"/>
    <w:rsid w:val="00CE54EA"/>
    <w:rsid w:val="00CE6D7B"/>
    <w:rsid w:val="00CE7281"/>
    <w:rsid w:val="00CE73E1"/>
    <w:rsid w:val="00CE7922"/>
    <w:rsid w:val="00CE7D1C"/>
    <w:rsid w:val="00CF1241"/>
    <w:rsid w:val="00CF1320"/>
    <w:rsid w:val="00CF15F3"/>
    <w:rsid w:val="00CF1A90"/>
    <w:rsid w:val="00CF1CB3"/>
    <w:rsid w:val="00CF22CA"/>
    <w:rsid w:val="00CF240C"/>
    <w:rsid w:val="00CF2A94"/>
    <w:rsid w:val="00CF2C95"/>
    <w:rsid w:val="00CF30A3"/>
    <w:rsid w:val="00CF3787"/>
    <w:rsid w:val="00CF3CE8"/>
    <w:rsid w:val="00CF4958"/>
    <w:rsid w:val="00CF5328"/>
    <w:rsid w:val="00CF578E"/>
    <w:rsid w:val="00CF5C8E"/>
    <w:rsid w:val="00CF730D"/>
    <w:rsid w:val="00D00C4B"/>
    <w:rsid w:val="00D02338"/>
    <w:rsid w:val="00D02DF6"/>
    <w:rsid w:val="00D03183"/>
    <w:rsid w:val="00D03402"/>
    <w:rsid w:val="00D037F0"/>
    <w:rsid w:val="00D0422D"/>
    <w:rsid w:val="00D05FCE"/>
    <w:rsid w:val="00D06F4A"/>
    <w:rsid w:val="00D07300"/>
    <w:rsid w:val="00D07311"/>
    <w:rsid w:val="00D07A18"/>
    <w:rsid w:val="00D07A41"/>
    <w:rsid w:val="00D1271B"/>
    <w:rsid w:val="00D12888"/>
    <w:rsid w:val="00D12D1F"/>
    <w:rsid w:val="00D13B80"/>
    <w:rsid w:val="00D13E5B"/>
    <w:rsid w:val="00D15148"/>
    <w:rsid w:val="00D151F3"/>
    <w:rsid w:val="00D1575F"/>
    <w:rsid w:val="00D15A53"/>
    <w:rsid w:val="00D15A5A"/>
    <w:rsid w:val="00D1679B"/>
    <w:rsid w:val="00D1708E"/>
    <w:rsid w:val="00D17A1B"/>
    <w:rsid w:val="00D17B60"/>
    <w:rsid w:val="00D17F7A"/>
    <w:rsid w:val="00D20644"/>
    <w:rsid w:val="00D20681"/>
    <w:rsid w:val="00D2080F"/>
    <w:rsid w:val="00D20814"/>
    <w:rsid w:val="00D20AA0"/>
    <w:rsid w:val="00D22A09"/>
    <w:rsid w:val="00D22E78"/>
    <w:rsid w:val="00D23112"/>
    <w:rsid w:val="00D2430F"/>
    <w:rsid w:val="00D2443F"/>
    <w:rsid w:val="00D24C01"/>
    <w:rsid w:val="00D25259"/>
    <w:rsid w:val="00D25E0D"/>
    <w:rsid w:val="00D25F09"/>
    <w:rsid w:val="00D26ED0"/>
    <w:rsid w:val="00D270AB"/>
    <w:rsid w:val="00D276DF"/>
    <w:rsid w:val="00D27C5D"/>
    <w:rsid w:val="00D27DA9"/>
    <w:rsid w:val="00D27DE1"/>
    <w:rsid w:val="00D27F58"/>
    <w:rsid w:val="00D30159"/>
    <w:rsid w:val="00D304CB"/>
    <w:rsid w:val="00D30CE7"/>
    <w:rsid w:val="00D31B2D"/>
    <w:rsid w:val="00D31B44"/>
    <w:rsid w:val="00D3226F"/>
    <w:rsid w:val="00D32801"/>
    <w:rsid w:val="00D32886"/>
    <w:rsid w:val="00D32919"/>
    <w:rsid w:val="00D330DB"/>
    <w:rsid w:val="00D33550"/>
    <w:rsid w:val="00D337B2"/>
    <w:rsid w:val="00D34AFF"/>
    <w:rsid w:val="00D34D7B"/>
    <w:rsid w:val="00D35394"/>
    <w:rsid w:val="00D36149"/>
    <w:rsid w:val="00D367AA"/>
    <w:rsid w:val="00D36D30"/>
    <w:rsid w:val="00D37C2D"/>
    <w:rsid w:val="00D37F3C"/>
    <w:rsid w:val="00D400AC"/>
    <w:rsid w:val="00D40C4A"/>
    <w:rsid w:val="00D41986"/>
    <w:rsid w:val="00D420AC"/>
    <w:rsid w:val="00D4213C"/>
    <w:rsid w:val="00D42323"/>
    <w:rsid w:val="00D4236D"/>
    <w:rsid w:val="00D42437"/>
    <w:rsid w:val="00D42B80"/>
    <w:rsid w:val="00D43E0B"/>
    <w:rsid w:val="00D43ECA"/>
    <w:rsid w:val="00D44283"/>
    <w:rsid w:val="00D46AF4"/>
    <w:rsid w:val="00D47470"/>
    <w:rsid w:val="00D477FD"/>
    <w:rsid w:val="00D47C87"/>
    <w:rsid w:val="00D504F4"/>
    <w:rsid w:val="00D51589"/>
    <w:rsid w:val="00D523F4"/>
    <w:rsid w:val="00D52764"/>
    <w:rsid w:val="00D52794"/>
    <w:rsid w:val="00D528D3"/>
    <w:rsid w:val="00D5305C"/>
    <w:rsid w:val="00D533B6"/>
    <w:rsid w:val="00D53F83"/>
    <w:rsid w:val="00D545B9"/>
    <w:rsid w:val="00D54E44"/>
    <w:rsid w:val="00D56596"/>
    <w:rsid w:val="00D5750F"/>
    <w:rsid w:val="00D5771F"/>
    <w:rsid w:val="00D5782D"/>
    <w:rsid w:val="00D57F74"/>
    <w:rsid w:val="00D601D9"/>
    <w:rsid w:val="00D605DC"/>
    <w:rsid w:val="00D60CCF"/>
    <w:rsid w:val="00D61072"/>
    <w:rsid w:val="00D6199E"/>
    <w:rsid w:val="00D6211F"/>
    <w:rsid w:val="00D62735"/>
    <w:rsid w:val="00D62930"/>
    <w:rsid w:val="00D63210"/>
    <w:rsid w:val="00D63815"/>
    <w:rsid w:val="00D63BEB"/>
    <w:rsid w:val="00D63F3E"/>
    <w:rsid w:val="00D64B04"/>
    <w:rsid w:val="00D6534B"/>
    <w:rsid w:val="00D65502"/>
    <w:rsid w:val="00D65AB7"/>
    <w:rsid w:val="00D67764"/>
    <w:rsid w:val="00D67B34"/>
    <w:rsid w:val="00D7106B"/>
    <w:rsid w:val="00D7193B"/>
    <w:rsid w:val="00D737F9"/>
    <w:rsid w:val="00D739B1"/>
    <w:rsid w:val="00D73EA1"/>
    <w:rsid w:val="00D74764"/>
    <w:rsid w:val="00D75259"/>
    <w:rsid w:val="00D75518"/>
    <w:rsid w:val="00D75AD7"/>
    <w:rsid w:val="00D75ED5"/>
    <w:rsid w:val="00D76E10"/>
    <w:rsid w:val="00D7777A"/>
    <w:rsid w:val="00D77E57"/>
    <w:rsid w:val="00D77EA3"/>
    <w:rsid w:val="00D812DF"/>
    <w:rsid w:val="00D8194E"/>
    <w:rsid w:val="00D82A82"/>
    <w:rsid w:val="00D82BFC"/>
    <w:rsid w:val="00D83D46"/>
    <w:rsid w:val="00D84F8D"/>
    <w:rsid w:val="00D8605F"/>
    <w:rsid w:val="00D862DB"/>
    <w:rsid w:val="00D86B57"/>
    <w:rsid w:val="00D86DE5"/>
    <w:rsid w:val="00D870E6"/>
    <w:rsid w:val="00D872A3"/>
    <w:rsid w:val="00D87319"/>
    <w:rsid w:val="00D87F2B"/>
    <w:rsid w:val="00D9018C"/>
    <w:rsid w:val="00D90A44"/>
    <w:rsid w:val="00D90B0E"/>
    <w:rsid w:val="00D90FB7"/>
    <w:rsid w:val="00D91D99"/>
    <w:rsid w:val="00D92DD5"/>
    <w:rsid w:val="00D930B5"/>
    <w:rsid w:val="00D93204"/>
    <w:rsid w:val="00D938F3"/>
    <w:rsid w:val="00D94014"/>
    <w:rsid w:val="00D950BC"/>
    <w:rsid w:val="00D966BF"/>
    <w:rsid w:val="00D96F36"/>
    <w:rsid w:val="00D9761D"/>
    <w:rsid w:val="00D97EDF"/>
    <w:rsid w:val="00DA1490"/>
    <w:rsid w:val="00DA1884"/>
    <w:rsid w:val="00DA1ABC"/>
    <w:rsid w:val="00DA1EAD"/>
    <w:rsid w:val="00DA3017"/>
    <w:rsid w:val="00DA3157"/>
    <w:rsid w:val="00DA4ADD"/>
    <w:rsid w:val="00DA4F2F"/>
    <w:rsid w:val="00DA539E"/>
    <w:rsid w:val="00DA572D"/>
    <w:rsid w:val="00DA5E69"/>
    <w:rsid w:val="00DA6B65"/>
    <w:rsid w:val="00DA748A"/>
    <w:rsid w:val="00DA77E6"/>
    <w:rsid w:val="00DA7BD4"/>
    <w:rsid w:val="00DA7F4D"/>
    <w:rsid w:val="00DB04AA"/>
    <w:rsid w:val="00DB1033"/>
    <w:rsid w:val="00DB105B"/>
    <w:rsid w:val="00DB17E1"/>
    <w:rsid w:val="00DB2E89"/>
    <w:rsid w:val="00DB32A4"/>
    <w:rsid w:val="00DB3883"/>
    <w:rsid w:val="00DB4841"/>
    <w:rsid w:val="00DB5BB7"/>
    <w:rsid w:val="00DB5F6D"/>
    <w:rsid w:val="00DB60CD"/>
    <w:rsid w:val="00DB625E"/>
    <w:rsid w:val="00DB685E"/>
    <w:rsid w:val="00DB7D61"/>
    <w:rsid w:val="00DC016C"/>
    <w:rsid w:val="00DC0F61"/>
    <w:rsid w:val="00DC190F"/>
    <w:rsid w:val="00DC1984"/>
    <w:rsid w:val="00DC1EFA"/>
    <w:rsid w:val="00DC1FAA"/>
    <w:rsid w:val="00DC2257"/>
    <w:rsid w:val="00DC2E88"/>
    <w:rsid w:val="00DC2FFD"/>
    <w:rsid w:val="00DC30DF"/>
    <w:rsid w:val="00DC3E8F"/>
    <w:rsid w:val="00DC4C6A"/>
    <w:rsid w:val="00DC5562"/>
    <w:rsid w:val="00DC58CD"/>
    <w:rsid w:val="00DC668B"/>
    <w:rsid w:val="00DC6E5B"/>
    <w:rsid w:val="00DC74B8"/>
    <w:rsid w:val="00DC7971"/>
    <w:rsid w:val="00DC7B83"/>
    <w:rsid w:val="00DC7EB3"/>
    <w:rsid w:val="00DD01EE"/>
    <w:rsid w:val="00DD059C"/>
    <w:rsid w:val="00DD0645"/>
    <w:rsid w:val="00DD076B"/>
    <w:rsid w:val="00DD125C"/>
    <w:rsid w:val="00DD22D7"/>
    <w:rsid w:val="00DD2E53"/>
    <w:rsid w:val="00DD3139"/>
    <w:rsid w:val="00DD353E"/>
    <w:rsid w:val="00DD3962"/>
    <w:rsid w:val="00DD3996"/>
    <w:rsid w:val="00DD3A29"/>
    <w:rsid w:val="00DD3A87"/>
    <w:rsid w:val="00DD43F1"/>
    <w:rsid w:val="00DD4838"/>
    <w:rsid w:val="00DD4978"/>
    <w:rsid w:val="00DD52BE"/>
    <w:rsid w:val="00DD570F"/>
    <w:rsid w:val="00DD5E10"/>
    <w:rsid w:val="00DD64EF"/>
    <w:rsid w:val="00DD671A"/>
    <w:rsid w:val="00DD71CC"/>
    <w:rsid w:val="00DE0416"/>
    <w:rsid w:val="00DE0557"/>
    <w:rsid w:val="00DE0817"/>
    <w:rsid w:val="00DE0D89"/>
    <w:rsid w:val="00DE10F1"/>
    <w:rsid w:val="00DE187E"/>
    <w:rsid w:val="00DE1980"/>
    <w:rsid w:val="00DE1CC2"/>
    <w:rsid w:val="00DE234C"/>
    <w:rsid w:val="00DE3653"/>
    <w:rsid w:val="00DE38E0"/>
    <w:rsid w:val="00DE3C82"/>
    <w:rsid w:val="00DE3DE3"/>
    <w:rsid w:val="00DE5469"/>
    <w:rsid w:val="00DE6ADD"/>
    <w:rsid w:val="00DE7104"/>
    <w:rsid w:val="00DE7BC4"/>
    <w:rsid w:val="00DF0F2F"/>
    <w:rsid w:val="00DF1362"/>
    <w:rsid w:val="00DF2774"/>
    <w:rsid w:val="00DF37E3"/>
    <w:rsid w:val="00DF4005"/>
    <w:rsid w:val="00DF4BE3"/>
    <w:rsid w:val="00DF5044"/>
    <w:rsid w:val="00DF5A97"/>
    <w:rsid w:val="00DF61AC"/>
    <w:rsid w:val="00DF646A"/>
    <w:rsid w:val="00DF7431"/>
    <w:rsid w:val="00DF795C"/>
    <w:rsid w:val="00DF7D03"/>
    <w:rsid w:val="00E00D33"/>
    <w:rsid w:val="00E018EE"/>
    <w:rsid w:val="00E0261D"/>
    <w:rsid w:val="00E036E1"/>
    <w:rsid w:val="00E0418B"/>
    <w:rsid w:val="00E0451E"/>
    <w:rsid w:val="00E0457C"/>
    <w:rsid w:val="00E04980"/>
    <w:rsid w:val="00E05772"/>
    <w:rsid w:val="00E0581B"/>
    <w:rsid w:val="00E05877"/>
    <w:rsid w:val="00E05C3E"/>
    <w:rsid w:val="00E06ADD"/>
    <w:rsid w:val="00E06D52"/>
    <w:rsid w:val="00E070AD"/>
    <w:rsid w:val="00E0724B"/>
    <w:rsid w:val="00E100E2"/>
    <w:rsid w:val="00E1035A"/>
    <w:rsid w:val="00E1068D"/>
    <w:rsid w:val="00E10C64"/>
    <w:rsid w:val="00E10F83"/>
    <w:rsid w:val="00E11693"/>
    <w:rsid w:val="00E11C4E"/>
    <w:rsid w:val="00E1294D"/>
    <w:rsid w:val="00E1295F"/>
    <w:rsid w:val="00E13037"/>
    <w:rsid w:val="00E13ACF"/>
    <w:rsid w:val="00E13E29"/>
    <w:rsid w:val="00E13FD4"/>
    <w:rsid w:val="00E143BA"/>
    <w:rsid w:val="00E149D0"/>
    <w:rsid w:val="00E14D4A"/>
    <w:rsid w:val="00E15132"/>
    <w:rsid w:val="00E151EA"/>
    <w:rsid w:val="00E15CE4"/>
    <w:rsid w:val="00E16645"/>
    <w:rsid w:val="00E17628"/>
    <w:rsid w:val="00E17679"/>
    <w:rsid w:val="00E17EDD"/>
    <w:rsid w:val="00E20727"/>
    <w:rsid w:val="00E20EDF"/>
    <w:rsid w:val="00E21892"/>
    <w:rsid w:val="00E21F0C"/>
    <w:rsid w:val="00E22135"/>
    <w:rsid w:val="00E223AD"/>
    <w:rsid w:val="00E232D1"/>
    <w:rsid w:val="00E23C22"/>
    <w:rsid w:val="00E24283"/>
    <w:rsid w:val="00E247C5"/>
    <w:rsid w:val="00E25422"/>
    <w:rsid w:val="00E2547F"/>
    <w:rsid w:val="00E2696F"/>
    <w:rsid w:val="00E270CD"/>
    <w:rsid w:val="00E31988"/>
    <w:rsid w:val="00E31A8C"/>
    <w:rsid w:val="00E31CF4"/>
    <w:rsid w:val="00E31F66"/>
    <w:rsid w:val="00E3200A"/>
    <w:rsid w:val="00E3219F"/>
    <w:rsid w:val="00E321C9"/>
    <w:rsid w:val="00E3278F"/>
    <w:rsid w:val="00E331C5"/>
    <w:rsid w:val="00E33233"/>
    <w:rsid w:val="00E3347C"/>
    <w:rsid w:val="00E340D1"/>
    <w:rsid w:val="00E34FB0"/>
    <w:rsid w:val="00E36B12"/>
    <w:rsid w:val="00E37114"/>
    <w:rsid w:val="00E40ABF"/>
    <w:rsid w:val="00E40D6B"/>
    <w:rsid w:val="00E40DB8"/>
    <w:rsid w:val="00E413E5"/>
    <w:rsid w:val="00E41594"/>
    <w:rsid w:val="00E41B38"/>
    <w:rsid w:val="00E42637"/>
    <w:rsid w:val="00E426E2"/>
    <w:rsid w:val="00E43011"/>
    <w:rsid w:val="00E4307A"/>
    <w:rsid w:val="00E436F3"/>
    <w:rsid w:val="00E4497F"/>
    <w:rsid w:val="00E4502D"/>
    <w:rsid w:val="00E45410"/>
    <w:rsid w:val="00E4555F"/>
    <w:rsid w:val="00E4611D"/>
    <w:rsid w:val="00E4657E"/>
    <w:rsid w:val="00E47119"/>
    <w:rsid w:val="00E474C5"/>
    <w:rsid w:val="00E509DD"/>
    <w:rsid w:val="00E51181"/>
    <w:rsid w:val="00E51488"/>
    <w:rsid w:val="00E517D0"/>
    <w:rsid w:val="00E518C3"/>
    <w:rsid w:val="00E51BB6"/>
    <w:rsid w:val="00E51BE0"/>
    <w:rsid w:val="00E53205"/>
    <w:rsid w:val="00E5397C"/>
    <w:rsid w:val="00E53E82"/>
    <w:rsid w:val="00E53F5F"/>
    <w:rsid w:val="00E54AE0"/>
    <w:rsid w:val="00E54E97"/>
    <w:rsid w:val="00E55420"/>
    <w:rsid w:val="00E5560B"/>
    <w:rsid w:val="00E556F9"/>
    <w:rsid w:val="00E55E46"/>
    <w:rsid w:val="00E55F6F"/>
    <w:rsid w:val="00E5638F"/>
    <w:rsid w:val="00E56ACB"/>
    <w:rsid w:val="00E5725D"/>
    <w:rsid w:val="00E5778E"/>
    <w:rsid w:val="00E57EE4"/>
    <w:rsid w:val="00E57FFD"/>
    <w:rsid w:val="00E61070"/>
    <w:rsid w:val="00E61278"/>
    <w:rsid w:val="00E622BD"/>
    <w:rsid w:val="00E625F1"/>
    <w:rsid w:val="00E637F0"/>
    <w:rsid w:val="00E63B06"/>
    <w:rsid w:val="00E6436A"/>
    <w:rsid w:val="00E658D8"/>
    <w:rsid w:val="00E65927"/>
    <w:rsid w:val="00E66A75"/>
    <w:rsid w:val="00E66BA7"/>
    <w:rsid w:val="00E67109"/>
    <w:rsid w:val="00E67208"/>
    <w:rsid w:val="00E67935"/>
    <w:rsid w:val="00E7063D"/>
    <w:rsid w:val="00E71A85"/>
    <w:rsid w:val="00E71D8C"/>
    <w:rsid w:val="00E71E78"/>
    <w:rsid w:val="00E71FA7"/>
    <w:rsid w:val="00E721B4"/>
    <w:rsid w:val="00E72BD8"/>
    <w:rsid w:val="00E72CA2"/>
    <w:rsid w:val="00E738C4"/>
    <w:rsid w:val="00E73A5C"/>
    <w:rsid w:val="00E74B63"/>
    <w:rsid w:val="00E74CD7"/>
    <w:rsid w:val="00E74F9F"/>
    <w:rsid w:val="00E764DF"/>
    <w:rsid w:val="00E765D1"/>
    <w:rsid w:val="00E77A0A"/>
    <w:rsid w:val="00E80DF9"/>
    <w:rsid w:val="00E81AEE"/>
    <w:rsid w:val="00E81DAE"/>
    <w:rsid w:val="00E82250"/>
    <w:rsid w:val="00E8246E"/>
    <w:rsid w:val="00E8275B"/>
    <w:rsid w:val="00E82C5A"/>
    <w:rsid w:val="00E85033"/>
    <w:rsid w:val="00E85624"/>
    <w:rsid w:val="00E85886"/>
    <w:rsid w:val="00E864D2"/>
    <w:rsid w:val="00E86785"/>
    <w:rsid w:val="00E86A25"/>
    <w:rsid w:val="00E86B8B"/>
    <w:rsid w:val="00E86BA4"/>
    <w:rsid w:val="00E8717F"/>
    <w:rsid w:val="00E871C9"/>
    <w:rsid w:val="00E90858"/>
    <w:rsid w:val="00E9094E"/>
    <w:rsid w:val="00E91AC8"/>
    <w:rsid w:val="00E91BAA"/>
    <w:rsid w:val="00E91BFD"/>
    <w:rsid w:val="00E91E32"/>
    <w:rsid w:val="00E92465"/>
    <w:rsid w:val="00E92A67"/>
    <w:rsid w:val="00E92CCA"/>
    <w:rsid w:val="00E93020"/>
    <w:rsid w:val="00E93F33"/>
    <w:rsid w:val="00E941B2"/>
    <w:rsid w:val="00E9446D"/>
    <w:rsid w:val="00E945A8"/>
    <w:rsid w:val="00E94C7A"/>
    <w:rsid w:val="00E94D11"/>
    <w:rsid w:val="00E94F79"/>
    <w:rsid w:val="00E95520"/>
    <w:rsid w:val="00E9569F"/>
    <w:rsid w:val="00E960FC"/>
    <w:rsid w:val="00E968E2"/>
    <w:rsid w:val="00E96AB8"/>
    <w:rsid w:val="00EA063D"/>
    <w:rsid w:val="00EA074E"/>
    <w:rsid w:val="00EA1A38"/>
    <w:rsid w:val="00EA1E93"/>
    <w:rsid w:val="00EA285A"/>
    <w:rsid w:val="00EA2C63"/>
    <w:rsid w:val="00EA3AE1"/>
    <w:rsid w:val="00EA3C13"/>
    <w:rsid w:val="00EA4916"/>
    <w:rsid w:val="00EA4C18"/>
    <w:rsid w:val="00EA4FDD"/>
    <w:rsid w:val="00EA60D1"/>
    <w:rsid w:val="00EA7FC6"/>
    <w:rsid w:val="00EB0264"/>
    <w:rsid w:val="00EB03DA"/>
    <w:rsid w:val="00EB05E7"/>
    <w:rsid w:val="00EB1E81"/>
    <w:rsid w:val="00EB2650"/>
    <w:rsid w:val="00EB2B26"/>
    <w:rsid w:val="00EB45A2"/>
    <w:rsid w:val="00EB54A2"/>
    <w:rsid w:val="00EB5FB2"/>
    <w:rsid w:val="00EB7C1A"/>
    <w:rsid w:val="00EB7E1B"/>
    <w:rsid w:val="00EC0179"/>
    <w:rsid w:val="00EC027B"/>
    <w:rsid w:val="00EC16F1"/>
    <w:rsid w:val="00EC1D31"/>
    <w:rsid w:val="00EC3A69"/>
    <w:rsid w:val="00EC4187"/>
    <w:rsid w:val="00EC42F8"/>
    <w:rsid w:val="00EC43CE"/>
    <w:rsid w:val="00EC43D7"/>
    <w:rsid w:val="00EC4DAD"/>
    <w:rsid w:val="00EC585A"/>
    <w:rsid w:val="00EC5E3E"/>
    <w:rsid w:val="00EC5F16"/>
    <w:rsid w:val="00ED0F61"/>
    <w:rsid w:val="00ED19EC"/>
    <w:rsid w:val="00ED1E15"/>
    <w:rsid w:val="00ED326C"/>
    <w:rsid w:val="00ED3449"/>
    <w:rsid w:val="00ED3644"/>
    <w:rsid w:val="00ED3F37"/>
    <w:rsid w:val="00ED494C"/>
    <w:rsid w:val="00ED4C90"/>
    <w:rsid w:val="00ED5C99"/>
    <w:rsid w:val="00ED6A19"/>
    <w:rsid w:val="00ED70AE"/>
    <w:rsid w:val="00ED70BE"/>
    <w:rsid w:val="00ED7A6D"/>
    <w:rsid w:val="00ED7B39"/>
    <w:rsid w:val="00EE04B9"/>
    <w:rsid w:val="00EE1B01"/>
    <w:rsid w:val="00EE2DDF"/>
    <w:rsid w:val="00EE33AC"/>
    <w:rsid w:val="00EE3530"/>
    <w:rsid w:val="00EE35A4"/>
    <w:rsid w:val="00EE4243"/>
    <w:rsid w:val="00EE43EE"/>
    <w:rsid w:val="00EE4DCA"/>
    <w:rsid w:val="00EE5104"/>
    <w:rsid w:val="00EE55C4"/>
    <w:rsid w:val="00EE5D46"/>
    <w:rsid w:val="00EE604D"/>
    <w:rsid w:val="00EE6962"/>
    <w:rsid w:val="00EE7926"/>
    <w:rsid w:val="00EE7A1A"/>
    <w:rsid w:val="00EF120C"/>
    <w:rsid w:val="00EF1573"/>
    <w:rsid w:val="00EF1D25"/>
    <w:rsid w:val="00EF1E86"/>
    <w:rsid w:val="00EF2B47"/>
    <w:rsid w:val="00EF318B"/>
    <w:rsid w:val="00EF3195"/>
    <w:rsid w:val="00EF3579"/>
    <w:rsid w:val="00EF3DF7"/>
    <w:rsid w:val="00EF4300"/>
    <w:rsid w:val="00EF489E"/>
    <w:rsid w:val="00EF495B"/>
    <w:rsid w:val="00EF4E20"/>
    <w:rsid w:val="00EF51E8"/>
    <w:rsid w:val="00EF6031"/>
    <w:rsid w:val="00EF6087"/>
    <w:rsid w:val="00EF60DF"/>
    <w:rsid w:val="00EF7094"/>
    <w:rsid w:val="00EF7519"/>
    <w:rsid w:val="00EF7F5E"/>
    <w:rsid w:val="00F00B3F"/>
    <w:rsid w:val="00F00C17"/>
    <w:rsid w:val="00F00CE9"/>
    <w:rsid w:val="00F00D4A"/>
    <w:rsid w:val="00F011F8"/>
    <w:rsid w:val="00F015DC"/>
    <w:rsid w:val="00F01909"/>
    <w:rsid w:val="00F02614"/>
    <w:rsid w:val="00F0272D"/>
    <w:rsid w:val="00F02F39"/>
    <w:rsid w:val="00F03016"/>
    <w:rsid w:val="00F05D5D"/>
    <w:rsid w:val="00F05F01"/>
    <w:rsid w:val="00F05F06"/>
    <w:rsid w:val="00F075E3"/>
    <w:rsid w:val="00F102A1"/>
    <w:rsid w:val="00F10A1D"/>
    <w:rsid w:val="00F1136A"/>
    <w:rsid w:val="00F113FA"/>
    <w:rsid w:val="00F117B7"/>
    <w:rsid w:val="00F127C4"/>
    <w:rsid w:val="00F128FB"/>
    <w:rsid w:val="00F13B4A"/>
    <w:rsid w:val="00F13CFE"/>
    <w:rsid w:val="00F13E6A"/>
    <w:rsid w:val="00F14589"/>
    <w:rsid w:val="00F14987"/>
    <w:rsid w:val="00F14F4F"/>
    <w:rsid w:val="00F151BD"/>
    <w:rsid w:val="00F1525B"/>
    <w:rsid w:val="00F1532C"/>
    <w:rsid w:val="00F15CF8"/>
    <w:rsid w:val="00F15D87"/>
    <w:rsid w:val="00F15EE0"/>
    <w:rsid w:val="00F17122"/>
    <w:rsid w:val="00F17636"/>
    <w:rsid w:val="00F17DCF"/>
    <w:rsid w:val="00F17EFB"/>
    <w:rsid w:val="00F207A8"/>
    <w:rsid w:val="00F21064"/>
    <w:rsid w:val="00F224C7"/>
    <w:rsid w:val="00F22B79"/>
    <w:rsid w:val="00F22EA1"/>
    <w:rsid w:val="00F22ECD"/>
    <w:rsid w:val="00F2331E"/>
    <w:rsid w:val="00F23574"/>
    <w:rsid w:val="00F239DD"/>
    <w:rsid w:val="00F23A68"/>
    <w:rsid w:val="00F24672"/>
    <w:rsid w:val="00F24D05"/>
    <w:rsid w:val="00F25139"/>
    <w:rsid w:val="00F25F55"/>
    <w:rsid w:val="00F26280"/>
    <w:rsid w:val="00F26485"/>
    <w:rsid w:val="00F26BBC"/>
    <w:rsid w:val="00F27755"/>
    <w:rsid w:val="00F309F6"/>
    <w:rsid w:val="00F30FBC"/>
    <w:rsid w:val="00F321F1"/>
    <w:rsid w:val="00F328F0"/>
    <w:rsid w:val="00F329D8"/>
    <w:rsid w:val="00F3358F"/>
    <w:rsid w:val="00F33F1D"/>
    <w:rsid w:val="00F3455D"/>
    <w:rsid w:val="00F3490E"/>
    <w:rsid w:val="00F351F5"/>
    <w:rsid w:val="00F36757"/>
    <w:rsid w:val="00F36807"/>
    <w:rsid w:val="00F36AB1"/>
    <w:rsid w:val="00F37162"/>
    <w:rsid w:val="00F404D3"/>
    <w:rsid w:val="00F4113B"/>
    <w:rsid w:val="00F41C91"/>
    <w:rsid w:val="00F42298"/>
    <w:rsid w:val="00F4499A"/>
    <w:rsid w:val="00F44B4E"/>
    <w:rsid w:val="00F44B53"/>
    <w:rsid w:val="00F45E11"/>
    <w:rsid w:val="00F46105"/>
    <w:rsid w:val="00F464D8"/>
    <w:rsid w:val="00F471CB"/>
    <w:rsid w:val="00F502C2"/>
    <w:rsid w:val="00F51A35"/>
    <w:rsid w:val="00F51B1A"/>
    <w:rsid w:val="00F53D89"/>
    <w:rsid w:val="00F540DD"/>
    <w:rsid w:val="00F542A3"/>
    <w:rsid w:val="00F54B12"/>
    <w:rsid w:val="00F55DF9"/>
    <w:rsid w:val="00F567BA"/>
    <w:rsid w:val="00F57E26"/>
    <w:rsid w:val="00F6050A"/>
    <w:rsid w:val="00F60550"/>
    <w:rsid w:val="00F60B59"/>
    <w:rsid w:val="00F60DA4"/>
    <w:rsid w:val="00F6494B"/>
    <w:rsid w:val="00F64D8A"/>
    <w:rsid w:val="00F64E3E"/>
    <w:rsid w:val="00F654EA"/>
    <w:rsid w:val="00F66185"/>
    <w:rsid w:val="00F669C0"/>
    <w:rsid w:val="00F672CF"/>
    <w:rsid w:val="00F70586"/>
    <w:rsid w:val="00F7061E"/>
    <w:rsid w:val="00F7081F"/>
    <w:rsid w:val="00F71A90"/>
    <w:rsid w:val="00F72005"/>
    <w:rsid w:val="00F72686"/>
    <w:rsid w:val="00F734D6"/>
    <w:rsid w:val="00F73CCA"/>
    <w:rsid w:val="00F73DF3"/>
    <w:rsid w:val="00F73ED8"/>
    <w:rsid w:val="00F743B2"/>
    <w:rsid w:val="00F74AEC"/>
    <w:rsid w:val="00F74BC9"/>
    <w:rsid w:val="00F74BD9"/>
    <w:rsid w:val="00F74BF0"/>
    <w:rsid w:val="00F756CF"/>
    <w:rsid w:val="00F75CAE"/>
    <w:rsid w:val="00F76B1E"/>
    <w:rsid w:val="00F77181"/>
    <w:rsid w:val="00F77630"/>
    <w:rsid w:val="00F812B1"/>
    <w:rsid w:val="00F8213F"/>
    <w:rsid w:val="00F8422F"/>
    <w:rsid w:val="00F84367"/>
    <w:rsid w:val="00F84782"/>
    <w:rsid w:val="00F84995"/>
    <w:rsid w:val="00F84D6C"/>
    <w:rsid w:val="00F854A4"/>
    <w:rsid w:val="00F85FC7"/>
    <w:rsid w:val="00F86BA3"/>
    <w:rsid w:val="00F9058A"/>
    <w:rsid w:val="00F90CD4"/>
    <w:rsid w:val="00F90FA8"/>
    <w:rsid w:val="00F91234"/>
    <w:rsid w:val="00F9139E"/>
    <w:rsid w:val="00F91528"/>
    <w:rsid w:val="00F919D8"/>
    <w:rsid w:val="00F919F5"/>
    <w:rsid w:val="00F92F36"/>
    <w:rsid w:val="00F93917"/>
    <w:rsid w:val="00F93954"/>
    <w:rsid w:val="00F942F6"/>
    <w:rsid w:val="00F94328"/>
    <w:rsid w:val="00F94802"/>
    <w:rsid w:val="00F9610A"/>
    <w:rsid w:val="00F9660D"/>
    <w:rsid w:val="00F96DF2"/>
    <w:rsid w:val="00F9726B"/>
    <w:rsid w:val="00F97352"/>
    <w:rsid w:val="00F97653"/>
    <w:rsid w:val="00FA16EE"/>
    <w:rsid w:val="00FA22FE"/>
    <w:rsid w:val="00FA3375"/>
    <w:rsid w:val="00FA362A"/>
    <w:rsid w:val="00FA3A04"/>
    <w:rsid w:val="00FA45DE"/>
    <w:rsid w:val="00FA4B3A"/>
    <w:rsid w:val="00FA4F58"/>
    <w:rsid w:val="00FA577A"/>
    <w:rsid w:val="00FA5B8C"/>
    <w:rsid w:val="00FA5EC8"/>
    <w:rsid w:val="00FA605D"/>
    <w:rsid w:val="00FA6087"/>
    <w:rsid w:val="00FA7FB6"/>
    <w:rsid w:val="00FB0F0D"/>
    <w:rsid w:val="00FB1312"/>
    <w:rsid w:val="00FB1696"/>
    <w:rsid w:val="00FB1D4F"/>
    <w:rsid w:val="00FB20C9"/>
    <w:rsid w:val="00FB250C"/>
    <w:rsid w:val="00FB2DD2"/>
    <w:rsid w:val="00FB3ABE"/>
    <w:rsid w:val="00FB3E84"/>
    <w:rsid w:val="00FB4119"/>
    <w:rsid w:val="00FB4672"/>
    <w:rsid w:val="00FB4719"/>
    <w:rsid w:val="00FB68D7"/>
    <w:rsid w:val="00FB6FF6"/>
    <w:rsid w:val="00FB78A5"/>
    <w:rsid w:val="00FC052D"/>
    <w:rsid w:val="00FC1063"/>
    <w:rsid w:val="00FC2875"/>
    <w:rsid w:val="00FC2C73"/>
    <w:rsid w:val="00FC2E92"/>
    <w:rsid w:val="00FC3D4D"/>
    <w:rsid w:val="00FC5315"/>
    <w:rsid w:val="00FC6886"/>
    <w:rsid w:val="00FC6ACC"/>
    <w:rsid w:val="00FC6C53"/>
    <w:rsid w:val="00FC7B30"/>
    <w:rsid w:val="00FC7BEC"/>
    <w:rsid w:val="00FC7E78"/>
    <w:rsid w:val="00FD038D"/>
    <w:rsid w:val="00FD055F"/>
    <w:rsid w:val="00FD137A"/>
    <w:rsid w:val="00FD1C2E"/>
    <w:rsid w:val="00FD1C9E"/>
    <w:rsid w:val="00FD26EC"/>
    <w:rsid w:val="00FD3058"/>
    <w:rsid w:val="00FD341B"/>
    <w:rsid w:val="00FD3B6B"/>
    <w:rsid w:val="00FD3BDF"/>
    <w:rsid w:val="00FD500C"/>
    <w:rsid w:val="00FD55E5"/>
    <w:rsid w:val="00FD7104"/>
    <w:rsid w:val="00FD751E"/>
    <w:rsid w:val="00FE08B9"/>
    <w:rsid w:val="00FE0BB5"/>
    <w:rsid w:val="00FE0F77"/>
    <w:rsid w:val="00FE39F4"/>
    <w:rsid w:val="00FE42D2"/>
    <w:rsid w:val="00FE44F7"/>
    <w:rsid w:val="00FE544C"/>
    <w:rsid w:val="00FE6141"/>
    <w:rsid w:val="00FE66BC"/>
    <w:rsid w:val="00FE7895"/>
    <w:rsid w:val="00FE7F97"/>
    <w:rsid w:val="00FF0400"/>
    <w:rsid w:val="00FF0792"/>
    <w:rsid w:val="00FF1055"/>
    <w:rsid w:val="00FF2ED4"/>
    <w:rsid w:val="00FF449F"/>
    <w:rsid w:val="00FF5592"/>
    <w:rsid w:val="00FF5A6D"/>
    <w:rsid w:val="00FF6491"/>
    <w:rsid w:val="00FF6AC4"/>
    <w:rsid w:val="00FF6CC6"/>
    <w:rsid w:val="00FF753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E286D42"/>
  <w15:docId w15:val="{DCAA0ED1-53E4-4E8C-8399-4C4C6C7C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2E7"/>
    <w:rPr>
      <w:lang w:val="en-US" w:eastAsia="en-US"/>
    </w:rPr>
  </w:style>
  <w:style w:type="paragraph" w:styleId="Heading1">
    <w:name w:val="heading 1"/>
    <w:basedOn w:val="Normal"/>
    <w:next w:val="Normal"/>
    <w:link w:val="Heading1Char"/>
    <w:uiPriority w:val="9"/>
    <w:qFormat/>
    <w:rsid w:val="00BA5600"/>
    <w:pPr>
      <w:keepNext/>
      <w:widowControl w:val="0"/>
      <w:tabs>
        <w:tab w:val="left" w:pos="-1440"/>
        <w:tab w:val="left" w:pos="-720"/>
        <w:tab w:val="left" w:pos="0"/>
        <w:tab w:val="left" w:pos="2520"/>
        <w:tab w:val="left" w:pos="3600"/>
        <w:tab w:val="left" w:pos="3960"/>
        <w:tab w:val="left" w:pos="6840"/>
        <w:tab w:val="left" w:pos="8280"/>
      </w:tabs>
      <w:ind w:firstLine="2520"/>
      <w:jc w:val="both"/>
      <w:outlineLvl w:val="0"/>
    </w:pPr>
    <w:rPr>
      <w:sz w:val="24"/>
    </w:rPr>
  </w:style>
  <w:style w:type="paragraph" w:styleId="Heading2">
    <w:name w:val="heading 2"/>
    <w:basedOn w:val="Normal"/>
    <w:next w:val="Normal"/>
    <w:link w:val="Heading2Char"/>
    <w:uiPriority w:val="9"/>
    <w:qFormat/>
    <w:rsid w:val="00BA5600"/>
    <w:pPr>
      <w:keepNext/>
      <w:widowControl w:val="0"/>
      <w:tabs>
        <w:tab w:val="left" w:pos="-1440"/>
        <w:tab w:val="left" w:pos="-720"/>
        <w:tab w:val="left" w:pos="0"/>
        <w:tab w:val="left" w:pos="2520"/>
        <w:tab w:val="left" w:pos="3600"/>
        <w:tab w:val="left" w:pos="6840"/>
        <w:tab w:val="left" w:pos="8280"/>
      </w:tabs>
      <w:jc w:val="both"/>
      <w:outlineLvl w:val="1"/>
    </w:pPr>
    <w:rPr>
      <w:b/>
      <w:sz w:val="24"/>
    </w:rPr>
  </w:style>
  <w:style w:type="paragraph" w:styleId="Heading3">
    <w:name w:val="heading 3"/>
    <w:basedOn w:val="Normal"/>
    <w:next w:val="Normal"/>
    <w:link w:val="Heading3Char"/>
    <w:uiPriority w:val="9"/>
    <w:qFormat/>
    <w:rsid w:val="00BA5600"/>
    <w:pPr>
      <w:keepNext/>
      <w:tabs>
        <w:tab w:val="left" w:pos="2520"/>
        <w:tab w:val="left" w:pos="3600"/>
        <w:tab w:val="left" w:pos="4860"/>
        <w:tab w:val="left" w:pos="6300"/>
        <w:tab w:val="left" w:pos="7560"/>
        <w:tab w:val="left" w:pos="7920"/>
      </w:tabs>
      <w:outlineLvl w:val="2"/>
    </w:pPr>
    <w:rPr>
      <w:sz w:val="24"/>
    </w:rPr>
  </w:style>
  <w:style w:type="paragraph" w:styleId="Heading4">
    <w:name w:val="heading 4"/>
    <w:basedOn w:val="Normal"/>
    <w:next w:val="Normal"/>
    <w:qFormat/>
    <w:rsid w:val="00BA5600"/>
    <w:pPr>
      <w:keepNext/>
      <w:tabs>
        <w:tab w:val="left" w:pos="2520"/>
        <w:tab w:val="left" w:pos="3600"/>
        <w:tab w:val="left" w:pos="4860"/>
        <w:tab w:val="left" w:pos="6300"/>
        <w:tab w:val="left" w:pos="7560"/>
        <w:tab w:val="left" w:pos="7920"/>
      </w:tabs>
      <w:outlineLvl w:val="3"/>
    </w:pPr>
    <w:rPr>
      <w:b/>
      <w:sz w:val="24"/>
    </w:rPr>
  </w:style>
  <w:style w:type="paragraph" w:styleId="Heading6">
    <w:name w:val="heading 6"/>
    <w:basedOn w:val="Normal"/>
    <w:next w:val="Normal"/>
    <w:qFormat/>
    <w:rsid w:val="00BA5600"/>
    <w:pPr>
      <w:keepNext/>
      <w:widowControl w:val="0"/>
      <w:tabs>
        <w:tab w:val="left" w:pos="-1440"/>
        <w:tab w:val="left" w:pos="-720"/>
        <w:tab w:val="left" w:pos="2430"/>
        <w:tab w:val="left" w:pos="8280"/>
      </w:tabs>
      <w:ind w:firstLine="2430"/>
      <w:jc w:val="both"/>
      <w:outlineLvl w:val="5"/>
    </w:pPr>
    <w:rPr>
      <w:b/>
      <w:sz w:val="24"/>
    </w:rPr>
  </w:style>
  <w:style w:type="paragraph" w:styleId="Heading7">
    <w:name w:val="heading 7"/>
    <w:basedOn w:val="Normal"/>
    <w:next w:val="Normal"/>
    <w:qFormat/>
    <w:rsid w:val="00BA5600"/>
    <w:pPr>
      <w:keepNext/>
      <w:widowControl w:val="0"/>
      <w:tabs>
        <w:tab w:val="left" w:pos="-1440"/>
        <w:tab w:val="left" w:pos="-720"/>
        <w:tab w:val="left" w:pos="0"/>
        <w:tab w:val="left" w:pos="2520"/>
        <w:tab w:val="left" w:pos="3600"/>
        <w:tab w:val="left" w:pos="3960"/>
        <w:tab w:val="left" w:pos="6840"/>
        <w:tab w:val="left" w:pos="8280"/>
      </w:tabs>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5600"/>
    <w:pPr>
      <w:widowControl w:val="0"/>
      <w:tabs>
        <w:tab w:val="left" w:pos="-1440"/>
        <w:tab w:val="left" w:pos="-720"/>
        <w:tab w:val="left" w:pos="0"/>
        <w:tab w:val="left" w:pos="2520"/>
        <w:tab w:val="left" w:pos="3600"/>
        <w:tab w:val="left" w:pos="6840"/>
        <w:tab w:val="left" w:pos="8280"/>
      </w:tabs>
      <w:jc w:val="both"/>
    </w:pPr>
    <w:rPr>
      <w:sz w:val="24"/>
    </w:rPr>
  </w:style>
  <w:style w:type="paragraph" w:styleId="Header">
    <w:name w:val="header"/>
    <w:basedOn w:val="Normal"/>
    <w:link w:val="HeaderChar"/>
    <w:uiPriority w:val="99"/>
    <w:rsid w:val="00BA5600"/>
    <w:pPr>
      <w:tabs>
        <w:tab w:val="center" w:pos="4320"/>
        <w:tab w:val="right" w:pos="8640"/>
      </w:tabs>
    </w:pPr>
  </w:style>
  <w:style w:type="character" w:styleId="PageNumber">
    <w:name w:val="page number"/>
    <w:basedOn w:val="DefaultParagraphFont"/>
    <w:rsid w:val="00BA5600"/>
  </w:style>
  <w:style w:type="paragraph" w:styleId="Footer">
    <w:name w:val="footer"/>
    <w:basedOn w:val="Normal"/>
    <w:link w:val="FooterChar"/>
    <w:uiPriority w:val="99"/>
    <w:rsid w:val="00BA5600"/>
    <w:pPr>
      <w:tabs>
        <w:tab w:val="center" w:pos="4320"/>
        <w:tab w:val="right" w:pos="8640"/>
      </w:tabs>
    </w:pPr>
  </w:style>
  <w:style w:type="paragraph" w:styleId="BalloonText">
    <w:name w:val="Balloon Text"/>
    <w:basedOn w:val="Normal"/>
    <w:link w:val="BalloonTextChar"/>
    <w:uiPriority w:val="99"/>
    <w:semiHidden/>
    <w:rsid w:val="00BA5600"/>
    <w:rPr>
      <w:rFonts w:ascii="Tahoma" w:hAnsi="Tahoma" w:cs="Tahoma"/>
      <w:sz w:val="16"/>
      <w:szCs w:val="16"/>
    </w:rPr>
  </w:style>
  <w:style w:type="paragraph" w:styleId="BodyText2">
    <w:name w:val="Body Text 2"/>
    <w:basedOn w:val="Normal"/>
    <w:link w:val="BodyText2Char"/>
    <w:rsid w:val="000F7B26"/>
    <w:pPr>
      <w:spacing w:after="120" w:line="480" w:lineRule="auto"/>
    </w:pPr>
  </w:style>
  <w:style w:type="table" w:styleId="TableGrid">
    <w:name w:val="Table Grid"/>
    <w:basedOn w:val="TableNormal"/>
    <w:uiPriority w:val="39"/>
    <w:rsid w:val="000B2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A25676"/>
    <w:pPr>
      <w:numPr>
        <w:numId w:val="1"/>
      </w:numPr>
    </w:pPr>
  </w:style>
  <w:style w:type="paragraph" w:styleId="ListParagraph">
    <w:name w:val="List Paragraph"/>
    <w:basedOn w:val="Normal"/>
    <w:link w:val="ListParagraphChar"/>
    <w:uiPriority w:val="34"/>
    <w:qFormat/>
    <w:rsid w:val="00A45AB8"/>
    <w:pPr>
      <w:ind w:left="720"/>
    </w:pPr>
  </w:style>
  <w:style w:type="character" w:styleId="Hyperlink">
    <w:name w:val="Hyperlink"/>
    <w:uiPriority w:val="99"/>
    <w:rsid w:val="004E5B0C"/>
    <w:rPr>
      <w:color w:val="0000FF"/>
      <w:u w:val="single"/>
    </w:rPr>
  </w:style>
  <w:style w:type="paragraph" w:styleId="NoSpacing">
    <w:name w:val="No Spacing"/>
    <w:link w:val="NoSpacingChar"/>
    <w:uiPriority w:val="1"/>
    <w:qFormat/>
    <w:rsid w:val="0037429A"/>
    <w:rPr>
      <w:rFonts w:ascii="Calibri" w:eastAsia="Calibri" w:hAnsi="Calibri"/>
      <w:sz w:val="22"/>
      <w:szCs w:val="22"/>
      <w:lang w:val="en-CA"/>
    </w:rPr>
  </w:style>
  <w:style w:type="character" w:customStyle="1" w:styleId="BodyText2Char">
    <w:name w:val="Body Text 2 Char"/>
    <w:basedOn w:val="DefaultParagraphFont"/>
    <w:link w:val="BodyText2"/>
    <w:rsid w:val="0037429A"/>
  </w:style>
  <w:style w:type="character" w:customStyle="1" w:styleId="ListParagraphChar">
    <w:name w:val="List Paragraph Char"/>
    <w:link w:val="ListParagraph"/>
    <w:locked/>
    <w:rsid w:val="0037429A"/>
  </w:style>
  <w:style w:type="character" w:customStyle="1" w:styleId="NoSpacingChar">
    <w:name w:val="No Spacing Char"/>
    <w:link w:val="NoSpacing"/>
    <w:uiPriority w:val="1"/>
    <w:rsid w:val="0037429A"/>
    <w:rPr>
      <w:rFonts w:ascii="Calibri" w:eastAsia="Calibri" w:hAnsi="Calibri"/>
      <w:sz w:val="22"/>
      <w:szCs w:val="22"/>
      <w:lang w:val="en-CA" w:bidi="ar-SA"/>
    </w:rPr>
  </w:style>
  <w:style w:type="character" w:customStyle="1" w:styleId="BodyTextChar">
    <w:name w:val="Body Text Char"/>
    <w:link w:val="BodyText"/>
    <w:rsid w:val="002B4118"/>
    <w:rPr>
      <w:sz w:val="24"/>
    </w:rPr>
  </w:style>
  <w:style w:type="paragraph" w:customStyle="1" w:styleId="owapara">
    <w:name w:val="owapara"/>
    <w:basedOn w:val="Normal"/>
    <w:rsid w:val="00251FEF"/>
    <w:rPr>
      <w:rFonts w:eastAsia="Calibri"/>
      <w:sz w:val="24"/>
      <w:szCs w:val="24"/>
      <w:lang w:val="en-CA" w:eastAsia="en-CA"/>
    </w:rPr>
  </w:style>
  <w:style w:type="character" w:styleId="Strong">
    <w:name w:val="Strong"/>
    <w:uiPriority w:val="22"/>
    <w:qFormat/>
    <w:rsid w:val="00DD64EF"/>
    <w:rPr>
      <w:b/>
      <w:bCs/>
    </w:rPr>
  </w:style>
  <w:style w:type="paragraph" w:customStyle="1" w:styleId="Default">
    <w:name w:val="Default"/>
    <w:rsid w:val="000D7668"/>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0D7668"/>
    <w:rPr>
      <w:color w:val="auto"/>
    </w:rPr>
  </w:style>
  <w:style w:type="paragraph" w:customStyle="1" w:styleId="CM4">
    <w:name w:val="CM4"/>
    <w:basedOn w:val="Default"/>
    <w:next w:val="Default"/>
    <w:uiPriority w:val="99"/>
    <w:rsid w:val="000D7668"/>
    <w:rPr>
      <w:color w:val="auto"/>
    </w:rPr>
  </w:style>
  <w:style w:type="paragraph" w:customStyle="1" w:styleId="CM5">
    <w:name w:val="CM5"/>
    <w:basedOn w:val="Default"/>
    <w:next w:val="Default"/>
    <w:uiPriority w:val="99"/>
    <w:rsid w:val="000D7668"/>
    <w:rPr>
      <w:color w:val="auto"/>
    </w:rPr>
  </w:style>
  <w:style w:type="paragraph" w:styleId="NormalWeb">
    <w:name w:val="Normal (Web)"/>
    <w:basedOn w:val="Normal"/>
    <w:uiPriority w:val="99"/>
    <w:semiHidden/>
    <w:unhideWhenUsed/>
    <w:rsid w:val="00640A4B"/>
    <w:pPr>
      <w:spacing w:before="100" w:beforeAutospacing="1" w:after="100" w:afterAutospacing="1"/>
    </w:pPr>
    <w:rPr>
      <w:rFonts w:eastAsiaTheme="minorEastAsia"/>
      <w:sz w:val="24"/>
      <w:szCs w:val="24"/>
      <w:lang w:val="fr-CA" w:eastAsia="fr-CA"/>
    </w:rPr>
  </w:style>
  <w:style w:type="character" w:customStyle="1" w:styleId="HeaderChar">
    <w:name w:val="Header Char"/>
    <w:basedOn w:val="DefaultParagraphFont"/>
    <w:link w:val="Header"/>
    <w:uiPriority w:val="99"/>
    <w:rsid w:val="00D32919"/>
    <w:rPr>
      <w:lang w:val="en-US" w:eastAsia="en-US"/>
    </w:rPr>
  </w:style>
  <w:style w:type="numbering" w:customStyle="1" w:styleId="ImportedStyle4">
    <w:name w:val="Imported Style 4"/>
    <w:rsid w:val="000C529E"/>
    <w:pPr>
      <w:numPr>
        <w:numId w:val="3"/>
      </w:numPr>
    </w:pPr>
  </w:style>
  <w:style w:type="character" w:styleId="CommentReference">
    <w:name w:val="annotation reference"/>
    <w:basedOn w:val="DefaultParagraphFont"/>
    <w:semiHidden/>
    <w:unhideWhenUsed/>
    <w:rsid w:val="00650972"/>
    <w:rPr>
      <w:sz w:val="16"/>
      <w:szCs w:val="16"/>
    </w:rPr>
  </w:style>
  <w:style w:type="paragraph" w:styleId="CommentText">
    <w:name w:val="annotation text"/>
    <w:basedOn w:val="Normal"/>
    <w:link w:val="CommentTextChar"/>
    <w:semiHidden/>
    <w:unhideWhenUsed/>
    <w:rsid w:val="00650972"/>
  </w:style>
  <w:style w:type="character" w:customStyle="1" w:styleId="CommentTextChar">
    <w:name w:val="Comment Text Char"/>
    <w:basedOn w:val="DefaultParagraphFont"/>
    <w:link w:val="CommentText"/>
    <w:semiHidden/>
    <w:rsid w:val="00650972"/>
    <w:rPr>
      <w:lang w:val="en-US" w:eastAsia="en-US"/>
    </w:rPr>
  </w:style>
  <w:style w:type="paragraph" w:styleId="CommentSubject">
    <w:name w:val="annotation subject"/>
    <w:basedOn w:val="CommentText"/>
    <w:next w:val="CommentText"/>
    <w:link w:val="CommentSubjectChar"/>
    <w:semiHidden/>
    <w:unhideWhenUsed/>
    <w:rsid w:val="00650972"/>
    <w:rPr>
      <w:b/>
      <w:bCs/>
    </w:rPr>
  </w:style>
  <w:style w:type="character" w:customStyle="1" w:styleId="CommentSubjectChar">
    <w:name w:val="Comment Subject Char"/>
    <w:basedOn w:val="CommentTextChar"/>
    <w:link w:val="CommentSubject"/>
    <w:semiHidden/>
    <w:rsid w:val="00650972"/>
    <w:rPr>
      <w:b/>
      <w:bCs/>
      <w:lang w:val="en-US" w:eastAsia="en-US"/>
    </w:rPr>
  </w:style>
  <w:style w:type="paragraph" w:styleId="Revision">
    <w:name w:val="Revision"/>
    <w:hidden/>
    <w:uiPriority w:val="99"/>
    <w:semiHidden/>
    <w:rsid w:val="00F321F1"/>
    <w:rPr>
      <w:lang w:val="en-US" w:eastAsia="en-US"/>
    </w:rPr>
  </w:style>
  <w:style w:type="character" w:customStyle="1" w:styleId="FooterChar">
    <w:name w:val="Footer Char"/>
    <w:basedOn w:val="DefaultParagraphFont"/>
    <w:link w:val="Footer"/>
    <w:uiPriority w:val="99"/>
    <w:rsid w:val="00263C7F"/>
    <w:rPr>
      <w:lang w:val="en-US" w:eastAsia="en-US"/>
    </w:rPr>
  </w:style>
  <w:style w:type="character" w:customStyle="1" w:styleId="Heading3Char">
    <w:name w:val="Heading 3 Char"/>
    <w:basedOn w:val="DefaultParagraphFont"/>
    <w:link w:val="Heading3"/>
    <w:uiPriority w:val="9"/>
    <w:rsid w:val="00263C7F"/>
    <w:rPr>
      <w:sz w:val="24"/>
      <w:lang w:val="en-US" w:eastAsia="en-US"/>
    </w:rPr>
  </w:style>
  <w:style w:type="character" w:customStyle="1" w:styleId="BalloonTextChar">
    <w:name w:val="Balloon Text Char"/>
    <w:basedOn w:val="DefaultParagraphFont"/>
    <w:link w:val="BalloonText"/>
    <w:uiPriority w:val="99"/>
    <w:semiHidden/>
    <w:rsid w:val="00263C7F"/>
    <w:rPr>
      <w:rFonts w:ascii="Tahoma" w:hAnsi="Tahoma" w:cs="Tahoma"/>
      <w:sz w:val="16"/>
      <w:szCs w:val="16"/>
      <w:lang w:val="en-US" w:eastAsia="en-US"/>
    </w:rPr>
  </w:style>
  <w:style w:type="paragraph" w:styleId="PlainText">
    <w:name w:val="Plain Text"/>
    <w:basedOn w:val="Normal"/>
    <w:link w:val="PlainTextChar"/>
    <w:uiPriority w:val="99"/>
    <w:unhideWhenUsed/>
    <w:rsid w:val="00263C7F"/>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263C7F"/>
    <w:rPr>
      <w:rFonts w:ascii="Calibri" w:eastAsiaTheme="minorHAnsi" w:hAnsi="Calibri" w:cstheme="minorBidi"/>
      <w:sz w:val="22"/>
      <w:szCs w:val="21"/>
      <w:lang w:val="en-CA" w:eastAsia="en-US"/>
    </w:rPr>
  </w:style>
  <w:style w:type="character" w:styleId="UnresolvedMention">
    <w:name w:val="Unresolved Mention"/>
    <w:basedOn w:val="DefaultParagraphFont"/>
    <w:uiPriority w:val="99"/>
    <w:semiHidden/>
    <w:unhideWhenUsed/>
    <w:rsid w:val="00263C7F"/>
    <w:rPr>
      <w:color w:val="605E5C"/>
      <w:shd w:val="clear" w:color="auto" w:fill="E1DFDD"/>
    </w:rPr>
  </w:style>
  <w:style w:type="character" w:customStyle="1" w:styleId="Heading2Char">
    <w:name w:val="Heading 2 Char"/>
    <w:basedOn w:val="DefaultParagraphFont"/>
    <w:link w:val="Heading2"/>
    <w:uiPriority w:val="9"/>
    <w:rsid w:val="00263C7F"/>
    <w:rPr>
      <w:b/>
      <w:sz w:val="24"/>
      <w:lang w:val="en-US" w:eastAsia="en-US"/>
    </w:rPr>
  </w:style>
  <w:style w:type="character" w:customStyle="1" w:styleId="Heading1Char">
    <w:name w:val="Heading 1 Char"/>
    <w:basedOn w:val="DefaultParagraphFont"/>
    <w:link w:val="Heading1"/>
    <w:uiPriority w:val="9"/>
    <w:rsid w:val="00263C7F"/>
    <w:rPr>
      <w:sz w:val="24"/>
      <w:lang w:val="en-US" w:eastAsia="en-US"/>
    </w:rPr>
  </w:style>
  <w:style w:type="character" w:customStyle="1" w:styleId="font-cm">
    <w:name w:val="font-cm"/>
    <w:basedOn w:val="DefaultParagraphFont"/>
    <w:rsid w:val="00263C7F"/>
  </w:style>
  <w:style w:type="table" w:customStyle="1" w:styleId="TableGrid1">
    <w:name w:val="Table Grid1"/>
    <w:basedOn w:val="TableNormal"/>
    <w:next w:val="TableGrid"/>
    <w:uiPriority w:val="59"/>
    <w:rsid w:val="00A413D2"/>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236">
      <w:bodyDiv w:val="1"/>
      <w:marLeft w:val="0"/>
      <w:marRight w:val="0"/>
      <w:marTop w:val="0"/>
      <w:marBottom w:val="0"/>
      <w:divBdr>
        <w:top w:val="none" w:sz="0" w:space="0" w:color="auto"/>
        <w:left w:val="none" w:sz="0" w:space="0" w:color="auto"/>
        <w:bottom w:val="none" w:sz="0" w:space="0" w:color="auto"/>
        <w:right w:val="none" w:sz="0" w:space="0" w:color="auto"/>
      </w:divBdr>
    </w:div>
    <w:div w:id="91165751">
      <w:bodyDiv w:val="1"/>
      <w:marLeft w:val="0"/>
      <w:marRight w:val="0"/>
      <w:marTop w:val="0"/>
      <w:marBottom w:val="0"/>
      <w:divBdr>
        <w:top w:val="none" w:sz="0" w:space="0" w:color="auto"/>
        <w:left w:val="none" w:sz="0" w:space="0" w:color="auto"/>
        <w:bottom w:val="none" w:sz="0" w:space="0" w:color="auto"/>
        <w:right w:val="none" w:sz="0" w:space="0" w:color="auto"/>
      </w:divBdr>
    </w:div>
    <w:div w:id="188177492">
      <w:bodyDiv w:val="1"/>
      <w:marLeft w:val="0"/>
      <w:marRight w:val="0"/>
      <w:marTop w:val="0"/>
      <w:marBottom w:val="0"/>
      <w:divBdr>
        <w:top w:val="none" w:sz="0" w:space="0" w:color="auto"/>
        <w:left w:val="none" w:sz="0" w:space="0" w:color="auto"/>
        <w:bottom w:val="none" w:sz="0" w:space="0" w:color="auto"/>
        <w:right w:val="none" w:sz="0" w:space="0" w:color="auto"/>
      </w:divBdr>
    </w:div>
    <w:div w:id="309402442">
      <w:bodyDiv w:val="1"/>
      <w:marLeft w:val="0"/>
      <w:marRight w:val="0"/>
      <w:marTop w:val="0"/>
      <w:marBottom w:val="0"/>
      <w:divBdr>
        <w:top w:val="none" w:sz="0" w:space="0" w:color="auto"/>
        <w:left w:val="none" w:sz="0" w:space="0" w:color="auto"/>
        <w:bottom w:val="none" w:sz="0" w:space="0" w:color="auto"/>
        <w:right w:val="none" w:sz="0" w:space="0" w:color="auto"/>
      </w:divBdr>
    </w:div>
    <w:div w:id="384107479">
      <w:bodyDiv w:val="1"/>
      <w:marLeft w:val="0"/>
      <w:marRight w:val="0"/>
      <w:marTop w:val="0"/>
      <w:marBottom w:val="0"/>
      <w:divBdr>
        <w:top w:val="none" w:sz="0" w:space="0" w:color="auto"/>
        <w:left w:val="none" w:sz="0" w:space="0" w:color="auto"/>
        <w:bottom w:val="none" w:sz="0" w:space="0" w:color="auto"/>
        <w:right w:val="none" w:sz="0" w:space="0" w:color="auto"/>
      </w:divBdr>
    </w:div>
    <w:div w:id="419449509">
      <w:bodyDiv w:val="1"/>
      <w:marLeft w:val="0"/>
      <w:marRight w:val="0"/>
      <w:marTop w:val="0"/>
      <w:marBottom w:val="0"/>
      <w:divBdr>
        <w:top w:val="none" w:sz="0" w:space="0" w:color="auto"/>
        <w:left w:val="none" w:sz="0" w:space="0" w:color="auto"/>
        <w:bottom w:val="none" w:sz="0" w:space="0" w:color="auto"/>
        <w:right w:val="none" w:sz="0" w:space="0" w:color="auto"/>
      </w:divBdr>
      <w:divsChild>
        <w:div w:id="1696077105">
          <w:marLeft w:val="0"/>
          <w:marRight w:val="0"/>
          <w:marTop w:val="0"/>
          <w:marBottom w:val="0"/>
          <w:divBdr>
            <w:top w:val="none" w:sz="0" w:space="0" w:color="auto"/>
            <w:left w:val="none" w:sz="0" w:space="0" w:color="auto"/>
            <w:bottom w:val="none" w:sz="0" w:space="0" w:color="auto"/>
            <w:right w:val="none" w:sz="0" w:space="0" w:color="auto"/>
          </w:divBdr>
          <w:divsChild>
            <w:div w:id="1258832560">
              <w:marLeft w:val="0"/>
              <w:marRight w:val="0"/>
              <w:marTop w:val="0"/>
              <w:marBottom w:val="0"/>
              <w:divBdr>
                <w:top w:val="none" w:sz="0" w:space="0" w:color="auto"/>
                <w:left w:val="none" w:sz="0" w:space="0" w:color="auto"/>
                <w:bottom w:val="none" w:sz="0" w:space="0" w:color="auto"/>
                <w:right w:val="none" w:sz="0" w:space="0" w:color="auto"/>
              </w:divBdr>
              <w:divsChild>
                <w:div w:id="337004816">
                  <w:marLeft w:val="0"/>
                  <w:marRight w:val="0"/>
                  <w:marTop w:val="0"/>
                  <w:marBottom w:val="0"/>
                  <w:divBdr>
                    <w:top w:val="none" w:sz="0" w:space="0" w:color="auto"/>
                    <w:left w:val="none" w:sz="0" w:space="0" w:color="auto"/>
                    <w:bottom w:val="none" w:sz="0" w:space="0" w:color="auto"/>
                    <w:right w:val="none" w:sz="0" w:space="0" w:color="auto"/>
                  </w:divBdr>
                </w:div>
                <w:div w:id="197818925">
                  <w:marLeft w:val="0"/>
                  <w:marRight w:val="0"/>
                  <w:marTop w:val="271"/>
                  <w:marBottom w:val="0"/>
                  <w:divBdr>
                    <w:top w:val="none" w:sz="0" w:space="0" w:color="auto"/>
                    <w:left w:val="none" w:sz="0" w:space="0" w:color="auto"/>
                    <w:bottom w:val="none" w:sz="0" w:space="0" w:color="auto"/>
                    <w:right w:val="none" w:sz="0" w:space="0" w:color="auto"/>
                  </w:divBdr>
                </w:div>
              </w:divsChild>
            </w:div>
          </w:divsChild>
        </w:div>
      </w:divsChild>
    </w:div>
    <w:div w:id="485511890">
      <w:bodyDiv w:val="1"/>
      <w:marLeft w:val="0"/>
      <w:marRight w:val="0"/>
      <w:marTop w:val="0"/>
      <w:marBottom w:val="0"/>
      <w:divBdr>
        <w:top w:val="none" w:sz="0" w:space="0" w:color="auto"/>
        <w:left w:val="none" w:sz="0" w:space="0" w:color="auto"/>
        <w:bottom w:val="none" w:sz="0" w:space="0" w:color="auto"/>
        <w:right w:val="none" w:sz="0" w:space="0" w:color="auto"/>
      </w:divBdr>
    </w:div>
    <w:div w:id="519778696">
      <w:bodyDiv w:val="1"/>
      <w:marLeft w:val="0"/>
      <w:marRight w:val="0"/>
      <w:marTop w:val="0"/>
      <w:marBottom w:val="0"/>
      <w:divBdr>
        <w:top w:val="none" w:sz="0" w:space="0" w:color="auto"/>
        <w:left w:val="none" w:sz="0" w:space="0" w:color="auto"/>
        <w:bottom w:val="none" w:sz="0" w:space="0" w:color="auto"/>
        <w:right w:val="none" w:sz="0" w:space="0" w:color="auto"/>
      </w:divBdr>
    </w:div>
    <w:div w:id="524755294">
      <w:bodyDiv w:val="1"/>
      <w:marLeft w:val="0"/>
      <w:marRight w:val="0"/>
      <w:marTop w:val="0"/>
      <w:marBottom w:val="0"/>
      <w:divBdr>
        <w:top w:val="none" w:sz="0" w:space="0" w:color="auto"/>
        <w:left w:val="none" w:sz="0" w:space="0" w:color="auto"/>
        <w:bottom w:val="none" w:sz="0" w:space="0" w:color="auto"/>
        <w:right w:val="none" w:sz="0" w:space="0" w:color="auto"/>
      </w:divBdr>
      <w:divsChild>
        <w:div w:id="12002257">
          <w:marLeft w:val="-225"/>
          <w:marRight w:val="-225"/>
          <w:marTop w:val="0"/>
          <w:marBottom w:val="0"/>
          <w:divBdr>
            <w:top w:val="none" w:sz="0" w:space="0" w:color="auto"/>
            <w:left w:val="none" w:sz="0" w:space="0" w:color="auto"/>
            <w:bottom w:val="none" w:sz="0" w:space="0" w:color="auto"/>
            <w:right w:val="none" w:sz="0" w:space="0" w:color="auto"/>
          </w:divBdr>
          <w:divsChild>
            <w:div w:id="1297106148">
              <w:marLeft w:val="0"/>
              <w:marRight w:val="0"/>
              <w:marTop w:val="0"/>
              <w:marBottom w:val="0"/>
              <w:divBdr>
                <w:top w:val="none" w:sz="0" w:space="0" w:color="auto"/>
                <w:left w:val="none" w:sz="0" w:space="0" w:color="auto"/>
                <w:bottom w:val="none" w:sz="0" w:space="0" w:color="auto"/>
                <w:right w:val="none" w:sz="0" w:space="0" w:color="auto"/>
              </w:divBdr>
              <w:divsChild>
                <w:div w:id="869756274">
                  <w:marLeft w:val="0"/>
                  <w:marRight w:val="0"/>
                  <w:marTop w:val="0"/>
                  <w:marBottom w:val="0"/>
                  <w:divBdr>
                    <w:top w:val="none" w:sz="0" w:space="0" w:color="auto"/>
                    <w:left w:val="none" w:sz="0" w:space="0" w:color="auto"/>
                    <w:bottom w:val="none" w:sz="0" w:space="0" w:color="auto"/>
                    <w:right w:val="none" w:sz="0" w:space="0" w:color="auto"/>
                  </w:divBdr>
                  <w:divsChild>
                    <w:div w:id="1511870741">
                      <w:marLeft w:val="0"/>
                      <w:marRight w:val="0"/>
                      <w:marTop w:val="0"/>
                      <w:marBottom w:val="0"/>
                      <w:divBdr>
                        <w:top w:val="none" w:sz="0" w:space="0" w:color="auto"/>
                        <w:left w:val="none" w:sz="0" w:space="0" w:color="auto"/>
                        <w:bottom w:val="none" w:sz="0" w:space="0" w:color="auto"/>
                        <w:right w:val="none" w:sz="0" w:space="0" w:color="auto"/>
                      </w:divBdr>
                      <w:divsChild>
                        <w:div w:id="2089570766">
                          <w:marLeft w:val="0"/>
                          <w:marRight w:val="0"/>
                          <w:marTop w:val="0"/>
                          <w:marBottom w:val="525"/>
                          <w:divBdr>
                            <w:top w:val="none" w:sz="0" w:space="0" w:color="auto"/>
                            <w:left w:val="none" w:sz="0" w:space="0" w:color="auto"/>
                            <w:bottom w:val="none" w:sz="0" w:space="0" w:color="auto"/>
                            <w:right w:val="none" w:sz="0" w:space="0" w:color="auto"/>
                          </w:divBdr>
                          <w:divsChild>
                            <w:div w:id="1175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128391">
          <w:marLeft w:val="-225"/>
          <w:marRight w:val="-225"/>
          <w:marTop w:val="0"/>
          <w:marBottom w:val="0"/>
          <w:divBdr>
            <w:top w:val="none" w:sz="0" w:space="0" w:color="auto"/>
            <w:left w:val="none" w:sz="0" w:space="0" w:color="auto"/>
            <w:bottom w:val="none" w:sz="0" w:space="0" w:color="auto"/>
            <w:right w:val="none" w:sz="0" w:space="0" w:color="auto"/>
          </w:divBdr>
          <w:divsChild>
            <w:div w:id="1119185991">
              <w:marLeft w:val="0"/>
              <w:marRight w:val="0"/>
              <w:marTop w:val="0"/>
              <w:marBottom w:val="0"/>
              <w:divBdr>
                <w:top w:val="none" w:sz="0" w:space="0" w:color="auto"/>
                <w:left w:val="none" w:sz="0" w:space="0" w:color="auto"/>
                <w:bottom w:val="none" w:sz="0" w:space="0" w:color="auto"/>
                <w:right w:val="none" w:sz="0" w:space="0" w:color="auto"/>
              </w:divBdr>
              <w:divsChild>
                <w:div w:id="1108739938">
                  <w:marLeft w:val="0"/>
                  <w:marRight w:val="0"/>
                  <w:marTop w:val="0"/>
                  <w:marBottom w:val="0"/>
                  <w:divBdr>
                    <w:top w:val="none" w:sz="0" w:space="0" w:color="auto"/>
                    <w:left w:val="none" w:sz="0" w:space="0" w:color="auto"/>
                    <w:bottom w:val="none" w:sz="0" w:space="0" w:color="auto"/>
                    <w:right w:val="none" w:sz="0" w:space="0" w:color="auto"/>
                  </w:divBdr>
                  <w:divsChild>
                    <w:div w:id="492726054">
                      <w:marLeft w:val="0"/>
                      <w:marRight w:val="0"/>
                      <w:marTop w:val="0"/>
                      <w:marBottom w:val="0"/>
                      <w:divBdr>
                        <w:top w:val="none" w:sz="0" w:space="0" w:color="auto"/>
                        <w:left w:val="none" w:sz="0" w:space="0" w:color="auto"/>
                        <w:bottom w:val="none" w:sz="0" w:space="0" w:color="auto"/>
                        <w:right w:val="none" w:sz="0" w:space="0" w:color="auto"/>
                      </w:divBdr>
                      <w:divsChild>
                        <w:div w:id="1555966112">
                          <w:marLeft w:val="0"/>
                          <w:marRight w:val="0"/>
                          <w:marTop w:val="0"/>
                          <w:marBottom w:val="525"/>
                          <w:divBdr>
                            <w:top w:val="none" w:sz="0" w:space="0" w:color="auto"/>
                            <w:left w:val="none" w:sz="0" w:space="0" w:color="auto"/>
                            <w:bottom w:val="none" w:sz="0" w:space="0" w:color="auto"/>
                            <w:right w:val="none" w:sz="0" w:space="0" w:color="auto"/>
                          </w:divBdr>
                          <w:divsChild>
                            <w:div w:id="5865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86535">
          <w:marLeft w:val="-225"/>
          <w:marRight w:val="-225"/>
          <w:marTop w:val="0"/>
          <w:marBottom w:val="0"/>
          <w:divBdr>
            <w:top w:val="none" w:sz="0" w:space="0" w:color="auto"/>
            <w:left w:val="none" w:sz="0" w:space="0" w:color="auto"/>
            <w:bottom w:val="none" w:sz="0" w:space="0" w:color="auto"/>
            <w:right w:val="none" w:sz="0" w:space="0" w:color="auto"/>
          </w:divBdr>
          <w:divsChild>
            <w:div w:id="190145752">
              <w:marLeft w:val="0"/>
              <w:marRight w:val="0"/>
              <w:marTop w:val="0"/>
              <w:marBottom w:val="0"/>
              <w:divBdr>
                <w:top w:val="none" w:sz="0" w:space="0" w:color="auto"/>
                <w:left w:val="none" w:sz="0" w:space="0" w:color="auto"/>
                <w:bottom w:val="none" w:sz="0" w:space="0" w:color="auto"/>
                <w:right w:val="none" w:sz="0" w:space="0" w:color="auto"/>
              </w:divBdr>
              <w:divsChild>
                <w:div w:id="476805572">
                  <w:marLeft w:val="0"/>
                  <w:marRight w:val="0"/>
                  <w:marTop w:val="0"/>
                  <w:marBottom w:val="0"/>
                  <w:divBdr>
                    <w:top w:val="none" w:sz="0" w:space="0" w:color="auto"/>
                    <w:left w:val="none" w:sz="0" w:space="0" w:color="auto"/>
                    <w:bottom w:val="none" w:sz="0" w:space="0" w:color="auto"/>
                    <w:right w:val="none" w:sz="0" w:space="0" w:color="auto"/>
                  </w:divBdr>
                  <w:divsChild>
                    <w:div w:id="1149133765">
                      <w:marLeft w:val="0"/>
                      <w:marRight w:val="0"/>
                      <w:marTop w:val="0"/>
                      <w:marBottom w:val="0"/>
                      <w:divBdr>
                        <w:top w:val="none" w:sz="0" w:space="0" w:color="auto"/>
                        <w:left w:val="none" w:sz="0" w:space="0" w:color="auto"/>
                        <w:bottom w:val="none" w:sz="0" w:space="0" w:color="auto"/>
                        <w:right w:val="none" w:sz="0" w:space="0" w:color="auto"/>
                      </w:divBdr>
                      <w:divsChild>
                        <w:div w:id="1869223449">
                          <w:marLeft w:val="0"/>
                          <w:marRight w:val="0"/>
                          <w:marTop w:val="0"/>
                          <w:marBottom w:val="525"/>
                          <w:divBdr>
                            <w:top w:val="none" w:sz="0" w:space="0" w:color="auto"/>
                            <w:left w:val="none" w:sz="0" w:space="0" w:color="auto"/>
                            <w:bottom w:val="none" w:sz="0" w:space="0" w:color="auto"/>
                            <w:right w:val="none" w:sz="0" w:space="0" w:color="auto"/>
                          </w:divBdr>
                          <w:divsChild>
                            <w:div w:id="680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59335">
      <w:bodyDiv w:val="1"/>
      <w:marLeft w:val="0"/>
      <w:marRight w:val="0"/>
      <w:marTop w:val="0"/>
      <w:marBottom w:val="0"/>
      <w:divBdr>
        <w:top w:val="none" w:sz="0" w:space="0" w:color="auto"/>
        <w:left w:val="none" w:sz="0" w:space="0" w:color="auto"/>
        <w:bottom w:val="none" w:sz="0" w:space="0" w:color="auto"/>
        <w:right w:val="none" w:sz="0" w:space="0" w:color="auto"/>
      </w:divBdr>
    </w:div>
    <w:div w:id="576208420">
      <w:bodyDiv w:val="1"/>
      <w:marLeft w:val="0"/>
      <w:marRight w:val="0"/>
      <w:marTop w:val="0"/>
      <w:marBottom w:val="0"/>
      <w:divBdr>
        <w:top w:val="none" w:sz="0" w:space="0" w:color="auto"/>
        <w:left w:val="none" w:sz="0" w:space="0" w:color="auto"/>
        <w:bottom w:val="none" w:sz="0" w:space="0" w:color="auto"/>
        <w:right w:val="none" w:sz="0" w:space="0" w:color="auto"/>
      </w:divBdr>
    </w:div>
    <w:div w:id="663357158">
      <w:bodyDiv w:val="1"/>
      <w:marLeft w:val="0"/>
      <w:marRight w:val="0"/>
      <w:marTop w:val="0"/>
      <w:marBottom w:val="0"/>
      <w:divBdr>
        <w:top w:val="none" w:sz="0" w:space="0" w:color="auto"/>
        <w:left w:val="none" w:sz="0" w:space="0" w:color="auto"/>
        <w:bottom w:val="none" w:sz="0" w:space="0" w:color="auto"/>
        <w:right w:val="none" w:sz="0" w:space="0" w:color="auto"/>
      </w:divBdr>
    </w:div>
    <w:div w:id="878248503">
      <w:bodyDiv w:val="1"/>
      <w:marLeft w:val="0"/>
      <w:marRight w:val="0"/>
      <w:marTop w:val="0"/>
      <w:marBottom w:val="0"/>
      <w:divBdr>
        <w:top w:val="none" w:sz="0" w:space="0" w:color="auto"/>
        <w:left w:val="none" w:sz="0" w:space="0" w:color="auto"/>
        <w:bottom w:val="none" w:sz="0" w:space="0" w:color="auto"/>
        <w:right w:val="none" w:sz="0" w:space="0" w:color="auto"/>
      </w:divBdr>
    </w:div>
    <w:div w:id="913853809">
      <w:bodyDiv w:val="1"/>
      <w:marLeft w:val="0"/>
      <w:marRight w:val="0"/>
      <w:marTop w:val="0"/>
      <w:marBottom w:val="0"/>
      <w:divBdr>
        <w:top w:val="none" w:sz="0" w:space="0" w:color="auto"/>
        <w:left w:val="none" w:sz="0" w:space="0" w:color="auto"/>
        <w:bottom w:val="none" w:sz="0" w:space="0" w:color="auto"/>
        <w:right w:val="none" w:sz="0" w:space="0" w:color="auto"/>
      </w:divBdr>
    </w:div>
    <w:div w:id="938175690">
      <w:bodyDiv w:val="1"/>
      <w:marLeft w:val="0"/>
      <w:marRight w:val="0"/>
      <w:marTop w:val="0"/>
      <w:marBottom w:val="0"/>
      <w:divBdr>
        <w:top w:val="none" w:sz="0" w:space="0" w:color="auto"/>
        <w:left w:val="none" w:sz="0" w:space="0" w:color="auto"/>
        <w:bottom w:val="none" w:sz="0" w:space="0" w:color="auto"/>
        <w:right w:val="none" w:sz="0" w:space="0" w:color="auto"/>
      </w:divBdr>
    </w:div>
    <w:div w:id="1013919709">
      <w:bodyDiv w:val="1"/>
      <w:marLeft w:val="0"/>
      <w:marRight w:val="0"/>
      <w:marTop w:val="0"/>
      <w:marBottom w:val="0"/>
      <w:divBdr>
        <w:top w:val="none" w:sz="0" w:space="0" w:color="auto"/>
        <w:left w:val="none" w:sz="0" w:space="0" w:color="auto"/>
        <w:bottom w:val="none" w:sz="0" w:space="0" w:color="auto"/>
        <w:right w:val="none" w:sz="0" w:space="0" w:color="auto"/>
      </w:divBdr>
      <w:divsChild>
        <w:div w:id="1666279356">
          <w:marLeft w:val="0"/>
          <w:marRight w:val="0"/>
          <w:marTop w:val="0"/>
          <w:marBottom w:val="0"/>
          <w:divBdr>
            <w:top w:val="none" w:sz="0" w:space="0" w:color="auto"/>
            <w:left w:val="none" w:sz="0" w:space="0" w:color="auto"/>
            <w:bottom w:val="none" w:sz="0" w:space="0" w:color="auto"/>
            <w:right w:val="none" w:sz="0" w:space="0" w:color="auto"/>
          </w:divBdr>
          <w:divsChild>
            <w:div w:id="1802729953">
              <w:marLeft w:val="0"/>
              <w:marRight w:val="0"/>
              <w:marTop w:val="0"/>
              <w:marBottom w:val="0"/>
              <w:divBdr>
                <w:top w:val="none" w:sz="0" w:space="0" w:color="auto"/>
                <w:left w:val="none" w:sz="0" w:space="0" w:color="auto"/>
                <w:bottom w:val="none" w:sz="0" w:space="0" w:color="auto"/>
                <w:right w:val="none" w:sz="0" w:space="0" w:color="auto"/>
              </w:divBdr>
              <w:divsChild>
                <w:div w:id="102380917">
                  <w:marLeft w:val="0"/>
                  <w:marRight w:val="0"/>
                  <w:marTop w:val="0"/>
                  <w:marBottom w:val="0"/>
                  <w:divBdr>
                    <w:top w:val="none" w:sz="0" w:space="0" w:color="auto"/>
                    <w:left w:val="none" w:sz="0" w:space="0" w:color="auto"/>
                    <w:bottom w:val="none" w:sz="0" w:space="0" w:color="auto"/>
                    <w:right w:val="none" w:sz="0" w:space="0" w:color="auto"/>
                  </w:divBdr>
                </w:div>
                <w:div w:id="1585411520">
                  <w:marLeft w:val="0"/>
                  <w:marRight w:val="0"/>
                  <w:marTop w:val="271"/>
                  <w:marBottom w:val="0"/>
                  <w:divBdr>
                    <w:top w:val="none" w:sz="0" w:space="0" w:color="auto"/>
                    <w:left w:val="none" w:sz="0" w:space="0" w:color="auto"/>
                    <w:bottom w:val="none" w:sz="0" w:space="0" w:color="auto"/>
                    <w:right w:val="none" w:sz="0" w:space="0" w:color="auto"/>
                  </w:divBdr>
                </w:div>
              </w:divsChild>
            </w:div>
          </w:divsChild>
        </w:div>
      </w:divsChild>
    </w:div>
    <w:div w:id="1427267996">
      <w:bodyDiv w:val="1"/>
      <w:marLeft w:val="0"/>
      <w:marRight w:val="0"/>
      <w:marTop w:val="0"/>
      <w:marBottom w:val="0"/>
      <w:divBdr>
        <w:top w:val="none" w:sz="0" w:space="0" w:color="auto"/>
        <w:left w:val="none" w:sz="0" w:space="0" w:color="auto"/>
        <w:bottom w:val="none" w:sz="0" w:space="0" w:color="auto"/>
        <w:right w:val="none" w:sz="0" w:space="0" w:color="auto"/>
      </w:divBdr>
      <w:divsChild>
        <w:div w:id="12465288">
          <w:marLeft w:val="0"/>
          <w:marRight w:val="0"/>
          <w:marTop w:val="0"/>
          <w:marBottom w:val="0"/>
          <w:divBdr>
            <w:top w:val="none" w:sz="0" w:space="0" w:color="auto"/>
            <w:left w:val="none" w:sz="0" w:space="0" w:color="auto"/>
            <w:bottom w:val="none" w:sz="0" w:space="0" w:color="auto"/>
            <w:right w:val="none" w:sz="0" w:space="0" w:color="auto"/>
          </w:divBdr>
          <w:divsChild>
            <w:div w:id="1464616681">
              <w:marLeft w:val="0"/>
              <w:marRight w:val="0"/>
              <w:marTop w:val="0"/>
              <w:marBottom w:val="0"/>
              <w:divBdr>
                <w:top w:val="none" w:sz="0" w:space="0" w:color="auto"/>
                <w:left w:val="none" w:sz="0" w:space="0" w:color="auto"/>
                <w:bottom w:val="none" w:sz="0" w:space="0" w:color="auto"/>
                <w:right w:val="none" w:sz="0" w:space="0" w:color="auto"/>
              </w:divBdr>
              <w:divsChild>
                <w:div w:id="6797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58972">
      <w:bodyDiv w:val="1"/>
      <w:marLeft w:val="0"/>
      <w:marRight w:val="0"/>
      <w:marTop w:val="0"/>
      <w:marBottom w:val="0"/>
      <w:divBdr>
        <w:top w:val="none" w:sz="0" w:space="0" w:color="auto"/>
        <w:left w:val="none" w:sz="0" w:space="0" w:color="auto"/>
        <w:bottom w:val="none" w:sz="0" w:space="0" w:color="auto"/>
        <w:right w:val="none" w:sz="0" w:space="0" w:color="auto"/>
      </w:divBdr>
    </w:div>
    <w:div w:id="1735859202">
      <w:bodyDiv w:val="1"/>
      <w:marLeft w:val="0"/>
      <w:marRight w:val="0"/>
      <w:marTop w:val="0"/>
      <w:marBottom w:val="0"/>
      <w:divBdr>
        <w:top w:val="none" w:sz="0" w:space="0" w:color="auto"/>
        <w:left w:val="none" w:sz="0" w:space="0" w:color="auto"/>
        <w:bottom w:val="none" w:sz="0" w:space="0" w:color="auto"/>
        <w:right w:val="none" w:sz="0" w:space="0" w:color="auto"/>
      </w:divBdr>
      <w:divsChild>
        <w:div w:id="358090358">
          <w:marLeft w:val="-225"/>
          <w:marRight w:val="-225"/>
          <w:marTop w:val="0"/>
          <w:marBottom w:val="0"/>
          <w:divBdr>
            <w:top w:val="none" w:sz="0" w:space="0" w:color="auto"/>
            <w:left w:val="none" w:sz="0" w:space="0" w:color="auto"/>
            <w:bottom w:val="none" w:sz="0" w:space="0" w:color="auto"/>
            <w:right w:val="none" w:sz="0" w:space="0" w:color="auto"/>
          </w:divBdr>
          <w:divsChild>
            <w:div w:id="1058482006">
              <w:marLeft w:val="0"/>
              <w:marRight w:val="0"/>
              <w:marTop w:val="0"/>
              <w:marBottom w:val="0"/>
              <w:divBdr>
                <w:top w:val="none" w:sz="0" w:space="0" w:color="auto"/>
                <w:left w:val="none" w:sz="0" w:space="0" w:color="auto"/>
                <w:bottom w:val="none" w:sz="0" w:space="0" w:color="auto"/>
                <w:right w:val="none" w:sz="0" w:space="0" w:color="auto"/>
              </w:divBdr>
              <w:divsChild>
                <w:div w:id="2086801387">
                  <w:marLeft w:val="0"/>
                  <w:marRight w:val="0"/>
                  <w:marTop w:val="0"/>
                  <w:marBottom w:val="0"/>
                  <w:divBdr>
                    <w:top w:val="none" w:sz="0" w:space="0" w:color="auto"/>
                    <w:left w:val="none" w:sz="0" w:space="0" w:color="auto"/>
                    <w:bottom w:val="none" w:sz="0" w:space="0" w:color="auto"/>
                    <w:right w:val="none" w:sz="0" w:space="0" w:color="auto"/>
                  </w:divBdr>
                  <w:divsChild>
                    <w:div w:id="881747261">
                      <w:marLeft w:val="0"/>
                      <w:marRight w:val="0"/>
                      <w:marTop w:val="0"/>
                      <w:marBottom w:val="0"/>
                      <w:divBdr>
                        <w:top w:val="none" w:sz="0" w:space="0" w:color="auto"/>
                        <w:left w:val="none" w:sz="0" w:space="0" w:color="auto"/>
                        <w:bottom w:val="none" w:sz="0" w:space="0" w:color="auto"/>
                        <w:right w:val="none" w:sz="0" w:space="0" w:color="auto"/>
                      </w:divBdr>
                      <w:divsChild>
                        <w:div w:id="1029452344">
                          <w:marLeft w:val="0"/>
                          <w:marRight w:val="0"/>
                          <w:marTop w:val="0"/>
                          <w:marBottom w:val="525"/>
                          <w:divBdr>
                            <w:top w:val="none" w:sz="0" w:space="0" w:color="auto"/>
                            <w:left w:val="none" w:sz="0" w:space="0" w:color="auto"/>
                            <w:bottom w:val="none" w:sz="0" w:space="0" w:color="auto"/>
                            <w:right w:val="none" w:sz="0" w:space="0" w:color="auto"/>
                          </w:divBdr>
                          <w:divsChild>
                            <w:div w:id="14695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037413">
          <w:marLeft w:val="-225"/>
          <w:marRight w:val="-225"/>
          <w:marTop w:val="0"/>
          <w:marBottom w:val="0"/>
          <w:divBdr>
            <w:top w:val="none" w:sz="0" w:space="0" w:color="auto"/>
            <w:left w:val="none" w:sz="0" w:space="0" w:color="auto"/>
            <w:bottom w:val="none" w:sz="0" w:space="0" w:color="auto"/>
            <w:right w:val="none" w:sz="0" w:space="0" w:color="auto"/>
          </w:divBdr>
          <w:divsChild>
            <w:div w:id="485824520">
              <w:marLeft w:val="0"/>
              <w:marRight w:val="0"/>
              <w:marTop w:val="0"/>
              <w:marBottom w:val="0"/>
              <w:divBdr>
                <w:top w:val="none" w:sz="0" w:space="0" w:color="auto"/>
                <w:left w:val="none" w:sz="0" w:space="0" w:color="auto"/>
                <w:bottom w:val="none" w:sz="0" w:space="0" w:color="auto"/>
                <w:right w:val="none" w:sz="0" w:space="0" w:color="auto"/>
              </w:divBdr>
              <w:divsChild>
                <w:div w:id="1021782246">
                  <w:marLeft w:val="0"/>
                  <w:marRight w:val="0"/>
                  <w:marTop w:val="0"/>
                  <w:marBottom w:val="0"/>
                  <w:divBdr>
                    <w:top w:val="none" w:sz="0" w:space="0" w:color="auto"/>
                    <w:left w:val="none" w:sz="0" w:space="0" w:color="auto"/>
                    <w:bottom w:val="none" w:sz="0" w:space="0" w:color="auto"/>
                    <w:right w:val="none" w:sz="0" w:space="0" w:color="auto"/>
                  </w:divBdr>
                  <w:divsChild>
                    <w:div w:id="1305499849">
                      <w:marLeft w:val="0"/>
                      <w:marRight w:val="0"/>
                      <w:marTop w:val="0"/>
                      <w:marBottom w:val="0"/>
                      <w:divBdr>
                        <w:top w:val="none" w:sz="0" w:space="0" w:color="auto"/>
                        <w:left w:val="none" w:sz="0" w:space="0" w:color="auto"/>
                        <w:bottom w:val="none" w:sz="0" w:space="0" w:color="auto"/>
                        <w:right w:val="none" w:sz="0" w:space="0" w:color="auto"/>
                      </w:divBdr>
                      <w:divsChild>
                        <w:div w:id="1340154257">
                          <w:marLeft w:val="0"/>
                          <w:marRight w:val="0"/>
                          <w:marTop w:val="0"/>
                          <w:marBottom w:val="525"/>
                          <w:divBdr>
                            <w:top w:val="none" w:sz="0" w:space="0" w:color="auto"/>
                            <w:left w:val="none" w:sz="0" w:space="0" w:color="auto"/>
                            <w:bottom w:val="none" w:sz="0" w:space="0" w:color="auto"/>
                            <w:right w:val="none" w:sz="0" w:space="0" w:color="auto"/>
                          </w:divBdr>
                          <w:divsChild>
                            <w:div w:id="15815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16456">
          <w:marLeft w:val="-225"/>
          <w:marRight w:val="-225"/>
          <w:marTop w:val="0"/>
          <w:marBottom w:val="0"/>
          <w:divBdr>
            <w:top w:val="none" w:sz="0" w:space="0" w:color="auto"/>
            <w:left w:val="none" w:sz="0" w:space="0" w:color="auto"/>
            <w:bottom w:val="none" w:sz="0" w:space="0" w:color="auto"/>
            <w:right w:val="none" w:sz="0" w:space="0" w:color="auto"/>
          </w:divBdr>
          <w:divsChild>
            <w:div w:id="1398555067">
              <w:marLeft w:val="0"/>
              <w:marRight w:val="0"/>
              <w:marTop w:val="0"/>
              <w:marBottom w:val="0"/>
              <w:divBdr>
                <w:top w:val="none" w:sz="0" w:space="0" w:color="auto"/>
                <w:left w:val="none" w:sz="0" w:space="0" w:color="auto"/>
                <w:bottom w:val="none" w:sz="0" w:space="0" w:color="auto"/>
                <w:right w:val="none" w:sz="0" w:space="0" w:color="auto"/>
              </w:divBdr>
              <w:divsChild>
                <w:div w:id="638656780">
                  <w:marLeft w:val="0"/>
                  <w:marRight w:val="0"/>
                  <w:marTop w:val="0"/>
                  <w:marBottom w:val="0"/>
                  <w:divBdr>
                    <w:top w:val="none" w:sz="0" w:space="0" w:color="auto"/>
                    <w:left w:val="none" w:sz="0" w:space="0" w:color="auto"/>
                    <w:bottom w:val="none" w:sz="0" w:space="0" w:color="auto"/>
                    <w:right w:val="none" w:sz="0" w:space="0" w:color="auto"/>
                  </w:divBdr>
                  <w:divsChild>
                    <w:div w:id="471606272">
                      <w:marLeft w:val="0"/>
                      <w:marRight w:val="0"/>
                      <w:marTop w:val="0"/>
                      <w:marBottom w:val="0"/>
                      <w:divBdr>
                        <w:top w:val="none" w:sz="0" w:space="0" w:color="auto"/>
                        <w:left w:val="none" w:sz="0" w:space="0" w:color="auto"/>
                        <w:bottom w:val="none" w:sz="0" w:space="0" w:color="auto"/>
                        <w:right w:val="none" w:sz="0" w:space="0" w:color="auto"/>
                      </w:divBdr>
                      <w:divsChild>
                        <w:div w:id="1493528444">
                          <w:marLeft w:val="0"/>
                          <w:marRight w:val="0"/>
                          <w:marTop w:val="0"/>
                          <w:marBottom w:val="525"/>
                          <w:divBdr>
                            <w:top w:val="none" w:sz="0" w:space="0" w:color="auto"/>
                            <w:left w:val="none" w:sz="0" w:space="0" w:color="auto"/>
                            <w:bottom w:val="none" w:sz="0" w:space="0" w:color="auto"/>
                            <w:right w:val="none" w:sz="0" w:space="0" w:color="auto"/>
                          </w:divBdr>
                          <w:divsChild>
                            <w:div w:id="205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243005">
      <w:bodyDiv w:val="1"/>
      <w:marLeft w:val="0"/>
      <w:marRight w:val="0"/>
      <w:marTop w:val="0"/>
      <w:marBottom w:val="0"/>
      <w:divBdr>
        <w:top w:val="none" w:sz="0" w:space="0" w:color="auto"/>
        <w:left w:val="none" w:sz="0" w:space="0" w:color="auto"/>
        <w:bottom w:val="none" w:sz="0" w:space="0" w:color="auto"/>
        <w:right w:val="none" w:sz="0" w:space="0" w:color="auto"/>
      </w:divBdr>
    </w:div>
    <w:div w:id="2064474889">
      <w:bodyDiv w:val="1"/>
      <w:marLeft w:val="0"/>
      <w:marRight w:val="0"/>
      <w:marTop w:val="0"/>
      <w:marBottom w:val="0"/>
      <w:divBdr>
        <w:top w:val="none" w:sz="0" w:space="0" w:color="auto"/>
        <w:left w:val="none" w:sz="0" w:space="0" w:color="auto"/>
        <w:bottom w:val="none" w:sz="0" w:space="0" w:color="auto"/>
        <w:right w:val="none" w:sz="0" w:space="0" w:color="auto"/>
      </w:divBdr>
    </w:div>
    <w:div w:id="20934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eochapdelaine@icloud.com" TargetMode="External"/><Relationship Id="rId18" Type="http://schemas.openxmlformats.org/officeDocument/2006/relationships/hyperlink" Target="mailto:lcielin@smokylakecounty.ab.ca"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mailto:cedo@smokylakeregion.ca" TargetMode="External"/><Relationship Id="rId7" Type="http://schemas.openxmlformats.org/officeDocument/2006/relationships/endnotes" Target="endnotes.xml"/><Relationship Id="rId12" Type="http://schemas.openxmlformats.org/officeDocument/2006/relationships/hyperlink" Target="mailto:dkotylak@smokylake.ca" TargetMode="External"/><Relationship Id="rId17" Type="http://schemas.openxmlformats.org/officeDocument/2006/relationships/hyperlink" Target="mailto:gsobolewski@smokylakecounty.ab.ca" TargetMode="External"/><Relationship Id="rId25" Type="http://schemas.openxmlformats.org/officeDocument/2006/relationships/image" Target="media/image1.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simpson@mcsnet.ca" TargetMode="External"/><Relationship Id="rId20" Type="http://schemas.openxmlformats.org/officeDocument/2006/relationships/hyperlink" Target="mailto:vilna@mcsnet.ca"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holowaychuk@smokylake.ca" TargetMode="External"/><Relationship Id="rId24" Type="http://schemas.openxmlformats.org/officeDocument/2006/relationships/hyperlink" Target="https://rumblealberta.com/regional-events/rumble-ab-northeast.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hunter@metis.org" TargetMode="External"/><Relationship Id="rId23" Type="http://schemas.openxmlformats.org/officeDocument/2006/relationships/hyperlink" Target="https://linkprotect.cudasvc.com/url?a=https%3a%2f%2fwww.alberta.ca%2fbiz-connect&amp;c=E,1,JKLw0fIh3-6Z5ArWCJwS1GI8pxPJ7gOaVDZkTSqkzMBNCiXY_sT13NBETL2uiuuD-FP7uUs2igYEwSetigEeCGfU13Uvlh1I4muCo89SM-fM&amp;typo=1" TargetMode="External"/><Relationship Id="rId28" Type="http://schemas.openxmlformats.org/officeDocument/2006/relationships/image" Target="media/image4.emf"/><Relationship Id="rId10" Type="http://schemas.openxmlformats.org/officeDocument/2006/relationships/hyperlink" Target="mailto:lhalisky@smokylakecounty.ab.ca" TargetMode="External"/><Relationship Id="rId19" Type="http://schemas.openxmlformats.org/officeDocument/2006/relationships/hyperlink" Target="mailto:cao@smokylake.ca"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lukinuk@smokylakecounty.ab.ca" TargetMode="External"/><Relationship Id="rId14" Type="http://schemas.openxmlformats.org/officeDocument/2006/relationships/hyperlink" Target="mailto:fcss@smokylake.ca" TargetMode="External"/><Relationship Id="rId22" Type="http://schemas.openxmlformats.org/officeDocument/2006/relationships/hyperlink" Target="https://us02web.zoom.us/j/82041407431?pwd=RGtsMFlnM2tNZWZmUVVRbXBuRnF5UT09" TargetMode="External"/><Relationship Id="rId27" Type="http://schemas.openxmlformats.org/officeDocument/2006/relationships/image" Target="media/image3.emf"/><Relationship Id="rId30" Type="http://schemas.openxmlformats.org/officeDocument/2006/relationships/header" Target="header1.xml"/><Relationship Id="rId8" Type="http://schemas.openxmlformats.org/officeDocument/2006/relationships/hyperlink" Target="https://us02web.zoom.us/j/82041407431?pwd=RGtsMFlnM2tNZWZmUVVRbXBuRnF5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6706E-D63D-4188-9A41-EFBA2B5F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24</Pages>
  <Words>5786</Words>
  <Characters>35063</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SMOKY LAKE COUNTY AND TOWN</vt:lpstr>
    </vt:vector>
  </TitlesOfParts>
  <Company>HP</Company>
  <LinksUpToDate>false</LinksUpToDate>
  <CharactersWithSpaces>40768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SMOKY LAKE COUNTY AND TOWN</dc:title>
  <dc:creator>Smoky Lake Couny</dc:creator>
  <cp:lastModifiedBy>Michelle Wright</cp:lastModifiedBy>
  <cp:revision>30</cp:revision>
  <cp:lastPrinted>2020-03-11T20:38:00Z</cp:lastPrinted>
  <dcterms:created xsi:type="dcterms:W3CDTF">2021-07-13T16:52:00Z</dcterms:created>
  <dcterms:modified xsi:type="dcterms:W3CDTF">2021-09-21T16:52:00Z</dcterms:modified>
</cp:coreProperties>
</file>