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F84BF4" w14:textId="6FB5E0E7" w:rsidR="0087751B" w:rsidRPr="00AE4B3C" w:rsidRDefault="0087751B" w:rsidP="00264378">
      <w:pPr>
        <w:pStyle w:val="Heading6"/>
        <w:ind w:firstLine="0"/>
        <w:jc w:val="center"/>
        <w:rPr>
          <w:rFonts w:ascii="Arial Narrow" w:hAnsi="Arial Narrow"/>
          <w:color w:val="FF0000"/>
        </w:rPr>
      </w:pPr>
      <w:r w:rsidRPr="00AE4B3C">
        <w:rPr>
          <w:rFonts w:ascii="Arial Narrow" w:hAnsi="Arial Narrow"/>
          <w:color w:val="FF0000"/>
        </w:rPr>
        <w:t>SMOKY LAKE COUNTY</w:t>
      </w:r>
    </w:p>
    <w:p w14:paraId="6F869459" w14:textId="77777777" w:rsidR="0087751B" w:rsidRDefault="0087751B" w:rsidP="00264378">
      <w:pPr>
        <w:pStyle w:val="Heading6"/>
        <w:ind w:firstLine="0"/>
        <w:jc w:val="center"/>
        <w:rPr>
          <w:rFonts w:ascii="Arial Narrow" w:hAnsi="Arial Narrow"/>
          <w:color w:val="FF0000"/>
        </w:rPr>
      </w:pPr>
      <w:r w:rsidRPr="00AE4B3C">
        <w:rPr>
          <w:rFonts w:ascii="Arial Narrow" w:hAnsi="Arial Narrow"/>
          <w:color w:val="FF0000"/>
        </w:rPr>
        <w:t>REGIONAL COMMUNITY DEVELOPMENT COMMITTEE MEETING</w:t>
      </w:r>
    </w:p>
    <w:p w14:paraId="5706E9D9" w14:textId="77777777" w:rsidR="00DC2257" w:rsidRDefault="0087751B" w:rsidP="004E08C8">
      <w:pPr>
        <w:widowControl w:val="0"/>
        <w:tabs>
          <w:tab w:val="left" w:pos="-1440"/>
          <w:tab w:val="left" w:pos="-720"/>
          <w:tab w:val="left" w:pos="0"/>
          <w:tab w:val="left" w:pos="8280"/>
        </w:tabs>
        <w:jc w:val="center"/>
        <w:rPr>
          <w:rFonts w:ascii="Arial Narrow" w:hAnsi="Arial Narrow"/>
          <w:sz w:val="24"/>
        </w:rPr>
      </w:pPr>
      <w:r w:rsidRPr="00A66764">
        <w:rPr>
          <w:rFonts w:ascii="Arial Narrow" w:hAnsi="Arial Narrow"/>
          <w:sz w:val="24"/>
        </w:rPr>
        <w:t xml:space="preserve">Minutes of the </w:t>
      </w:r>
      <w:r>
        <w:rPr>
          <w:rFonts w:ascii="Arial Narrow" w:hAnsi="Arial Narrow"/>
          <w:b/>
          <w:sz w:val="24"/>
        </w:rPr>
        <w:t xml:space="preserve">Regional Community Development Committee </w:t>
      </w:r>
      <w:r>
        <w:rPr>
          <w:rFonts w:ascii="Arial Narrow" w:hAnsi="Arial Narrow"/>
          <w:sz w:val="24"/>
        </w:rPr>
        <w:t xml:space="preserve">Meeting </w:t>
      </w:r>
    </w:p>
    <w:p w14:paraId="0A8749D3" w14:textId="5D7E2593" w:rsidR="0087751B" w:rsidRDefault="0087751B" w:rsidP="004E08C8">
      <w:pPr>
        <w:widowControl w:val="0"/>
        <w:tabs>
          <w:tab w:val="left" w:pos="-1440"/>
          <w:tab w:val="left" w:pos="-720"/>
          <w:tab w:val="left" w:pos="0"/>
          <w:tab w:val="left" w:pos="8280"/>
        </w:tabs>
        <w:jc w:val="center"/>
        <w:rPr>
          <w:rFonts w:ascii="Arial Narrow" w:hAnsi="Arial Narrow"/>
          <w:sz w:val="24"/>
        </w:rPr>
      </w:pPr>
      <w:r>
        <w:rPr>
          <w:rFonts w:ascii="Arial Narrow" w:hAnsi="Arial Narrow"/>
          <w:sz w:val="24"/>
        </w:rPr>
        <w:t>held</w:t>
      </w:r>
      <w:r w:rsidRPr="00A66764">
        <w:rPr>
          <w:rFonts w:ascii="Arial Narrow" w:hAnsi="Arial Narrow"/>
          <w:sz w:val="24"/>
        </w:rPr>
        <w:t xml:space="preserve"> </w:t>
      </w:r>
      <w:r w:rsidR="00B5076F">
        <w:rPr>
          <w:rFonts w:ascii="Arial Narrow" w:hAnsi="Arial Narrow"/>
          <w:sz w:val="24"/>
        </w:rPr>
        <w:t>virtually</w:t>
      </w:r>
      <w:r w:rsidR="00797C97">
        <w:rPr>
          <w:rFonts w:ascii="Arial Narrow" w:hAnsi="Arial Narrow"/>
          <w:sz w:val="24"/>
        </w:rPr>
        <w:t xml:space="preserve"> via Zoom</w:t>
      </w:r>
      <w:r w:rsidR="00B5076F">
        <w:rPr>
          <w:rFonts w:ascii="Arial Narrow" w:hAnsi="Arial Narrow"/>
          <w:sz w:val="24"/>
        </w:rPr>
        <w:t xml:space="preserve"> </w:t>
      </w:r>
      <w:r w:rsidRPr="00A66764">
        <w:rPr>
          <w:rFonts w:ascii="Arial Narrow" w:hAnsi="Arial Narrow"/>
          <w:sz w:val="24"/>
        </w:rPr>
        <w:t xml:space="preserve">on </w:t>
      </w:r>
      <w:r w:rsidR="007E27E7" w:rsidRPr="007E27E7">
        <w:rPr>
          <w:rFonts w:ascii="Arial Narrow" w:hAnsi="Arial Narrow"/>
          <w:b/>
          <w:bCs/>
          <w:sz w:val="24"/>
        </w:rPr>
        <w:t>Friday,</w:t>
      </w:r>
      <w:r w:rsidR="007E27E7">
        <w:rPr>
          <w:rFonts w:ascii="Arial Narrow" w:hAnsi="Arial Narrow"/>
          <w:sz w:val="24"/>
        </w:rPr>
        <w:t xml:space="preserve"> </w:t>
      </w:r>
      <w:r w:rsidR="00D125C6">
        <w:rPr>
          <w:rFonts w:ascii="Arial Narrow" w:hAnsi="Arial Narrow"/>
          <w:b/>
          <w:sz w:val="24"/>
        </w:rPr>
        <w:t>January 15</w:t>
      </w:r>
      <w:r w:rsidR="007D5C44">
        <w:rPr>
          <w:rFonts w:ascii="Arial Narrow" w:hAnsi="Arial Narrow"/>
          <w:b/>
          <w:sz w:val="24"/>
        </w:rPr>
        <w:t>, 202</w:t>
      </w:r>
      <w:r w:rsidR="00D125C6">
        <w:rPr>
          <w:rFonts w:ascii="Arial Narrow" w:hAnsi="Arial Narrow"/>
          <w:b/>
          <w:sz w:val="24"/>
        </w:rPr>
        <w:t>1</w:t>
      </w:r>
      <w:r w:rsidR="00DB4841">
        <w:rPr>
          <w:rFonts w:ascii="Arial Narrow" w:hAnsi="Arial Narrow"/>
          <w:sz w:val="24"/>
        </w:rPr>
        <w:t xml:space="preserve"> </w:t>
      </w:r>
    </w:p>
    <w:p w14:paraId="156F192D" w14:textId="405EBC74" w:rsidR="00BC7A23" w:rsidRDefault="00BE14B1" w:rsidP="00CE2F66">
      <w:pPr>
        <w:widowControl w:val="0"/>
        <w:tabs>
          <w:tab w:val="left" w:pos="-1440"/>
          <w:tab w:val="left" w:pos="-720"/>
          <w:tab w:val="left" w:pos="0"/>
          <w:tab w:val="left" w:pos="8280"/>
        </w:tabs>
        <w:jc w:val="center"/>
        <w:rPr>
          <w:rStyle w:val="Hyperlink"/>
        </w:rPr>
      </w:pPr>
      <w:hyperlink r:id="rId8" w:history="1">
        <w:r w:rsidR="00E5080D">
          <w:rPr>
            <w:rStyle w:val="Hyperlink"/>
          </w:rPr>
          <w:t>https://us02web.zoom.us/j/84225760190?pwd=czRORXNXSVVWK3N0czQ4dmI3dXpDQT09</w:t>
        </w:r>
      </w:hyperlink>
    </w:p>
    <w:p w14:paraId="0D70867C" w14:textId="77777777" w:rsidR="00EC6E3C" w:rsidRPr="007A2DF1" w:rsidRDefault="00EC6E3C" w:rsidP="00CE2F66">
      <w:pPr>
        <w:widowControl w:val="0"/>
        <w:tabs>
          <w:tab w:val="left" w:pos="-1440"/>
          <w:tab w:val="left" w:pos="-720"/>
          <w:tab w:val="left" w:pos="0"/>
          <w:tab w:val="left" w:pos="8280"/>
        </w:tabs>
        <w:jc w:val="center"/>
        <w:rPr>
          <w:rFonts w:ascii="Arial Narrow" w:hAnsi="Arial Narrow"/>
          <w:sz w:val="24"/>
        </w:rPr>
      </w:pPr>
    </w:p>
    <w:tbl>
      <w:tblPr>
        <w:tblpPr w:leftFromText="180" w:rightFromText="180" w:vertAnchor="text" w:tblpY="1"/>
        <w:tblOverlap w:val="never"/>
        <w:tblW w:w="9639" w:type="dxa"/>
        <w:tblLayout w:type="fixed"/>
        <w:tblLook w:val="04A0" w:firstRow="1" w:lastRow="0" w:firstColumn="1" w:lastColumn="0" w:noHBand="0" w:noVBand="1"/>
      </w:tblPr>
      <w:tblGrid>
        <w:gridCol w:w="2160"/>
        <w:gridCol w:w="7479"/>
      </w:tblGrid>
      <w:tr w:rsidR="00BC7A23" w:rsidRPr="00D477FD" w14:paraId="7EAD9476" w14:textId="77777777" w:rsidTr="00B5076F">
        <w:tc>
          <w:tcPr>
            <w:tcW w:w="2160" w:type="dxa"/>
            <w:shd w:val="clear" w:color="auto" w:fill="auto"/>
          </w:tcPr>
          <w:p w14:paraId="62259FB3" w14:textId="64257F48" w:rsidR="00BC7A23" w:rsidRPr="00A17CFC" w:rsidRDefault="00BC7A23" w:rsidP="0080059B">
            <w:pPr>
              <w:rPr>
                <w:rFonts w:ascii="Arial Narrow" w:hAnsi="Arial Narrow"/>
                <w:b/>
                <w:sz w:val="24"/>
                <w:szCs w:val="24"/>
              </w:rPr>
            </w:pPr>
          </w:p>
        </w:tc>
        <w:tc>
          <w:tcPr>
            <w:tcW w:w="7479" w:type="dxa"/>
            <w:shd w:val="clear" w:color="auto" w:fill="auto"/>
          </w:tcPr>
          <w:p w14:paraId="5D1EB90A" w14:textId="2E82131E" w:rsidR="00BC7A23" w:rsidRPr="00BC7A23" w:rsidRDefault="00BC7A23" w:rsidP="00BC7A23">
            <w:pPr>
              <w:rPr>
                <w:rFonts w:ascii="Arial Narrow" w:hAnsi="Arial Narrow"/>
                <w:b/>
                <w:sz w:val="24"/>
                <w:szCs w:val="24"/>
              </w:rPr>
            </w:pPr>
            <w:r w:rsidRPr="00BC7A23">
              <w:rPr>
                <w:rFonts w:ascii="Arial Narrow" w:hAnsi="Arial Narrow"/>
                <w:b/>
                <w:color w:val="FF0000"/>
                <w:sz w:val="24"/>
                <w:szCs w:val="24"/>
              </w:rPr>
              <w:t>1.</w:t>
            </w:r>
            <w:r w:rsidRPr="00BC7A23">
              <w:rPr>
                <w:rFonts w:ascii="Arial Narrow" w:hAnsi="Arial Narrow"/>
                <w:b/>
                <w:color w:val="FF0000"/>
                <w:sz w:val="24"/>
                <w:szCs w:val="24"/>
              </w:rPr>
              <w:tab/>
              <w:t>CALL TO ORDER</w:t>
            </w:r>
          </w:p>
        </w:tc>
      </w:tr>
      <w:tr w:rsidR="00BC7A23" w:rsidRPr="00D477FD" w14:paraId="481A147E" w14:textId="77777777" w:rsidTr="00B5076F">
        <w:tc>
          <w:tcPr>
            <w:tcW w:w="2160" w:type="dxa"/>
            <w:shd w:val="clear" w:color="auto" w:fill="auto"/>
          </w:tcPr>
          <w:p w14:paraId="780ACD91" w14:textId="77777777" w:rsidR="00BC7A23" w:rsidRPr="00A17CFC" w:rsidRDefault="00BC7A23" w:rsidP="0080059B">
            <w:pPr>
              <w:rPr>
                <w:rFonts w:ascii="Arial Narrow" w:hAnsi="Arial Narrow"/>
                <w:b/>
                <w:sz w:val="24"/>
                <w:szCs w:val="24"/>
              </w:rPr>
            </w:pPr>
          </w:p>
        </w:tc>
        <w:tc>
          <w:tcPr>
            <w:tcW w:w="7479" w:type="dxa"/>
            <w:shd w:val="clear" w:color="auto" w:fill="auto"/>
          </w:tcPr>
          <w:p w14:paraId="517D1EF9" w14:textId="31700A58" w:rsidR="004E08C8" w:rsidRPr="003365E5" w:rsidRDefault="00BC7A23" w:rsidP="00B5076F">
            <w:pPr>
              <w:widowControl w:val="0"/>
              <w:tabs>
                <w:tab w:val="left" w:pos="-1440"/>
                <w:tab w:val="left" w:pos="-720"/>
                <w:tab w:val="left" w:pos="287"/>
                <w:tab w:val="left" w:pos="8280"/>
              </w:tabs>
              <w:ind w:right="-180" w:hanging="18"/>
              <w:rPr>
                <w:rFonts w:ascii="Arial Narrow" w:hAnsi="Arial Narrow"/>
                <w:sz w:val="24"/>
              </w:rPr>
            </w:pPr>
            <w:r w:rsidRPr="007A2DF1">
              <w:rPr>
                <w:rFonts w:ascii="Arial Narrow" w:hAnsi="Arial Narrow"/>
                <w:sz w:val="24"/>
              </w:rPr>
              <w:t>The meeting was called to Order by the Chairperson</w:t>
            </w:r>
            <w:r>
              <w:rPr>
                <w:rFonts w:ascii="Arial Narrow" w:hAnsi="Arial Narrow"/>
                <w:sz w:val="24"/>
              </w:rPr>
              <w:t xml:space="preserve"> Craig Lukinuk</w:t>
            </w:r>
            <w:r w:rsidR="00B5076F">
              <w:rPr>
                <w:rFonts w:ascii="Arial Narrow" w:hAnsi="Arial Narrow"/>
                <w:sz w:val="24"/>
              </w:rPr>
              <w:t xml:space="preserve"> at </w:t>
            </w:r>
            <w:r w:rsidR="00234A1D">
              <w:rPr>
                <w:rFonts w:ascii="Arial Narrow" w:hAnsi="Arial Narrow"/>
                <w:sz w:val="24"/>
              </w:rPr>
              <w:t>10:03</w:t>
            </w:r>
            <w:r w:rsidR="00B5076F">
              <w:rPr>
                <w:rFonts w:ascii="Arial Narrow" w:hAnsi="Arial Narrow"/>
                <w:sz w:val="24"/>
              </w:rPr>
              <w:t xml:space="preserve"> a.m. in the </w:t>
            </w:r>
            <w:r>
              <w:rPr>
                <w:rFonts w:ascii="Arial Narrow" w:hAnsi="Arial Narrow"/>
                <w:sz w:val="24"/>
              </w:rPr>
              <w:t xml:space="preserve">presence </w:t>
            </w:r>
            <w:r w:rsidRPr="007A2DF1">
              <w:rPr>
                <w:rFonts w:ascii="Arial Narrow" w:hAnsi="Arial Narrow"/>
                <w:sz w:val="24"/>
              </w:rPr>
              <w:t xml:space="preserve">of </w:t>
            </w:r>
            <w:r w:rsidR="0000424D" w:rsidRPr="007A2DF1">
              <w:rPr>
                <w:rFonts w:ascii="Arial Narrow" w:hAnsi="Arial Narrow"/>
                <w:sz w:val="24"/>
              </w:rPr>
              <w:t>the</w:t>
            </w:r>
            <w:r w:rsidR="0000424D">
              <w:rPr>
                <w:rFonts w:ascii="Arial Narrow" w:hAnsi="Arial Narrow"/>
                <w:sz w:val="24"/>
              </w:rPr>
              <w:t xml:space="preserve"> </w:t>
            </w:r>
            <w:r w:rsidR="0000424D" w:rsidRPr="007A2DF1">
              <w:rPr>
                <w:rFonts w:ascii="Arial Narrow" w:hAnsi="Arial Narrow"/>
                <w:sz w:val="24"/>
              </w:rPr>
              <w:t>following</w:t>
            </w:r>
            <w:r w:rsidRPr="007A2DF1">
              <w:rPr>
                <w:rFonts w:ascii="Arial Narrow" w:hAnsi="Arial Narrow"/>
                <w:sz w:val="24"/>
              </w:rPr>
              <w:t xml:space="preserve"> persons:</w:t>
            </w:r>
          </w:p>
        </w:tc>
      </w:tr>
    </w:tbl>
    <w:tbl>
      <w:tblPr>
        <w:tblStyle w:val="TableGrid"/>
        <w:tblpPr w:leftFromText="180" w:rightFromText="180" w:horzAnchor="margin" w:tblpY="51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3969"/>
        <w:gridCol w:w="1559"/>
        <w:gridCol w:w="1984"/>
      </w:tblGrid>
      <w:tr w:rsidR="00F00CE9" w14:paraId="6C33381C" w14:textId="77777777" w:rsidTr="003650CA">
        <w:tc>
          <w:tcPr>
            <w:tcW w:w="2127" w:type="dxa"/>
            <w:tcBorders>
              <w:top w:val="single" w:sz="4" w:space="0" w:color="auto"/>
              <w:bottom w:val="single" w:sz="4" w:space="0" w:color="auto"/>
            </w:tcBorders>
          </w:tcPr>
          <w:p w14:paraId="06CE5BC8" w14:textId="278479E5" w:rsidR="00F00CE9" w:rsidRPr="00F00CE9" w:rsidRDefault="00F00CE9" w:rsidP="00F77630">
            <w:pPr>
              <w:widowControl w:val="0"/>
              <w:tabs>
                <w:tab w:val="left" w:pos="-1440"/>
                <w:tab w:val="left" w:pos="-720"/>
                <w:tab w:val="left" w:pos="0"/>
                <w:tab w:val="left" w:pos="8280"/>
              </w:tabs>
              <w:ind w:right="-180"/>
              <w:rPr>
                <w:rFonts w:ascii="Arial Narrow" w:hAnsi="Arial Narrow"/>
                <w:sz w:val="24"/>
                <w:szCs w:val="24"/>
              </w:rPr>
            </w:pPr>
            <w:r w:rsidRPr="00F00CE9">
              <w:rPr>
                <w:rFonts w:ascii="Arial Narrow" w:hAnsi="Arial Narrow"/>
                <w:sz w:val="24"/>
                <w:szCs w:val="24"/>
              </w:rPr>
              <w:t>Division</w:t>
            </w:r>
          </w:p>
        </w:tc>
        <w:tc>
          <w:tcPr>
            <w:tcW w:w="3969" w:type="dxa"/>
            <w:tcBorders>
              <w:top w:val="single" w:sz="4" w:space="0" w:color="auto"/>
              <w:bottom w:val="single" w:sz="4" w:space="0" w:color="auto"/>
            </w:tcBorders>
          </w:tcPr>
          <w:p w14:paraId="35A3B703" w14:textId="625756D5" w:rsidR="00F00CE9" w:rsidRPr="00F00CE9" w:rsidRDefault="00F00CE9" w:rsidP="00F77630">
            <w:pPr>
              <w:widowControl w:val="0"/>
              <w:tabs>
                <w:tab w:val="left" w:pos="-1440"/>
                <w:tab w:val="left" w:pos="-720"/>
                <w:tab w:val="left" w:pos="0"/>
                <w:tab w:val="left" w:pos="8280"/>
              </w:tabs>
              <w:ind w:right="-180"/>
              <w:rPr>
                <w:rFonts w:ascii="Arial Narrow" w:hAnsi="Arial Narrow"/>
                <w:sz w:val="24"/>
                <w:szCs w:val="24"/>
              </w:rPr>
            </w:pPr>
            <w:r w:rsidRPr="00F00CE9">
              <w:rPr>
                <w:rFonts w:ascii="Arial Narrow" w:hAnsi="Arial Narrow"/>
                <w:sz w:val="24"/>
                <w:szCs w:val="24"/>
              </w:rPr>
              <w:t>Name</w:t>
            </w:r>
          </w:p>
        </w:tc>
        <w:tc>
          <w:tcPr>
            <w:tcW w:w="1559" w:type="dxa"/>
            <w:tcBorders>
              <w:top w:val="single" w:sz="4" w:space="0" w:color="auto"/>
              <w:bottom w:val="single" w:sz="4" w:space="0" w:color="auto"/>
            </w:tcBorders>
          </w:tcPr>
          <w:p w14:paraId="64B0C022" w14:textId="13635E6A" w:rsidR="00F00CE9" w:rsidRPr="00F00CE9" w:rsidRDefault="00F00CE9" w:rsidP="00F77630">
            <w:pPr>
              <w:widowControl w:val="0"/>
              <w:tabs>
                <w:tab w:val="left" w:pos="-1440"/>
                <w:tab w:val="left" w:pos="-720"/>
                <w:tab w:val="left" w:pos="0"/>
                <w:tab w:val="left" w:pos="8280"/>
              </w:tabs>
              <w:ind w:right="-180"/>
              <w:rPr>
                <w:rFonts w:ascii="Arial Narrow" w:hAnsi="Arial Narrow"/>
                <w:sz w:val="24"/>
                <w:szCs w:val="24"/>
              </w:rPr>
            </w:pPr>
            <w:r w:rsidRPr="00F00CE9">
              <w:rPr>
                <w:rFonts w:ascii="Arial Narrow" w:hAnsi="Arial Narrow"/>
                <w:sz w:val="24"/>
                <w:szCs w:val="24"/>
              </w:rPr>
              <w:t>Voting Member</w:t>
            </w:r>
          </w:p>
        </w:tc>
        <w:tc>
          <w:tcPr>
            <w:tcW w:w="1984" w:type="dxa"/>
            <w:tcBorders>
              <w:top w:val="single" w:sz="4" w:space="0" w:color="auto"/>
              <w:bottom w:val="single" w:sz="4" w:space="0" w:color="auto"/>
            </w:tcBorders>
          </w:tcPr>
          <w:p w14:paraId="6BC7D495" w14:textId="45EE4DAD" w:rsidR="00F00CE9" w:rsidRPr="00F00CE9" w:rsidRDefault="00F00CE9" w:rsidP="00F77630">
            <w:pPr>
              <w:widowControl w:val="0"/>
              <w:tabs>
                <w:tab w:val="left" w:pos="-1440"/>
                <w:tab w:val="left" w:pos="-720"/>
                <w:tab w:val="left" w:pos="0"/>
                <w:tab w:val="left" w:pos="8280"/>
              </w:tabs>
              <w:ind w:right="-180"/>
              <w:rPr>
                <w:rFonts w:ascii="Arial Narrow" w:hAnsi="Arial Narrow"/>
                <w:sz w:val="24"/>
                <w:szCs w:val="24"/>
              </w:rPr>
            </w:pPr>
            <w:r w:rsidRPr="00F00CE9">
              <w:rPr>
                <w:rFonts w:ascii="Arial Narrow" w:hAnsi="Arial Narrow"/>
                <w:sz w:val="24"/>
                <w:szCs w:val="24"/>
              </w:rPr>
              <w:t>Attendance</w:t>
            </w:r>
          </w:p>
        </w:tc>
      </w:tr>
      <w:tr w:rsidR="004E08C8" w14:paraId="170BA865" w14:textId="77777777" w:rsidTr="003650CA">
        <w:tc>
          <w:tcPr>
            <w:tcW w:w="2127" w:type="dxa"/>
            <w:tcBorders>
              <w:top w:val="single" w:sz="4" w:space="0" w:color="auto"/>
            </w:tcBorders>
          </w:tcPr>
          <w:p w14:paraId="708C731E" w14:textId="2BD48F7D" w:rsidR="004E08C8" w:rsidRPr="00F00CE9" w:rsidRDefault="004E08C8" w:rsidP="00F77630">
            <w:pPr>
              <w:widowControl w:val="0"/>
              <w:tabs>
                <w:tab w:val="left" w:pos="-1440"/>
                <w:tab w:val="left" w:pos="-720"/>
                <w:tab w:val="left" w:pos="0"/>
                <w:tab w:val="left" w:pos="8280"/>
              </w:tabs>
              <w:ind w:right="-180"/>
              <w:rPr>
                <w:rFonts w:ascii="Arial Narrow" w:hAnsi="Arial Narrow"/>
                <w:sz w:val="24"/>
                <w:szCs w:val="24"/>
              </w:rPr>
            </w:pPr>
            <w:r w:rsidRPr="00F00CE9">
              <w:rPr>
                <w:rFonts w:ascii="Arial Narrow" w:hAnsi="Arial Narrow"/>
                <w:sz w:val="24"/>
                <w:szCs w:val="24"/>
              </w:rPr>
              <w:t>Smoky Lake County</w:t>
            </w:r>
          </w:p>
        </w:tc>
        <w:tc>
          <w:tcPr>
            <w:tcW w:w="3969" w:type="dxa"/>
            <w:tcBorders>
              <w:top w:val="single" w:sz="4" w:space="0" w:color="auto"/>
            </w:tcBorders>
          </w:tcPr>
          <w:p w14:paraId="572927E7" w14:textId="1E9C31AB" w:rsidR="004E08C8" w:rsidRPr="00F00CE9" w:rsidRDefault="004E08C8" w:rsidP="00F77630">
            <w:pPr>
              <w:widowControl w:val="0"/>
              <w:tabs>
                <w:tab w:val="left" w:pos="-1440"/>
                <w:tab w:val="left" w:pos="-720"/>
                <w:tab w:val="left" w:pos="0"/>
                <w:tab w:val="left" w:pos="8280"/>
              </w:tabs>
              <w:ind w:right="-180"/>
              <w:rPr>
                <w:rFonts w:ascii="Arial Narrow" w:hAnsi="Arial Narrow"/>
                <w:sz w:val="24"/>
                <w:szCs w:val="24"/>
              </w:rPr>
            </w:pPr>
            <w:r w:rsidRPr="00F00CE9">
              <w:rPr>
                <w:rFonts w:ascii="Arial Narrow" w:hAnsi="Arial Narrow"/>
                <w:sz w:val="24"/>
                <w:szCs w:val="24"/>
              </w:rPr>
              <w:t>Craig Lukinuk - Reeve</w:t>
            </w:r>
          </w:p>
        </w:tc>
        <w:tc>
          <w:tcPr>
            <w:tcW w:w="1559" w:type="dxa"/>
            <w:tcBorders>
              <w:top w:val="single" w:sz="4" w:space="0" w:color="auto"/>
            </w:tcBorders>
          </w:tcPr>
          <w:p w14:paraId="60ECB93C" w14:textId="2147FFB0" w:rsidR="004E08C8" w:rsidRPr="00F00CE9" w:rsidRDefault="004E08C8" w:rsidP="00F77630">
            <w:pPr>
              <w:widowControl w:val="0"/>
              <w:tabs>
                <w:tab w:val="left" w:pos="-1440"/>
                <w:tab w:val="left" w:pos="-720"/>
                <w:tab w:val="left" w:pos="0"/>
                <w:tab w:val="left" w:pos="8280"/>
              </w:tabs>
              <w:ind w:right="-180"/>
              <w:rPr>
                <w:rFonts w:ascii="Arial Narrow" w:hAnsi="Arial Narrow"/>
                <w:sz w:val="24"/>
                <w:szCs w:val="24"/>
              </w:rPr>
            </w:pPr>
            <w:r w:rsidRPr="00F00CE9">
              <w:rPr>
                <w:rFonts w:ascii="Arial Narrow" w:hAnsi="Arial Narrow"/>
                <w:sz w:val="24"/>
                <w:szCs w:val="24"/>
              </w:rPr>
              <w:t>Yes</w:t>
            </w:r>
          </w:p>
        </w:tc>
        <w:tc>
          <w:tcPr>
            <w:tcW w:w="1984" w:type="dxa"/>
            <w:tcBorders>
              <w:top w:val="single" w:sz="4" w:space="0" w:color="auto"/>
            </w:tcBorders>
          </w:tcPr>
          <w:p w14:paraId="748B1759" w14:textId="6BE6538C" w:rsidR="004E08C8" w:rsidRPr="00F00CE9" w:rsidRDefault="00234A1D" w:rsidP="00234A1D">
            <w:pPr>
              <w:widowControl w:val="0"/>
              <w:tabs>
                <w:tab w:val="left" w:pos="-1440"/>
                <w:tab w:val="left" w:pos="-720"/>
                <w:tab w:val="left" w:pos="0"/>
                <w:tab w:val="left" w:pos="8280"/>
              </w:tabs>
              <w:ind w:right="-180" w:hanging="115"/>
              <w:rPr>
                <w:rFonts w:ascii="Arial Narrow" w:hAnsi="Arial Narrow"/>
                <w:sz w:val="24"/>
                <w:szCs w:val="24"/>
              </w:rPr>
            </w:pPr>
            <w:r>
              <w:rPr>
                <w:rFonts w:ascii="Arial Narrow" w:hAnsi="Arial Narrow"/>
                <w:sz w:val="24"/>
                <w:szCs w:val="24"/>
              </w:rPr>
              <w:t>Present in Chambers</w:t>
            </w:r>
          </w:p>
        </w:tc>
      </w:tr>
      <w:tr w:rsidR="008D21B1" w14:paraId="252C3406" w14:textId="77777777" w:rsidTr="003650CA">
        <w:tc>
          <w:tcPr>
            <w:tcW w:w="2127" w:type="dxa"/>
          </w:tcPr>
          <w:p w14:paraId="7783A1AD" w14:textId="6A86FF70" w:rsidR="008D21B1" w:rsidRPr="00F00CE9" w:rsidRDefault="008D21B1" w:rsidP="008D21B1">
            <w:pPr>
              <w:widowControl w:val="0"/>
              <w:tabs>
                <w:tab w:val="left" w:pos="-1440"/>
                <w:tab w:val="left" w:pos="-720"/>
                <w:tab w:val="left" w:pos="0"/>
                <w:tab w:val="left" w:pos="8280"/>
              </w:tabs>
              <w:ind w:right="-180"/>
              <w:rPr>
                <w:rFonts w:ascii="Arial Narrow" w:hAnsi="Arial Narrow"/>
                <w:sz w:val="24"/>
                <w:szCs w:val="24"/>
              </w:rPr>
            </w:pPr>
            <w:r w:rsidRPr="00F00CE9">
              <w:rPr>
                <w:rFonts w:ascii="Arial Narrow" w:hAnsi="Arial Narrow"/>
                <w:sz w:val="24"/>
                <w:szCs w:val="24"/>
              </w:rPr>
              <w:t>Smoky Lake County</w:t>
            </w:r>
          </w:p>
        </w:tc>
        <w:tc>
          <w:tcPr>
            <w:tcW w:w="3969" w:type="dxa"/>
          </w:tcPr>
          <w:p w14:paraId="0FDE718C" w14:textId="4D93090F" w:rsidR="008D21B1" w:rsidRPr="00F00CE9" w:rsidRDefault="008D21B1" w:rsidP="008D21B1">
            <w:pPr>
              <w:widowControl w:val="0"/>
              <w:tabs>
                <w:tab w:val="left" w:pos="-1440"/>
                <w:tab w:val="left" w:pos="-720"/>
                <w:tab w:val="left" w:pos="0"/>
                <w:tab w:val="left" w:pos="8280"/>
              </w:tabs>
              <w:ind w:right="-180"/>
              <w:rPr>
                <w:rFonts w:ascii="Arial Narrow" w:hAnsi="Arial Narrow"/>
                <w:sz w:val="24"/>
                <w:szCs w:val="24"/>
              </w:rPr>
            </w:pPr>
            <w:r w:rsidRPr="00F00CE9">
              <w:rPr>
                <w:rFonts w:ascii="Arial Narrow" w:hAnsi="Arial Narrow"/>
                <w:sz w:val="24"/>
                <w:szCs w:val="24"/>
              </w:rPr>
              <w:t>Lorne Halisky - Councillor</w:t>
            </w:r>
          </w:p>
        </w:tc>
        <w:tc>
          <w:tcPr>
            <w:tcW w:w="1559" w:type="dxa"/>
          </w:tcPr>
          <w:p w14:paraId="63B6B989" w14:textId="0CBF3CE8" w:rsidR="008D21B1" w:rsidRPr="00F00CE9" w:rsidRDefault="008D21B1" w:rsidP="008D21B1">
            <w:pPr>
              <w:widowControl w:val="0"/>
              <w:tabs>
                <w:tab w:val="left" w:pos="-1440"/>
                <w:tab w:val="left" w:pos="-720"/>
                <w:tab w:val="left" w:pos="0"/>
                <w:tab w:val="left" w:pos="8280"/>
              </w:tabs>
              <w:ind w:right="-180"/>
              <w:rPr>
                <w:rFonts w:ascii="Arial Narrow" w:hAnsi="Arial Narrow"/>
                <w:sz w:val="24"/>
                <w:szCs w:val="24"/>
              </w:rPr>
            </w:pPr>
            <w:r w:rsidRPr="009F6875">
              <w:rPr>
                <w:rFonts w:ascii="Arial Narrow" w:hAnsi="Arial Narrow"/>
                <w:sz w:val="24"/>
                <w:szCs w:val="24"/>
              </w:rPr>
              <w:t>Yes</w:t>
            </w:r>
          </w:p>
        </w:tc>
        <w:tc>
          <w:tcPr>
            <w:tcW w:w="1984" w:type="dxa"/>
          </w:tcPr>
          <w:p w14:paraId="73F8A704" w14:textId="31188CFA" w:rsidR="008D21B1" w:rsidRPr="00F00CE9" w:rsidRDefault="00234A1D" w:rsidP="00234A1D">
            <w:pPr>
              <w:widowControl w:val="0"/>
              <w:tabs>
                <w:tab w:val="left" w:pos="-1440"/>
                <w:tab w:val="left" w:pos="-720"/>
                <w:tab w:val="left" w:pos="0"/>
                <w:tab w:val="left" w:pos="8280"/>
              </w:tabs>
              <w:ind w:right="-180" w:hanging="115"/>
              <w:rPr>
                <w:rFonts w:ascii="Arial Narrow" w:hAnsi="Arial Narrow"/>
                <w:sz w:val="24"/>
                <w:szCs w:val="24"/>
              </w:rPr>
            </w:pPr>
            <w:r>
              <w:rPr>
                <w:rFonts w:ascii="Arial Narrow" w:hAnsi="Arial Narrow"/>
                <w:sz w:val="24"/>
                <w:szCs w:val="24"/>
              </w:rPr>
              <w:t>Present in Chambers</w:t>
            </w:r>
          </w:p>
        </w:tc>
      </w:tr>
      <w:tr w:rsidR="008D21B1" w14:paraId="6F98E049" w14:textId="77777777" w:rsidTr="003650CA">
        <w:tc>
          <w:tcPr>
            <w:tcW w:w="2127" w:type="dxa"/>
          </w:tcPr>
          <w:p w14:paraId="0A56E35A" w14:textId="580260A6" w:rsidR="008D21B1" w:rsidRPr="00F00CE9" w:rsidRDefault="008D21B1" w:rsidP="008D21B1">
            <w:pPr>
              <w:widowControl w:val="0"/>
              <w:tabs>
                <w:tab w:val="left" w:pos="-1440"/>
                <w:tab w:val="left" w:pos="-720"/>
                <w:tab w:val="left" w:pos="0"/>
                <w:tab w:val="left" w:pos="8280"/>
              </w:tabs>
              <w:ind w:right="-180"/>
              <w:rPr>
                <w:rFonts w:ascii="Arial Narrow" w:hAnsi="Arial Narrow"/>
                <w:sz w:val="24"/>
                <w:szCs w:val="24"/>
              </w:rPr>
            </w:pPr>
            <w:r w:rsidRPr="00F00CE9">
              <w:rPr>
                <w:rFonts w:ascii="Arial Narrow" w:hAnsi="Arial Narrow"/>
                <w:sz w:val="24"/>
                <w:szCs w:val="24"/>
              </w:rPr>
              <w:t>Smoky Lake County</w:t>
            </w:r>
          </w:p>
        </w:tc>
        <w:tc>
          <w:tcPr>
            <w:tcW w:w="3969" w:type="dxa"/>
          </w:tcPr>
          <w:p w14:paraId="425CAD64" w14:textId="42FA8B30" w:rsidR="008D21B1" w:rsidRPr="00F00CE9" w:rsidRDefault="008D21B1" w:rsidP="008D21B1">
            <w:pPr>
              <w:widowControl w:val="0"/>
              <w:tabs>
                <w:tab w:val="left" w:pos="-1440"/>
                <w:tab w:val="left" w:pos="-720"/>
                <w:tab w:val="left" w:pos="0"/>
                <w:tab w:val="left" w:pos="8280"/>
              </w:tabs>
              <w:ind w:right="-180"/>
              <w:rPr>
                <w:rFonts w:ascii="Arial Narrow" w:hAnsi="Arial Narrow"/>
                <w:sz w:val="24"/>
                <w:szCs w:val="24"/>
              </w:rPr>
            </w:pPr>
            <w:r w:rsidRPr="00F00CE9">
              <w:rPr>
                <w:rFonts w:ascii="Arial Narrow" w:hAnsi="Arial Narrow"/>
                <w:sz w:val="24"/>
                <w:szCs w:val="24"/>
              </w:rPr>
              <w:t xml:space="preserve">Leon Boychuk-Hunter – Public-at-Large         </w:t>
            </w:r>
          </w:p>
        </w:tc>
        <w:tc>
          <w:tcPr>
            <w:tcW w:w="1559" w:type="dxa"/>
          </w:tcPr>
          <w:p w14:paraId="7874A9EB" w14:textId="1F90476E" w:rsidR="008D21B1" w:rsidRPr="00F00CE9" w:rsidRDefault="008D21B1" w:rsidP="008D21B1">
            <w:pPr>
              <w:widowControl w:val="0"/>
              <w:tabs>
                <w:tab w:val="left" w:pos="-1440"/>
                <w:tab w:val="left" w:pos="-720"/>
                <w:tab w:val="left" w:pos="0"/>
                <w:tab w:val="left" w:pos="8280"/>
              </w:tabs>
              <w:ind w:right="-180"/>
              <w:rPr>
                <w:rFonts w:ascii="Arial Narrow" w:hAnsi="Arial Narrow"/>
                <w:sz w:val="24"/>
                <w:szCs w:val="24"/>
              </w:rPr>
            </w:pPr>
            <w:r w:rsidRPr="009F6875">
              <w:rPr>
                <w:rFonts w:ascii="Arial Narrow" w:hAnsi="Arial Narrow"/>
                <w:sz w:val="24"/>
                <w:szCs w:val="24"/>
              </w:rPr>
              <w:t>Yes</w:t>
            </w:r>
          </w:p>
        </w:tc>
        <w:tc>
          <w:tcPr>
            <w:tcW w:w="1984" w:type="dxa"/>
          </w:tcPr>
          <w:p w14:paraId="2EA79F59" w14:textId="094749E7" w:rsidR="008D21B1" w:rsidRPr="00F00CE9" w:rsidRDefault="00234A1D" w:rsidP="00234A1D">
            <w:pPr>
              <w:widowControl w:val="0"/>
              <w:tabs>
                <w:tab w:val="left" w:pos="-1440"/>
                <w:tab w:val="left" w:pos="-720"/>
                <w:tab w:val="left" w:pos="0"/>
                <w:tab w:val="left" w:pos="8280"/>
              </w:tabs>
              <w:ind w:right="-180" w:hanging="115"/>
              <w:rPr>
                <w:rFonts w:ascii="Arial Narrow" w:hAnsi="Arial Narrow"/>
                <w:sz w:val="24"/>
                <w:szCs w:val="24"/>
              </w:rPr>
            </w:pPr>
            <w:r>
              <w:rPr>
                <w:rFonts w:ascii="Arial Narrow" w:hAnsi="Arial Narrow"/>
                <w:sz w:val="24"/>
                <w:szCs w:val="24"/>
              </w:rPr>
              <w:t>Absent</w:t>
            </w:r>
          </w:p>
        </w:tc>
      </w:tr>
      <w:tr w:rsidR="009C0506" w14:paraId="4392E19F" w14:textId="77777777" w:rsidTr="003650CA">
        <w:tc>
          <w:tcPr>
            <w:tcW w:w="2127" w:type="dxa"/>
          </w:tcPr>
          <w:p w14:paraId="3547F64C" w14:textId="6E42AEE5" w:rsidR="009C0506" w:rsidRPr="00F00CE9" w:rsidRDefault="009C0506" w:rsidP="009C0506">
            <w:pPr>
              <w:widowControl w:val="0"/>
              <w:tabs>
                <w:tab w:val="left" w:pos="-1440"/>
                <w:tab w:val="left" w:pos="-720"/>
                <w:tab w:val="left" w:pos="0"/>
                <w:tab w:val="left" w:pos="8280"/>
              </w:tabs>
              <w:ind w:right="-180"/>
              <w:rPr>
                <w:rFonts w:ascii="Arial Narrow" w:hAnsi="Arial Narrow"/>
                <w:sz w:val="24"/>
                <w:szCs w:val="24"/>
              </w:rPr>
            </w:pPr>
            <w:r w:rsidRPr="00F00CE9">
              <w:rPr>
                <w:rFonts w:ascii="Arial Narrow" w:hAnsi="Arial Narrow"/>
                <w:sz w:val="24"/>
                <w:szCs w:val="24"/>
              </w:rPr>
              <w:t>Smoky Lake County</w:t>
            </w:r>
          </w:p>
        </w:tc>
        <w:tc>
          <w:tcPr>
            <w:tcW w:w="3969" w:type="dxa"/>
          </w:tcPr>
          <w:p w14:paraId="24C07FA7" w14:textId="2BAC7010" w:rsidR="009C0506" w:rsidRPr="00F00CE9" w:rsidRDefault="009C0506" w:rsidP="009C0506">
            <w:pPr>
              <w:widowControl w:val="0"/>
              <w:tabs>
                <w:tab w:val="left" w:pos="-1440"/>
                <w:tab w:val="left" w:pos="-720"/>
                <w:tab w:val="left" w:pos="0"/>
                <w:tab w:val="left" w:pos="8280"/>
              </w:tabs>
              <w:ind w:right="-180"/>
              <w:rPr>
                <w:rFonts w:ascii="Arial Narrow" w:hAnsi="Arial Narrow"/>
                <w:sz w:val="24"/>
                <w:szCs w:val="24"/>
              </w:rPr>
            </w:pPr>
            <w:r w:rsidRPr="00F00CE9">
              <w:rPr>
                <w:rFonts w:ascii="Arial Narrow" w:hAnsi="Arial Narrow"/>
                <w:sz w:val="24"/>
                <w:szCs w:val="24"/>
              </w:rPr>
              <w:t xml:space="preserve">Perry Phillips - Public-at-Large         </w:t>
            </w:r>
          </w:p>
        </w:tc>
        <w:tc>
          <w:tcPr>
            <w:tcW w:w="1559" w:type="dxa"/>
          </w:tcPr>
          <w:p w14:paraId="07EDEC6F" w14:textId="7D1114CF" w:rsidR="009C0506" w:rsidRPr="00F00CE9" w:rsidRDefault="009C0506" w:rsidP="009C0506">
            <w:pPr>
              <w:widowControl w:val="0"/>
              <w:tabs>
                <w:tab w:val="left" w:pos="-1440"/>
                <w:tab w:val="left" w:pos="-720"/>
                <w:tab w:val="left" w:pos="0"/>
                <w:tab w:val="left" w:pos="8280"/>
              </w:tabs>
              <w:ind w:right="-180"/>
              <w:rPr>
                <w:rFonts w:ascii="Arial Narrow" w:hAnsi="Arial Narrow"/>
                <w:sz w:val="24"/>
                <w:szCs w:val="24"/>
              </w:rPr>
            </w:pPr>
            <w:r w:rsidRPr="009F6875">
              <w:rPr>
                <w:rFonts w:ascii="Arial Narrow" w:hAnsi="Arial Narrow"/>
                <w:sz w:val="24"/>
                <w:szCs w:val="24"/>
              </w:rPr>
              <w:t>Yes</w:t>
            </w:r>
          </w:p>
        </w:tc>
        <w:tc>
          <w:tcPr>
            <w:tcW w:w="1984" w:type="dxa"/>
          </w:tcPr>
          <w:p w14:paraId="4D940BBB" w14:textId="13D3D55D" w:rsidR="009C0506" w:rsidRPr="00F00CE9" w:rsidRDefault="00234A1D" w:rsidP="00234A1D">
            <w:pPr>
              <w:widowControl w:val="0"/>
              <w:tabs>
                <w:tab w:val="left" w:pos="-1440"/>
                <w:tab w:val="left" w:pos="-720"/>
                <w:tab w:val="left" w:pos="0"/>
                <w:tab w:val="left" w:pos="8280"/>
              </w:tabs>
              <w:ind w:right="-180" w:hanging="115"/>
              <w:rPr>
                <w:rFonts w:ascii="Arial Narrow" w:hAnsi="Arial Narrow"/>
                <w:sz w:val="24"/>
                <w:szCs w:val="24"/>
              </w:rPr>
            </w:pPr>
            <w:r>
              <w:rPr>
                <w:rFonts w:ascii="Arial Narrow" w:hAnsi="Arial Narrow"/>
                <w:sz w:val="24"/>
                <w:szCs w:val="24"/>
              </w:rPr>
              <w:t>Virtually Present</w:t>
            </w:r>
          </w:p>
        </w:tc>
      </w:tr>
      <w:tr w:rsidR="009C0506" w14:paraId="25F5F2A6" w14:textId="77777777" w:rsidTr="003650CA">
        <w:tc>
          <w:tcPr>
            <w:tcW w:w="2127" w:type="dxa"/>
          </w:tcPr>
          <w:p w14:paraId="74E65EAF" w14:textId="1E9A9702" w:rsidR="009C0506" w:rsidRPr="00F00CE9" w:rsidRDefault="009C0506" w:rsidP="009C0506">
            <w:pPr>
              <w:widowControl w:val="0"/>
              <w:tabs>
                <w:tab w:val="left" w:pos="-1440"/>
                <w:tab w:val="left" w:pos="-720"/>
                <w:tab w:val="left" w:pos="0"/>
                <w:tab w:val="left" w:pos="8280"/>
              </w:tabs>
              <w:ind w:right="-180"/>
              <w:rPr>
                <w:rFonts w:ascii="Arial Narrow" w:hAnsi="Arial Narrow"/>
                <w:sz w:val="24"/>
                <w:szCs w:val="24"/>
              </w:rPr>
            </w:pPr>
            <w:r>
              <w:rPr>
                <w:rFonts w:ascii="Arial Narrow" w:hAnsi="Arial Narrow"/>
                <w:sz w:val="24"/>
                <w:szCs w:val="24"/>
              </w:rPr>
              <w:t>Town of Smoky Lake</w:t>
            </w:r>
          </w:p>
        </w:tc>
        <w:tc>
          <w:tcPr>
            <w:tcW w:w="3969" w:type="dxa"/>
          </w:tcPr>
          <w:p w14:paraId="44CB5C2E" w14:textId="7D034F26" w:rsidR="009C0506" w:rsidRPr="00F00CE9" w:rsidRDefault="009C0506" w:rsidP="009C0506">
            <w:pPr>
              <w:widowControl w:val="0"/>
              <w:tabs>
                <w:tab w:val="left" w:pos="-1440"/>
                <w:tab w:val="left" w:pos="-720"/>
                <w:tab w:val="left" w:pos="0"/>
                <w:tab w:val="left" w:pos="8280"/>
              </w:tabs>
              <w:ind w:right="-180"/>
              <w:rPr>
                <w:rFonts w:ascii="Arial Narrow" w:hAnsi="Arial Narrow"/>
                <w:sz w:val="24"/>
                <w:szCs w:val="24"/>
              </w:rPr>
            </w:pPr>
            <w:r w:rsidRPr="00F00CE9">
              <w:rPr>
                <w:rFonts w:ascii="Arial Narrow" w:hAnsi="Arial Narrow"/>
                <w:sz w:val="24"/>
                <w:szCs w:val="24"/>
              </w:rPr>
              <w:t xml:space="preserve">Hank Holowaychuk - Mayor        </w:t>
            </w:r>
          </w:p>
        </w:tc>
        <w:tc>
          <w:tcPr>
            <w:tcW w:w="1559" w:type="dxa"/>
          </w:tcPr>
          <w:p w14:paraId="489C2D3F" w14:textId="13583ED7" w:rsidR="009C0506" w:rsidRPr="00F00CE9" w:rsidRDefault="009C0506" w:rsidP="009C0506">
            <w:pPr>
              <w:widowControl w:val="0"/>
              <w:tabs>
                <w:tab w:val="left" w:pos="-1440"/>
                <w:tab w:val="left" w:pos="-720"/>
                <w:tab w:val="left" w:pos="0"/>
                <w:tab w:val="left" w:pos="8280"/>
              </w:tabs>
              <w:ind w:right="-180"/>
              <w:rPr>
                <w:rFonts w:ascii="Arial Narrow" w:hAnsi="Arial Narrow"/>
                <w:sz w:val="24"/>
                <w:szCs w:val="24"/>
              </w:rPr>
            </w:pPr>
            <w:r w:rsidRPr="009F6875">
              <w:rPr>
                <w:rFonts w:ascii="Arial Narrow" w:hAnsi="Arial Narrow"/>
                <w:sz w:val="24"/>
                <w:szCs w:val="24"/>
              </w:rPr>
              <w:t>Yes</w:t>
            </w:r>
          </w:p>
        </w:tc>
        <w:tc>
          <w:tcPr>
            <w:tcW w:w="1984" w:type="dxa"/>
          </w:tcPr>
          <w:p w14:paraId="2A80B03E" w14:textId="4DFFE364" w:rsidR="009C0506" w:rsidRPr="00F00CE9" w:rsidRDefault="00234A1D" w:rsidP="00234A1D">
            <w:pPr>
              <w:widowControl w:val="0"/>
              <w:tabs>
                <w:tab w:val="left" w:pos="-1440"/>
                <w:tab w:val="left" w:pos="-720"/>
                <w:tab w:val="left" w:pos="0"/>
                <w:tab w:val="left" w:pos="8280"/>
              </w:tabs>
              <w:ind w:right="-180" w:hanging="115"/>
              <w:rPr>
                <w:rFonts w:ascii="Arial Narrow" w:hAnsi="Arial Narrow"/>
                <w:sz w:val="24"/>
                <w:szCs w:val="24"/>
              </w:rPr>
            </w:pPr>
            <w:r>
              <w:rPr>
                <w:rFonts w:ascii="Arial Narrow" w:hAnsi="Arial Narrow"/>
                <w:sz w:val="24"/>
                <w:szCs w:val="24"/>
              </w:rPr>
              <w:t>Virtually Present</w:t>
            </w:r>
          </w:p>
        </w:tc>
      </w:tr>
      <w:tr w:rsidR="008D21B1" w14:paraId="699B3EF1" w14:textId="77777777" w:rsidTr="003650CA">
        <w:tc>
          <w:tcPr>
            <w:tcW w:w="2127" w:type="dxa"/>
          </w:tcPr>
          <w:p w14:paraId="676A7FA7" w14:textId="76EB3289" w:rsidR="008D21B1" w:rsidRPr="00F00CE9" w:rsidRDefault="008D21B1" w:rsidP="008D21B1">
            <w:pPr>
              <w:widowControl w:val="0"/>
              <w:tabs>
                <w:tab w:val="left" w:pos="-1440"/>
                <w:tab w:val="left" w:pos="-720"/>
                <w:tab w:val="left" w:pos="0"/>
                <w:tab w:val="left" w:pos="8280"/>
              </w:tabs>
              <w:ind w:right="-180"/>
              <w:rPr>
                <w:rFonts w:ascii="Arial Narrow" w:hAnsi="Arial Narrow"/>
                <w:sz w:val="24"/>
                <w:szCs w:val="24"/>
              </w:rPr>
            </w:pPr>
            <w:r>
              <w:rPr>
                <w:rFonts w:ascii="Arial Narrow" w:hAnsi="Arial Narrow"/>
                <w:sz w:val="24"/>
                <w:szCs w:val="24"/>
              </w:rPr>
              <w:t>Town of Smoky Lake</w:t>
            </w:r>
          </w:p>
        </w:tc>
        <w:tc>
          <w:tcPr>
            <w:tcW w:w="3969" w:type="dxa"/>
          </w:tcPr>
          <w:p w14:paraId="7BB01017" w14:textId="2B839CEB" w:rsidR="008D21B1" w:rsidRPr="00F00CE9" w:rsidRDefault="008D21B1" w:rsidP="008D21B1">
            <w:pPr>
              <w:widowControl w:val="0"/>
              <w:tabs>
                <w:tab w:val="left" w:pos="-1440"/>
                <w:tab w:val="left" w:pos="-720"/>
                <w:tab w:val="left" w:pos="0"/>
                <w:tab w:val="left" w:pos="8280"/>
              </w:tabs>
              <w:ind w:right="-180"/>
              <w:rPr>
                <w:rFonts w:ascii="Arial Narrow" w:hAnsi="Arial Narrow"/>
                <w:sz w:val="24"/>
                <w:szCs w:val="24"/>
              </w:rPr>
            </w:pPr>
            <w:r w:rsidRPr="00F00CE9">
              <w:rPr>
                <w:rFonts w:ascii="Arial Narrow" w:hAnsi="Arial Narrow"/>
                <w:sz w:val="24"/>
                <w:szCs w:val="24"/>
              </w:rPr>
              <w:t xml:space="preserve">Dan Kotylak - Councillor               </w:t>
            </w:r>
          </w:p>
        </w:tc>
        <w:tc>
          <w:tcPr>
            <w:tcW w:w="1559" w:type="dxa"/>
          </w:tcPr>
          <w:p w14:paraId="2C664E2C" w14:textId="3B6F787A" w:rsidR="008D21B1" w:rsidRPr="00F00CE9" w:rsidRDefault="008D21B1" w:rsidP="008D21B1">
            <w:pPr>
              <w:widowControl w:val="0"/>
              <w:tabs>
                <w:tab w:val="left" w:pos="-1440"/>
                <w:tab w:val="left" w:pos="-720"/>
                <w:tab w:val="left" w:pos="0"/>
                <w:tab w:val="left" w:pos="8280"/>
              </w:tabs>
              <w:ind w:right="-180"/>
              <w:rPr>
                <w:rFonts w:ascii="Arial Narrow" w:hAnsi="Arial Narrow"/>
                <w:sz w:val="24"/>
                <w:szCs w:val="24"/>
              </w:rPr>
            </w:pPr>
            <w:r w:rsidRPr="009F6875">
              <w:rPr>
                <w:rFonts w:ascii="Arial Narrow" w:hAnsi="Arial Narrow"/>
                <w:sz w:val="24"/>
                <w:szCs w:val="24"/>
              </w:rPr>
              <w:t>Yes</w:t>
            </w:r>
          </w:p>
        </w:tc>
        <w:tc>
          <w:tcPr>
            <w:tcW w:w="1984" w:type="dxa"/>
          </w:tcPr>
          <w:p w14:paraId="6BD1C5B9" w14:textId="4B79EFDC" w:rsidR="008D21B1" w:rsidRPr="00F00CE9" w:rsidRDefault="00234A1D" w:rsidP="00234A1D">
            <w:pPr>
              <w:widowControl w:val="0"/>
              <w:tabs>
                <w:tab w:val="left" w:pos="-1440"/>
                <w:tab w:val="left" w:pos="-720"/>
                <w:tab w:val="left" w:pos="0"/>
                <w:tab w:val="left" w:pos="8280"/>
              </w:tabs>
              <w:ind w:right="-180" w:hanging="115"/>
              <w:rPr>
                <w:rFonts w:ascii="Arial Narrow" w:hAnsi="Arial Narrow"/>
                <w:sz w:val="24"/>
                <w:szCs w:val="24"/>
              </w:rPr>
            </w:pPr>
            <w:r>
              <w:rPr>
                <w:rFonts w:ascii="Arial Narrow" w:hAnsi="Arial Narrow"/>
                <w:sz w:val="24"/>
                <w:szCs w:val="24"/>
              </w:rPr>
              <w:t>Virtually Present</w:t>
            </w:r>
          </w:p>
        </w:tc>
      </w:tr>
      <w:tr w:rsidR="008D21B1" w14:paraId="3146A644" w14:textId="77777777" w:rsidTr="003650CA">
        <w:tc>
          <w:tcPr>
            <w:tcW w:w="2127" w:type="dxa"/>
          </w:tcPr>
          <w:p w14:paraId="03CAA3C2" w14:textId="36AB9B96" w:rsidR="008D21B1" w:rsidRPr="00F00CE9" w:rsidRDefault="008D21B1" w:rsidP="008D21B1">
            <w:pPr>
              <w:widowControl w:val="0"/>
              <w:tabs>
                <w:tab w:val="left" w:pos="-1440"/>
                <w:tab w:val="left" w:pos="-720"/>
                <w:tab w:val="left" w:pos="0"/>
                <w:tab w:val="left" w:pos="8280"/>
              </w:tabs>
              <w:ind w:right="-180"/>
              <w:rPr>
                <w:rFonts w:ascii="Arial Narrow" w:hAnsi="Arial Narrow"/>
                <w:sz w:val="24"/>
                <w:szCs w:val="24"/>
              </w:rPr>
            </w:pPr>
            <w:r>
              <w:rPr>
                <w:rFonts w:ascii="Arial Narrow" w:hAnsi="Arial Narrow"/>
                <w:sz w:val="24"/>
                <w:szCs w:val="24"/>
              </w:rPr>
              <w:t>Town of Smoky Lake</w:t>
            </w:r>
          </w:p>
        </w:tc>
        <w:tc>
          <w:tcPr>
            <w:tcW w:w="3969" w:type="dxa"/>
          </w:tcPr>
          <w:p w14:paraId="0FF8F4CA" w14:textId="2BF7DDD0" w:rsidR="008D21B1" w:rsidRPr="00F00CE9" w:rsidRDefault="008D21B1" w:rsidP="008D21B1">
            <w:pPr>
              <w:widowControl w:val="0"/>
              <w:tabs>
                <w:tab w:val="left" w:pos="-1440"/>
                <w:tab w:val="left" w:pos="-720"/>
                <w:tab w:val="left" w:pos="0"/>
                <w:tab w:val="left" w:pos="8280"/>
              </w:tabs>
              <w:ind w:right="-180"/>
              <w:rPr>
                <w:rFonts w:ascii="Arial Narrow" w:hAnsi="Arial Narrow"/>
                <w:sz w:val="24"/>
                <w:szCs w:val="24"/>
              </w:rPr>
            </w:pPr>
            <w:r w:rsidRPr="00F00CE9">
              <w:rPr>
                <w:rFonts w:ascii="Arial Narrow" w:hAnsi="Arial Narrow"/>
                <w:sz w:val="24"/>
                <w:szCs w:val="24"/>
              </w:rPr>
              <w:t>Marianne Prockiw-Zarusky - Public-at-Large</w:t>
            </w:r>
          </w:p>
        </w:tc>
        <w:tc>
          <w:tcPr>
            <w:tcW w:w="1559" w:type="dxa"/>
          </w:tcPr>
          <w:p w14:paraId="5CD39C68" w14:textId="79998A0E" w:rsidR="008D21B1" w:rsidRPr="00F00CE9" w:rsidRDefault="008D21B1" w:rsidP="008D21B1">
            <w:pPr>
              <w:widowControl w:val="0"/>
              <w:tabs>
                <w:tab w:val="left" w:pos="-1440"/>
                <w:tab w:val="left" w:pos="-720"/>
                <w:tab w:val="left" w:pos="0"/>
                <w:tab w:val="left" w:pos="8280"/>
              </w:tabs>
              <w:ind w:right="-180"/>
              <w:rPr>
                <w:rFonts w:ascii="Arial Narrow" w:hAnsi="Arial Narrow"/>
                <w:sz w:val="24"/>
                <w:szCs w:val="24"/>
              </w:rPr>
            </w:pPr>
            <w:r w:rsidRPr="009F6875">
              <w:rPr>
                <w:rFonts w:ascii="Arial Narrow" w:hAnsi="Arial Narrow"/>
                <w:sz w:val="24"/>
                <w:szCs w:val="24"/>
              </w:rPr>
              <w:t>Yes</w:t>
            </w:r>
            <w:r w:rsidR="00300B90">
              <w:rPr>
                <w:rFonts w:ascii="Arial Narrow" w:hAnsi="Arial Narrow"/>
                <w:sz w:val="24"/>
                <w:szCs w:val="24"/>
              </w:rPr>
              <w:t xml:space="preserve">                                           </w:t>
            </w:r>
          </w:p>
        </w:tc>
        <w:tc>
          <w:tcPr>
            <w:tcW w:w="1984" w:type="dxa"/>
          </w:tcPr>
          <w:p w14:paraId="3D24365F" w14:textId="3A4B603B" w:rsidR="008D21B1" w:rsidRPr="00F00CE9" w:rsidRDefault="00234A1D" w:rsidP="00234A1D">
            <w:pPr>
              <w:widowControl w:val="0"/>
              <w:tabs>
                <w:tab w:val="left" w:pos="-1440"/>
                <w:tab w:val="left" w:pos="-720"/>
                <w:tab w:val="left" w:pos="0"/>
                <w:tab w:val="left" w:pos="8280"/>
              </w:tabs>
              <w:ind w:right="-180" w:hanging="115"/>
              <w:rPr>
                <w:rFonts w:ascii="Arial Narrow" w:hAnsi="Arial Narrow"/>
                <w:sz w:val="24"/>
                <w:szCs w:val="24"/>
              </w:rPr>
            </w:pPr>
            <w:r>
              <w:rPr>
                <w:rFonts w:ascii="Arial Narrow" w:hAnsi="Arial Narrow"/>
                <w:sz w:val="24"/>
                <w:szCs w:val="24"/>
              </w:rPr>
              <w:t>Virtually Present</w:t>
            </w:r>
          </w:p>
        </w:tc>
      </w:tr>
      <w:tr w:rsidR="008D21B1" w14:paraId="1A9C4BCF" w14:textId="77777777" w:rsidTr="002B5A1D">
        <w:tc>
          <w:tcPr>
            <w:tcW w:w="2127" w:type="dxa"/>
          </w:tcPr>
          <w:p w14:paraId="7E654AAD" w14:textId="6A70C650" w:rsidR="008D21B1" w:rsidRPr="00F00CE9" w:rsidRDefault="008D21B1" w:rsidP="008D21B1">
            <w:pPr>
              <w:widowControl w:val="0"/>
              <w:tabs>
                <w:tab w:val="left" w:pos="-1440"/>
                <w:tab w:val="left" w:pos="-720"/>
                <w:tab w:val="left" w:pos="0"/>
                <w:tab w:val="left" w:pos="8280"/>
              </w:tabs>
              <w:ind w:right="-180"/>
              <w:rPr>
                <w:rFonts w:ascii="Arial Narrow" w:hAnsi="Arial Narrow"/>
                <w:sz w:val="24"/>
                <w:szCs w:val="24"/>
              </w:rPr>
            </w:pPr>
            <w:r>
              <w:rPr>
                <w:rFonts w:ascii="Arial Narrow" w:hAnsi="Arial Narrow"/>
                <w:sz w:val="24"/>
                <w:szCs w:val="24"/>
              </w:rPr>
              <w:t>Village of Vilna</w:t>
            </w:r>
          </w:p>
        </w:tc>
        <w:tc>
          <w:tcPr>
            <w:tcW w:w="3969" w:type="dxa"/>
          </w:tcPr>
          <w:p w14:paraId="0EEED619" w14:textId="32E346AF" w:rsidR="008D21B1" w:rsidRPr="00F00CE9" w:rsidRDefault="008D21B1" w:rsidP="008D21B1">
            <w:pPr>
              <w:widowControl w:val="0"/>
              <w:tabs>
                <w:tab w:val="left" w:pos="-1440"/>
                <w:tab w:val="left" w:pos="-720"/>
                <w:tab w:val="left" w:pos="0"/>
                <w:tab w:val="left" w:pos="8280"/>
              </w:tabs>
              <w:ind w:right="-180"/>
              <w:rPr>
                <w:rFonts w:ascii="Arial Narrow" w:hAnsi="Arial Narrow"/>
                <w:sz w:val="24"/>
                <w:szCs w:val="24"/>
              </w:rPr>
            </w:pPr>
            <w:r w:rsidRPr="00F00CE9">
              <w:rPr>
                <w:rFonts w:ascii="Arial Narrow" w:hAnsi="Arial Narrow"/>
                <w:sz w:val="24"/>
                <w:szCs w:val="24"/>
              </w:rPr>
              <w:t>Roy Dyck – Councillor</w:t>
            </w:r>
          </w:p>
        </w:tc>
        <w:tc>
          <w:tcPr>
            <w:tcW w:w="1559" w:type="dxa"/>
          </w:tcPr>
          <w:p w14:paraId="7B982B4F" w14:textId="0FA8C9CE" w:rsidR="008D21B1" w:rsidRPr="00F00CE9" w:rsidRDefault="008D21B1" w:rsidP="008D21B1">
            <w:pPr>
              <w:widowControl w:val="0"/>
              <w:tabs>
                <w:tab w:val="left" w:pos="-1440"/>
                <w:tab w:val="left" w:pos="-720"/>
                <w:tab w:val="left" w:pos="0"/>
                <w:tab w:val="left" w:pos="8280"/>
              </w:tabs>
              <w:ind w:right="-180"/>
              <w:rPr>
                <w:rFonts w:ascii="Arial Narrow" w:hAnsi="Arial Narrow"/>
                <w:sz w:val="24"/>
                <w:szCs w:val="24"/>
              </w:rPr>
            </w:pPr>
            <w:r w:rsidRPr="009F6875">
              <w:rPr>
                <w:rFonts w:ascii="Arial Narrow" w:hAnsi="Arial Narrow"/>
                <w:sz w:val="24"/>
                <w:szCs w:val="24"/>
              </w:rPr>
              <w:t>Yes</w:t>
            </w:r>
          </w:p>
        </w:tc>
        <w:tc>
          <w:tcPr>
            <w:tcW w:w="1984" w:type="dxa"/>
          </w:tcPr>
          <w:p w14:paraId="17C278AD" w14:textId="0686B246" w:rsidR="008D21B1" w:rsidRPr="00F00CE9" w:rsidRDefault="00234A1D" w:rsidP="00234A1D">
            <w:pPr>
              <w:widowControl w:val="0"/>
              <w:tabs>
                <w:tab w:val="left" w:pos="-1440"/>
                <w:tab w:val="left" w:pos="-720"/>
                <w:tab w:val="left" w:pos="0"/>
                <w:tab w:val="left" w:pos="8280"/>
              </w:tabs>
              <w:ind w:right="-180" w:hanging="115"/>
              <w:rPr>
                <w:rFonts w:ascii="Arial Narrow" w:hAnsi="Arial Narrow"/>
                <w:sz w:val="24"/>
                <w:szCs w:val="24"/>
              </w:rPr>
            </w:pPr>
            <w:r>
              <w:rPr>
                <w:rFonts w:ascii="Arial Narrow" w:hAnsi="Arial Narrow"/>
                <w:sz w:val="24"/>
                <w:szCs w:val="24"/>
              </w:rPr>
              <w:t>Absent</w:t>
            </w:r>
          </w:p>
        </w:tc>
      </w:tr>
      <w:tr w:rsidR="00F006AA" w14:paraId="196E6906" w14:textId="77777777" w:rsidTr="00234A1D">
        <w:tc>
          <w:tcPr>
            <w:tcW w:w="2127" w:type="dxa"/>
            <w:tcBorders>
              <w:top w:val="single" w:sz="4" w:space="0" w:color="auto"/>
            </w:tcBorders>
          </w:tcPr>
          <w:p w14:paraId="36C4B402" w14:textId="5758F425" w:rsidR="00F006AA" w:rsidRPr="00F00CE9" w:rsidRDefault="00F006AA" w:rsidP="00F006AA">
            <w:pPr>
              <w:widowControl w:val="0"/>
              <w:tabs>
                <w:tab w:val="left" w:pos="-1440"/>
                <w:tab w:val="left" w:pos="-720"/>
                <w:tab w:val="left" w:pos="0"/>
                <w:tab w:val="left" w:pos="8280"/>
              </w:tabs>
              <w:ind w:right="-180"/>
              <w:rPr>
                <w:rFonts w:ascii="Arial Narrow" w:hAnsi="Arial Narrow"/>
                <w:sz w:val="24"/>
                <w:szCs w:val="24"/>
              </w:rPr>
            </w:pPr>
            <w:r w:rsidRPr="00F00CE9">
              <w:rPr>
                <w:rFonts w:ascii="Arial Narrow" w:hAnsi="Arial Narrow"/>
                <w:sz w:val="24"/>
                <w:szCs w:val="24"/>
              </w:rPr>
              <w:t>Smoky Lake County</w:t>
            </w:r>
          </w:p>
        </w:tc>
        <w:tc>
          <w:tcPr>
            <w:tcW w:w="3969" w:type="dxa"/>
            <w:tcBorders>
              <w:top w:val="single" w:sz="4" w:space="0" w:color="auto"/>
            </w:tcBorders>
          </w:tcPr>
          <w:p w14:paraId="333A84DF" w14:textId="2E1D14E7" w:rsidR="00F006AA" w:rsidRPr="00032FE9" w:rsidRDefault="00F006AA" w:rsidP="00F006AA">
            <w:pPr>
              <w:widowControl w:val="0"/>
              <w:tabs>
                <w:tab w:val="left" w:pos="-1440"/>
                <w:tab w:val="left" w:pos="-720"/>
                <w:tab w:val="left" w:pos="0"/>
                <w:tab w:val="left" w:pos="8280"/>
              </w:tabs>
              <w:ind w:right="-180"/>
              <w:rPr>
                <w:rFonts w:ascii="Arial Narrow" w:hAnsi="Arial Narrow"/>
                <w:sz w:val="24"/>
                <w:szCs w:val="24"/>
              </w:rPr>
            </w:pPr>
            <w:r>
              <w:rPr>
                <w:rFonts w:ascii="Arial Narrow" w:hAnsi="Arial Narrow"/>
                <w:sz w:val="24"/>
                <w:szCs w:val="24"/>
              </w:rPr>
              <w:t>Gene Sobolewski - CAO</w:t>
            </w:r>
          </w:p>
        </w:tc>
        <w:tc>
          <w:tcPr>
            <w:tcW w:w="1559" w:type="dxa"/>
            <w:tcBorders>
              <w:top w:val="single" w:sz="4" w:space="0" w:color="auto"/>
            </w:tcBorders>
          </w:tcPr>
          <w:p w14:paraId="6708382D" w14:textId="78B46158" w:rsidR="00F006AA" w:rsidRDefault="00F006AA" w:rsidP="00F006AA">
            <w:pPr>
              <w:widowControl w:val="0"/>
              <w:tabs>
                <w:tab w:val="left" w:pos="-1440"/>
                <w:tab w:val="left" w:pos="-720"/>
                <w:tab w:val="left" w:pos="0"/>
                <w:tab w:val="left" w:pos="8280"/>
              </w:tabs>
              <w:ind w:right="-180"/>
              <w:rPr>
                <w:rFonts w:ascii="Arial Narrow" w:hAnsi="Arial Narrow"/>
                <w:sz w:val="24"/>
              </w:rPr>
            </w:pPr>
            <w:r>
              <w:rPr>
                <w:rFonts w:ascii="Arial Narrow" w:hAnsi="Arial Narrow"/>
                <w:sz w:val="24"/>
              </w:rPr>
              <w:t>No</w:t>
            </w:r>
          </w:p>
        </w:tc>
        <w:tc>
          <w:tcPr>
            <w:tcW w:w="1984" w:type="dxa"/>
            <w:tcBorders>
              <w:top w:val="single" w:sz="4" w:space="0" w:color="auto"/>
            </w:tcBorders>
          </w:tcPr>
          <w:p w14:paraId="415FF608" w14:textId="6E1C469A" w:rsidR="00F006AA" w:rsidRPr="009C0506" w:rsidRDefault="00234A1D" w:rsidP="00234A1D">
            <w:pPr>
              <w:widowControl w:val="0"/>
              <w:tabs>
                <w:tab w:val="left" w:pos="-1440"/>
                <w:tab w:val="left" w:pos="-720"/>
                <w:tab w:val="left" w:pos="0"/>
                <w:tab w:val="left" w:pos="8280"/>
              </w:tabs>
              <w:ind w:right="-180" w:hanging="115"/>
              <w:rPr>
                <w:rFonts w:ascii="Arial Narrow" w:hAnsi="Arial Narrow"/>
                <w:sz w:val="24"/>
              </w:rPr>
            </w:pPr>
            <w:r>
              <w:rPr>
                <w:rFonts w:ascii="Arial Narrow" w:hAnsi="Arial Narrow"/>
                <w:sz w:val="24"/>
              </w:rPr>
              <w:t>Present in Chambers</w:t>
            </w:r>
          </w:p>
        </w:tc>
      </w:tr>
      <w:tr w:rsidR="00E15B45" w14:paraId="3D3669DB" w14:textId="77777777" w:rsidTr="002B5A1D">
        <w:tc>
          <w:tcPr>
            <w:tcW w:w="2127" w:type="dxa"/>
          </w:tcPr>
          <w:p w14:paraId="46BE0963" w14:textId="7375DBA0" w:rsidR="00E15B45" w:rsidRDefault="00E15B45" w:rsidP="00E15B45">
            <w:pPr>
              <w:widowControl w:val="0"/>
              <w:tabs>
                <w:tab w:val="left" w:pos="-1440"/>
                <w:tab w:val="left" w:pos="-720"/>
                <w:tab w:val="left" w:pos="0"/>
                <w:tab w:val="left" w:pos="8280"/>
              </w:tabs>
              <w:ind w:right="-180"/>
              <w:rPr>
                <w:rFonts w:ascii="Arial Narrow" w:hAnsi="Arial Narrow"/>
                <w:sz w:val="24"/>
              </w:rPr>
            </w:pPr>
            <w:r w:rsidRPr="00F00CE9">
              <w:rPr>
                <w:rFonts w:ascii="Arial Narrow" w:hAnsi="Arial Narrow"/>
                <w:sz w:val="24"/>
                <w:szCs w:val="24"/>
              </w:rPr>
              <w:t>Smoky Lake County</w:t>
            </w:r>
          </w:p>
        </w:tc>
        <w:tc>
          <w:tcPr>
            <w:tcW w:w="3969" w:type="dxa"/>
          </w:tcPr>
          <w:p w14:paraId="037AE55F" w14:textId="48AF30EB" w:rsidR="00E15B45" w:rsidRPr="00032FE9" w:rsidRDefault="00E15B45" w:rsidP="00E15B45">
            <w:pPr>
              <w:widowControl w:val="0"/>
              <w:tabs>
                <w:tab w:val="left" w:pos="-1440"/>
                <w:tab w:val="left" w:pos="-720"/>
                <w:tab w:val="left" w:pos="0"/>
                <w:tab w:val="left" w:pos="8280"/>
              </w:tabs>
              <w:ind w:right="-180"/>
              <w:rPr>
                <w:rFonts w:ascii="Arial Narrow" w:hAnsi="Arial Narrow"/>
                <w:sz w:val="24"/>
                <w:szCs w:val="24"/>
              </w:rPr>
            </w:pPr>
            <w:r w:rsidRPr="00032FE9">
              <w:rPr>
                <w:rFonts w:ascii="Arial Narrow" w:hAnsi="Arial Narrow"/>
                <w:sz w:val="24"/>
                <w:szCs w:val="24"/>
              </w:rPr>
              <w:t>Lydia Cielin - Ass</w:t>
            </w:r>
            <w:r w:rsidR="00B5076F">
              <w:rPr>
                <w:rFonts w:ascii="Arial Narrow" w:hAnsi="Arial Narrow"/>
                <w:sz w:val="24"/>
                <w:szCs w:val="24"/>
              </w:rPr>
              <w:t>is</w:t>
            </w:r>
            <w:r>
              <w:rPr>
                <w:rFonts w:ascii="Arial Narrow" w:hAnsi="Arial Narrow"/>
                <w:sz w:val="24"/>
                <w:szCs w:val="24"/>
              </w:rPr>
              <w:t>tant</w:t>
            </w:r>
            <w:r w:rsidRPr="00032FE9">
              <w:rPr>
                <w:rFonts w:ascii="Arial Narrow" w:hAnsi="Arial Narrow"/>
                <w:sz w:val="24"/>
                <w:szCs w:val="24"/>
              </w:rPr>
              <w:t>. CAO</w:t>
            </w:r>
          </w:p>
        </w:tc>
        <w:tc>
          <w:tcPr>
            <w:tcW w:w="1559" w:type="dxa"/>
          </w:tcPr>
          <w:p w14:paraId="1CBE2F27" w14:textId="129B3484" w:rsidR="00E15B45" w:rsidRDefault="00E15B45" w:rsidP="00E15B45">
            <w:pPr>
              <w:widowControl w:val="0"/>
              <w:tabs>
                <w:tab w:val="left" w:pos="-1440"/>
                <w:tab w:val="left" w:pos="-720"/>
                <w:tab w:val="left" w:pos="0"/>
                <w:tab w:val="left" w:pos="8280"/>
              </w:tabs>
              <w:ind w:right="-180"/>
              <w:rPr>
                <w:rFonts w:ascii="Arial Narrow" w:hAnsi="Arial Narrow"/>
                <w:sz w:val="24"/>
              </w:rPr>
            </w:pPr>
            <w:r>
              <w:rPr>
                <w:rFonts w:ascii="Arial Narrow" w:hAnsi="Arial Narrow"/>
                <w:sz w:val="24"/>
              </w:rPr>
              <w:t>No</w:t>
            </w:r>
          </w:p>
        </w:tc>
        <w:tc>
          <w:tcPr>
            <w:tcW w:w="1984" w:type="dxa"/>
          </w:tcPr>
          <w:p w14:paraId="4723A324" w14:textId="384174D7" w:rsidR="00E15B45" w:rsidRDefault="00234A1D" w:rsidP="00234A1D">
            <w:pPr>
              <w:widowControl w:val="0"/>
              <w:tabs>
                <w:tab w:val="left" w:pos="-1440"/>
                <w:tab w:val="left" w:pos="-720"/>
                <w:tab w:val="left" w:pos="0"/>
                <w:tab w:val="left" w:pos="8280"/>
              </w:tabs>
              <w:ind w:right="-180" w:hanging="115"/>
              <w:rPr>
                <w:rFonts w:ascii="Arial Narrow" w:hAnsi="Arial Narrow"/>
                <w:sz w:val="24"/>
              </w:rPr>
            </w:pPr>
            <w:r>
              <w:rPr>
                <w:rFonts w:ascii="Arial Narrow" w:hAnsi="Arial Narrow"/>
                <w:sz w:val="24"/>
              </w:rPr>
              <w:t>Present in Chambers</w:t>
            </w:r>
          </w:p>
        </w:tc>
      </w:tr>
      <w:tr w:rsidR="002B5A1D" w14:paraId="5C4E6122" w14:textId="77777777" w:rsidTr="002B5A1D">
        <w:tc>
          <w:tcPr>
            <w:tcW w:w="2127" w:type="dxa"/>
          </w:tcPr>
          <w:p w14:paraId="6C555745" w14:textId="04A84429" w:rsidR="002B5A1D" w:rsidRDefault="002B5A1D" w:rsidP="002B5A1D">
            <w:pPr>
              <w:widowControl w:val="0"/>
              <w:tabs>
                <w:tab w:val="left" w:pos="-1440"/>
                <w:tab w:val="left" w:pos="-720"/>
                <w:tab w:val="left" w:pos="0"/>
                <w:tab w:val="left" w:pos="8280"/>
              </w:tabs>
              <w:ind w:right="-180"/>
              <w:rPr>
                <w:rFonts w:ascii="Arial Narrow" w:hAnsi="Arial Narrow"/>
                <w:sz w:val="24"/>
              </w:rPr>
            </w:pPr>
            <w:r w:rsidRPr="00F00CE9">
              <w:rPr>
                <w:rFonts w:ascii="Arial Narrow" w:hAnsi="Arial Narrow"/>
                <w:sz w:val="24"/>
                <w:szCs w:val="24"/>
              </w:rPr>
              <w:t>Smoky Lake County</w:t>
            </w:r>
          </w:p>
        </w:tc>
        <w:tc>
          <w:tcPr>
            <w:tcW w:w="3969" w:type="dxa"/>
          </w:tcPr>
          <w:p w14:paraId="2101EF6C" w14:textId="55A94CDB" w:rsidR="002B5A1D" w:rsidRPr="00032FE9" w:rsidRDefault="002B5A1D" w:rsidP="002B5A1D">
            <w:pPr>
              <w:widowControl w:val="0"/>
              <w:tabs>
                <w:tab w:val="left" w:pos="-1440"/>
                <w:tab w:val="left" w:pos="-720"/>
                <w:tab w:val="left" w:pos="0"/>
                <w:tab w:val="left" w:pos="8280"/>
              </w:tabs>
              <w:ind w:right="-180"/>
              <w:rPr>
                <w:rFonts w:ascii="Arial Narrow" w:hAnsi="Arial Narrow"/>
                <w:sz w:val="24"/>
                <w:szCs w:val="24"/>
              </w:rPr>
            </w:pPr>
            <w:r w:rsidRPr="00032FE9">
              <w:rPr>
                <w:rFonts w:ascii="Arial Narrow" w:hAnsi="Arial Narrow"/>
                <w:sz w:val="24"/>
                <w:szCs w:val="24"/>
              </w:rPr>
              <w:t>Jordan Ruegg – Planning &amp; Dev. Manager</w:t>
            </w:r>
          </w:p>
        </w:tc>
        <w:tc>
          <w:tcPr>
            <w:tcW w:w="1559" w:type="dxa"/>
          </w:tcPr>
          <w:p w14:paraId="624AD7BA" w14:textId="431D6045" w:rsidR="002B5A1D" w:rsidRDefault="002B5A1D" w:rsidP="002B5A1D">
            <w:pPr>
              <w:widowControl w:val="0"/>
              <w:tabs>
                <w:tab w:val="left" w:pos="-1440"/>
                <w:tab w:val="left" w:pos="-720"/>
                <w:tab w:val="left" w:pos="0"/>
                <w:tab w:val="left" w:pos="8280"/>
              </w:tabs>
              <w:ind w:right="-180"/>
              <w:rPr>
                <w:rFonts w:ascii="Arial Narrow" w:hAnsi="Arial Narrow"/>
                <w:sz w:val="24"/>
              </w:rPr>
            </w:pPr>
            <w:r>
              <w:rPr>
                <w:rFonts w:ascii="Arial Narrow" w:hAnsi="Arial Narrow"/>
                <w:sz w:val="24"/>
              </w:rPr>
              <w:t>No</w:t>
            </w:r>
          </w:p>
        </w:tc>
        <w:tc>
          <w:tcPr>
            <w:tcW w:w="1984" w:type="dxa"/>
          </w:tcPr>
          <w:p w14:paraId="6C42DE13" w14:textId="4A891A38" w:rsidR="002B5A1D" w:rsidRDefault="00234A1D" w:rsidP="00234A1D">
            <w:pPr>
              <w:widowControl w:val="0"/>
              <w:tabs>
                <w:tab w:val="left" w:pos="-1440"/>
                <w:tab w:val="left" w:pos="-720"/>
                <w:tab w:val="left" w:pos="0"/>
                <w:tab w:val="left" w:pos="8280"/>
              </w:tabs>
              <w:ind w:right="-180" w:hanging="115"/>
              <w:rPr>
                <w:rFonts w:ascii="Arial Narrow" w:hAnsi="Arial Narrow"/>
                <w:sz w:val="24"/>
              </w:rPr>
            </w:pPr>
            <w:r>
              <w:rPr>
                <w:rFonts w:ascii="Arial Narrow" w:hAnsi="Arial Narrow"/>
                <w:sz w:val="24"/>
              </w:rPr>
              <w:t>Virtually Present</w:t>
            </w:r>
          </w:p>
        </w:tc>
      </w:tr>
      <w:tr w:rsidR="002B5A1D" w14:paraId="3A43B45D" w14:textId="77777777" w:rsidTr="003650CA">
        <w:tc>
          <w:tcPr>
            <w:tcW w:w="2127" w:type="dxa"/>
          </w:tcPr>
          <w:p w14:paraId="1D91C1CC" w14:textId="464B81CE" w:rsidR="002B5A1D" w:rsidRDefault="002B5A1D" w:rsidP="002B5A1D">
            <w:pPr>
              <w:widowControl w:val="0"/>
              <w:tabs>
                <w:tab w:val="left" w:pos="-1440"/>
                <w:tab w:val="left" w:pos="-720"/>
                <w:tab w:val="left" w:pos="0"/>
                <w:tab w:val="left" w:pos="8280"/>
              </w:tabs>
              <w:ind w:right="-180"/>
              <w:rPr>
                <w:rFonts w:ascii="Arial Narrow" w:hAnsi="Arial Narrow"/>
                <w:sz w:val="24"/>
              </w:rPr>
            </w:pPr>
            <w:r w:rsidRPr="00F00CE9">
              <w:rPr>
                <w:rFonts w:ascii="Arial Narrow" w:hAnsi="Arial Narrow"/>
                <w:sz w:val="24"/>
                <w:szCs w:val="24"/>
              </w:rPr>
              <w:t>Smoky Lake County</w:t>
            </w:r>
          </w:p>
        </w:tc>
        <w:tc>
          <w:tcPr>
            <w:tcW w:w="3969" w:type="dxa"/>
          </w:tcPr>
          <w:p w14:paraId="7BC46701" w14:textId="2A3A07C9" w:rsidR="002B5A1D" w:rsidRPr="00032FE9" w:rsidRDefault="002B5A1D" w:rsidP="002B5A1D">
            <w:pPr>
              <w:widowControl w:val="0"/>
              <w:tabs>
                <w:tab w:val="left" w:pos="-1440"/>
                <w:tab w:val="left" w:pos="-720"/>
                <w:tab w:val="left" w:pos="0"/>
                <w:tab w:val="left" w:pos="8280"/>
              </w:tabs>
              <w:ind w:right="-180"/>
              <w:rPr>
                <w:rFonts w:ascii="Arial Narrow" w:hAnsi="Arial Narrow"/>
                <w:sz w:val="24"/>
                <w:szCs w:val="24"/>
              </w:rPr>
            </w:pPr>
            <w:r w:rsidRPr="00032FE9">
              <w:rPr>
                <w:rFonts w:ascii="Arial Narrow" w:hAnsi="Arial Narrow"/>
                <w:sz w:val="24"/>
                <w:szCs w:val="24"/>
              </w:rPr>
              <w:t>Kyle Schole – Planning &amp; Dev. Assistant</w:t>
            </w:r>
          </w:p>
        </w:tc>
        <w:tc>
          <w:tcPr>
            <w:tcW w:w="1559" w:type="dxa"/>
          </w:tcPr>
          <w:p w14:paraId="38B07E89" w14:textId="659566FC" w:rsidR="002B5A1D" w:rsidRDefault="002B5A1D" w:rsidP="002B5A1D">
            <w:pPr>
              <w:widowControl w:val="0"/>
              <w:tabs>
                <w:tab w:val="left" w:pos="-1440"/>
                <w:tab w:val="left" w:pos="-720"/>
                <w:tab w:val="left" w:pos="0"/>
                <w:tab w:val="left" w:pos="8280"/>
              </w:tabs>
              <w:ind w:right="-180"/>
              <w:rPr>
                <w:rFonts w:ascii="Arial Narrow" w:hAnsi="Arial Narrow"/>
                <w:sz w:val="24"/>
              </w:rPr>
            </w:pPr>
            <w:r>
              <w:rPr>
                <w:rFonts w:ascii="Arial Narrow" w:hAnsi="Arial Narrow"/>
                <w:sz w:val="24"/>
              </w:rPr>
              <w:t>No</w:t>
            </w:r>
          </w:p>
        </w:tc>
        <w:tc>
          <w:tcPr>
            <w:tcW w:w="1984" w:type="dxa"/>
          </w:tcPr>
          <w:p w14:paraId="65F31A45" w14:textId="7BD62A06" w:rsidR="002B5A1D" w:rsidRDefault="00234A1D" w:rsidP="00234A1D">
            <w:pPr>
              <w:widowControl w:val="0"/>
              <w:tabs>
                <w:tab w:val="left" w:pos="-1440"/>
                <w:tab w:val="left" w:pos="-720"/>
                <w:tab w:val="left" w:pos="0"/>
                <w:tab w:val="left" w:pos="8280"/>
              </w:tabs>
              <w:ind w:right="-180" w:hanging="115"/>
              <w:rPr>
                <w:rFonts w:ascii="Arial Narrow" w:hAnsi="Arial Narrow"/>
                <w:sz w:val="24"/>
              </w:rPr>
            </w:pPr>
            <w:r>
              <w:rPr>
                <w:rFonts w:ascii="Arial Narrow" w:hAnsi="Arial Narrow"/>
                <w:sz w:val="24"/>
              </w:rPr>
              <w:t>Virtually Present</w:t>
            </w:r>
          </w:p>
        </w:tc>
      </w:tr>
      <w:tr w:rsidR="002B5A1D" w14:paraId="0061EAF0" w14:textId="77777777" w:rsidTr="003650CA">
        <w:tc>
          <w:tcPr>
            <w:tcW w:w="2127" w:type="dxa"/>
          </w:tcPr>
          <w:p w14:paraId="526B31D2" w14:textId="59BF9C6B" w:rsidR="002B5A1D" w:rsidRDefault="002B5A1D" w:rsidP="002B5A1D">
            <w:pPr>
              <w:widowControl w:val="0"/>
              <w:tabs>
                <w:tab w:val="left" w:pos="-1440"/>
                <w:tab w:val="left" w:pos="-720"/>
                <w:tab w:val="left" w:pos="0"/>
                <w:tab w:val="left" w:pos="8280"/>
              </w:tabs>
              <w:ind w:right="-180"/>
              <w:rPr>
                <w:rFonts w:ascii="Arial Narrow" w:hAnsi="Arial Narrow"/>
                <w:sz w:val="24"/>
              </w:rPr>
            </w:pPr>
            <w:r w:rsidRPr="00F00CE9">
              <w:rPr>
                <w:rFonts w:ascii="Arial Narrow" w:hAnsi="Arial Narrow"/>
                <w:sz w:val="24"/>
                <w:szCs w:val="24"/>
              </w:rPr>
              <w:t>Smoky Lake County</w:t>
            </w:r>
          </w:p>
        </w:tc>
        <w:tc>
          <w:tcPr>
            <w:tcW w:w="3969" w:type="dxa"/>
          </w:tcPr>
          <w:p w14:paraId="75631D8D" w14:textId="62D1400B" w:rsidR="002B5A1D" w:rsidRPr="00032FE9" w:rsidRDefault="002B5A1D" w:rsidP="002B5A1D">
            <w:pPr>
              <w:widowControl w:val="0"/>
              <w:tabs>
                <w:tab w:val="left" w:pos="-1440"/>
                <w:tab w:val="left" w:pos="-720"/>
                <w:tab w:val="left" w:pos="0"/>
                <w:tab w:val="left" w:pos="8280"/>
              </w:tabs>
              <w:ind w:right="-180"/>
              <w:rPr>
                <w:rFonts w:ascii="Arial Narrow" w:hAnsi="Arial Narrow"/>
                <w:sz w:val="24"/>
                <w:szCs w:val="24"/>
              </w:rPr>
            </w:pPr>
            <w:r w:rsidRPr="00032FE9">
              <w:rPr>
                <w:rFonts w:ascii="Arial Narrow" w:hAnsi="Arial Narrow"/>
                <w:sz w:val="24"/>
                <w:szCs w:val="24"/>
              </w:rPr>
              <w:t>Johnny Cherniwchan - Councillor</w:t>
            </w:r>
          </w:p>
        </w:tc>
        <w:tc>
          <w:tcPr>
            <w:tcW w:w="1559" w:type="dxa"/>
          </w:tcPr>
          <w:p w14:paraId="7671A95F" w14:textId="6242890A" w:rsidR="002B5A1D" w:rsidRDefault="002B5A1D" w:rsidP="002B5A1D">
            <w:pPr>
              <w:widowControl w:val="0"/>
              <w:tabs>
                <w:tab w:val="left" w:pos="-1440"/>
                <w:tab w:val="left" w:pos="-720"/>
                <w:tab w:val="left" w:pos="0"/>
                <w:tab w:val="left" w:pos="8280"/>
              </w:tabs>
              <w:ind w:right="-180"/>
              <w:rPr>
                <w:rFonts w:ascii="Arial Narrow" w:hAnsi="Arial Narrow"/>
                <w:sz w:val="24"/>
              </w:rPr>
            </w:pPr>
            <w:r>
              <w:rPr>
                <w:rFonts w:ascii="Arial Narrow" w:hAnsi="Arial Narrow"/>
                <w:sz w:val="24"/>
              </w:rPr>
              <w:t>Alternate</w:t>
            </w:r>
          </w:p>
        </w:tc>
        <w:tc>
          <w:tcPr>
            <w:tcW w:w="1984" w:type="dxa"/>
          </w:tcPr>
          <w:p w14:paraId="017BAB29" w14:textId="13DFF83B" w:rsidR="002B5A1D" w:rsidRDefault="00234A1D" w:rsidP="00234A1D">
            <w:pPr>
              <w:widowControl w:val="0"/>
              <w:tabs>
                <w:tab w:val="left" w:pos="-1440"/>
                <w:tab w:val="left" w:pos="-720"/>
                <w:tab w:val="left" w:pos="0"/>
                <w:tab w:val="left" w:pos="8280"/>
              </w:tabs>
              <w:ind w:right="-180" w:hanging="115"/>
              <w:rPr>
                <w:rFonts w:ascii="Arial Narrow" w:hAnsi="Arial Narrow"/>
                <w:sz w:val="24"/>
              </w:rPr>
            </w:pPr>
            <w:r>
              <w:rPr>
                <w:rFonts w:ascii="Arial Narrow" w:hAnsi="Arial Narrow"/>
                <w:sz w:val="24"/>
              </w:rPr>
              <w:t>Present in Chambers</w:t>
            </w:r>
          </w:p>
        </w:tc>
      </w:tr>
      <w:tr w:rsidR="002B5A1D" w14:paraId="0A6260F8" w14:textId="77777777" w:rsidTr="003650CA">
        <w:tc>
          <w:tcPr>
            <w:tcW w:w="2127" w:type="dxa"/>
          </w:tcPr>
          <w:p w14:paraId="477E9EA7" w14:textId="0F9A96FB" w:rsidR="002B5A1D" w:rsidRDefault="002B5A1D" w:rsidP="002B5A1D">
            <w:pPr>
              <w:widowControl w:val="0"/>
              <w:tabs>
                <w:tab w:val="left" w:pos="-1440"/>
                <w:tab w:val="left" w:pos="-720"/>
                <w:tab w:val="left" w:pos="0"/>
                <w:tab w:val="left" w:pos="8280"/>
              </w:tabs>
              <w:ind w:right="-180"/>
              <w:rPr>
                <w:rFonts w:ascii="Arial Narrow" w:hAnsi="Arial Narrow"/>
                <w:sz w:val="24"/>
              </w:rPr>
            </w:pPr>
            <w:r>
              <w:rPr>
                <w:rFonts w:ascii="Arial Narrow" w:hAnsi="Arial Narrow"/>
                <w:sz w:val="24"/>
              </w:rPr>
              <w:t>Town of Smoky Lake</w:t>
            </w:r>
          </w:p>
        </w:tc>
        <w:tc>
          <w:tcPr>
            <w:tcW w:w="3969" w:type="dxa"/>
          </w:tcPr>
          <w:p w14:paraId="5F994B1D" w14:textId="6BCC14B3" w:rsidR="002B5A1D" w:rsidRPr="00032FE9" w:rsidRDefault="002B5A1D" w:rsidP="002B5A1D">
            <w:pPr>
              <w:widowControl w:val="0"/>
              <w:tabs>
                <w:tab w:val="left" w:pos="-1440"/>
                <w:tab w:val="left" w:pos="-720"/>
                <w:tab w:val="left" w:pos="0"/>
                <w:tab w:val="left" w:pos="8280"/>
              </w:tabs>
              <w:ind w:right="-180"/>
              <w:rPr>
                <w:rFonts w:ascii="Arial Narrow" w:hAnsi="Arial Narrow"/>
                <w:sz w:val="24"/>
                <w:szCs w:val="24"/>
              </w:rPr>
            </w:pPr>
            <w:r>
              <w:rPr>
                <w:rFonts w:ascii="Arial Narrow" w:hAnsi="Arial Narrow"/>
                <w:sz w:val="24"/>
                <w:szCs w:val="24"/>
              </w:rPr>
              <w:t>Ross Whitelaw – Councillor</w:t>
            </w:r>
          </w:p>
        </w:tc>
        <w:tc>
          <w:tcPr>
            <w:tcW w:w="1559" w:type="dxa"/>
          </w:tcPr>
          <w:p w14:paraId="16E36ED4" w14:textId="5CD309F2" w:rsidR="002B5A1D" w:rsidRDefault="002B5A1D" w:rsidP="002B5A1D">
            <w:pPr>
              <w:widowControl w:val="0"/>
              <w:tabs>
                <w:tab w:val="left" w:pos="-1440"/>
                <w:tab w:val="left" w:pos="-720"/>
                <w:tab w:val="left" w:pos="0"/>
                <w:tab w:val="left" w:pos="8280"/>
              </w:tabs>
              <w:ind w:right="-180"/>
              <w:rPr>
                <w:rFonts w:ascii="Arial Narrow" w:hAnsi="Arial Narrow"/>
                <w:sz w:val="24"/>
              </w:rPr>
            </w:pPr>
            <w:r>
              <w:rPr>
                <w:rFonts w:ascii="Arial Narrow" w:hAnsi="Arial Narrow"/>
                <w:sz w:val="24"/>
              </w:rPr>
              <w:t>Alternate</w:t>
            </w:r>
          </w:p>
        </w:tc>
        <w:tc>
          <w:tcPr>
            <w:tcW w:w="1984" w:type="dxa"/>
          </w:tcPr>
          <w:p w14:paraId="2E1F85F2" w14:textId="41FD6AF2" w:rsidR="002B5A1D" w:rsidRDefault="00234A1D" w:rsidP="00234A1D">
            <w:pPr>
              <w:widowControl w:val="0"/>
              <w:tabs>
                <w:tab w:val="left" w:pos="-1440"/>
                <w:tab w:val="left" w:pos="-720"/>
                <w:tab w:val="left" w:pos="0"/>
                <w:tab w:val="left" w:pos="8280"/>
              </w:tabs>
              <w:ind w:right="-180" w:hanging="115"/>
              <w:rPr>
                <w:rFonts w:ascii="Arial Narrow" w:hAnsi="Arial Narrow"/>
                <w:sz w:val="24"/>
              </w:rPr>
            </w:pPr>
            <w:r>
              <w:rPr>
                <w:rFonts w:ascii="Arial Narrow" w:hAnsi="Arial Narrow"/>
                <w:sz w:val="24"/>
              </w:rPr>
              <w:t>Virtually Present</w:t>
            </w:r>
          </w:p>
        </w:tc>
      </w:tr>
      <w:tr w:rsidR="002B5A1D" w14:paraId="1203C4AE" w14:textId="77777777" w:rsidTr="003650CA">
        <w:tc>
          <w:tcPr>
            <w:tcW w:w="2127" w:type="dxa"/>
          </w:tcPr>
          <w:p w14:paraId="422E17BF" w14:textId="72AD377F" w:rsidR="002B5A1D" w:rsidRDefault="002B5A1D" w:rsidP="002B5A1D">
            <w:pPr>
              <w:widowControl w:val="0"/>
              <w:tabs>
                <w:tab w:val="left" w:pos="-1440"/>
                <w:tab w:val="left" w:pos="-720"/>
                <w:tab w:val="left" w:pos="0"/>
                <w:tab w:val="left" w:pos="8280"/>
              </w:tabs>
              <w:ind w:right="-180"/>
              <w:rPr>
                <w:rFonts w:ascii="Arial Narrow" w:hAnsi="Arial Narrow"/>
                <w:sz w:val="24"/>
              </w:rPr>
            </w:pPr>
            <w:r>
              <w:rPr>
                <w:rFonts w:ascii="Arial Narrow" w:hAnsi="Arial Narrow"/>
                <w:sz w:val="24"/>
              </w:rPr>
              <w:t>Town of Smoky Lake</w:t>
            </w:r>
          </w:p>
        </w:tc>
        <w:tc>
          <w:tcPr>
            <w:tcW w:w="3969" w:type="dxa"/>
          </w:tcPr>
          <w:p w14:paraId="7D51C40A" w14:textId="31206BFB" w:rsidR="002B5A1D" w:rsidRPr="00032FE9" w:rsidRDefault="002B5A1D" w:rsidP="002B5A1D">
            <w:pPr>
              <w:widowControl w:val="0"/>
              <w:tabs>
                <w:tab w:val="left" w:pos="-1440"/>
                <w:tab w:val="left" w:pos="-720"/>
                <w:tab w:val="left" w:pos="0"/>
                <w:tab w:val="left" w:pos="8280"/>
              </w:tabs>
              <w:ind w:right="-180"/>
              <w:rPr>
                <w:rFonts w:ascii="Arial Narrow" w:hAnsi="Arial Narrow"/>
                <w:sz w:val="24"/>
                <w:szCs w:val="24"/>
              </w:rPr>
            </w:pPr>
            <w:r>
              <w:rPr>
                <w:rFonts w:ascii="Arial Narrow" w:hAnsi="Arial Narrow"/>
                <w:sz w:val="24"/>
                <w:szCs w:val="24"/>
              </w:rPr>
              <w:t>Adam Kozakiewicz – CAO</w:t>
            </w:r>
          </w:p>
        </w:tc>
        <w:tc>
          <w:tcPr>
            <w:tcW w:w="1559" w:type="dxa"/>
          </w:tcPr>
          <w:p w14:paraId="44DAA2AD" w14:textId="4CEAFF1B" w:rsidR="002B5A1D" w:rsidRDefault="002B5A1D" w:rsidP="002B5A1D">
            <w:pPr>
              <w:widowControl w:val="0"/>
              <w:tabs>
                <w:tab w:val="left" w:pos="-1440"/>
                <w:tab w:val="left" w:pos="-720"/>
                <w:tab w:val="left" w:pos="0"/>
                <w:tab w:val="left" w:pos="8280"/>
              </w:tabs>
              <w:ind w:right="-180"/>
              <w:rPr>
                <w:rFonts w:ascii="Arial Narrow" w:hAnsi="Arial Narrow"/>
                <w:sz w:val="24"/>
              </w:rPr>
            </w:pPr>
            <w:r>
              <w:rPr>
                <w:rFonts w:ascii="Arial Narrow" w:hAnsi="Arial Narrow"/>
                <w:sz w:val="24"/>
              </w:rPr>
              <w:t>No</w:t>
            </w:r>
          </w:p>
        </w:tc>
        <w:tc>
          <w:tcPr>
            <w:tcW w:w="1984" w:type="dxa"/>
          </w:tcPr>
          <w:p w14:paraId="129FA82F" w14:textId="40D59B76" w:rsidR="002B5A1D" w:rsidRDefault="00234A1D" w:rsidP="00234A1D">
            <w:pPr>
              <w:widowControl w:val="0"/>
              <w:tabs>
                <w:tab w:val="left" w:pos="-1440"/>
                <w:tab w:val="left" w:pos="-720"/>
                <w:tab w:val="left" w:pos="0"/>
                <w:tab w:val="left" w:pos="8280"/>
              </w:tabs>
              <w:ind w:right="-180" w:hanging="115"/>
              <w:rPr>
                <w:rFonts w:ascii="Arial Narrow" w:hAnsi="Arial Narrow"/>
                <w:sz w:val="24"/>
              </w:rPr>
            </w:pPr>
            <w:r>
              <w:rPr>
                <w:rFonts w:ascii="Arial Narrow" w:hAnsi="Arial Narrow"/>
                <w:sz w:val="24"/>
              </w:rPr>
              <w:t>Virtually Present</w:t>
            </w:r>
          </w:p>
        </w:tc>
      </w:tr>
      <w:tr w:rsidR="002B5A1D" w14:paraId="0E34E783" w14:textId="77777777" w:rsidTr="003650CA">
        <w:tc>
          <w:tcPr>
            <w:tcW w:w="2127" w:type="dxa"/>
          </w:tcPr>
          <w:p w14:paraId="7F83C8E0" w14:textId="6072AE30" w:rsidR="002B5A1D" w:rsidRDefault="002B5A1D" w:rsidP="002B5A1D">
            <w:pPr>
              <w:widowControl w:val="0"/>
              <w:tabs>
                <w:tab w:val="left" w:pos="-1440"/>
                <w:tab w:val="left" w:pos="-720"/>
                <w:tab w:val="left" w:pos="0"/>
                <w:tab w:val="left" w:pos="8280"/>
              </w:tabs>
              <w:ind w:right="-180"/>
              <w:rPr>
                <w:rFonts w:ascii="Arial Narrow" w:hAnsi="Arial Narrow"/>
                <w:sz w:val="24"/>
              </w:rPr>
            </w:pPr>
            <w:r>
              <w:rPr>
                <w:rFonts w:ascii="Arial Narrow" w:hAnsi="Arial Narrow"/>
                <w:sz w:val="24"/>
              </w:rPr>
              <w:t>Village of Vilna</w:t>
            </w:r>
          </w:p>
        </w:tc>
        <w:tc>
          <w:tcPr>
            <w:tcW w:w="3969" w:type="dxa"/>
          </w:tcPr>
          <w:p w14:paraId="7DBE3826" w14:textId="03C3CF87" w:rsidR="002B5A1D" w:rsidRPr="004E4538" w:rsidRDefault="002B5A1D" w:rsidP="002B5A1D">
            <w:pPr>
              <w:widowControl w:val="0"/>
              <w:tabs>
                <w:tab w:val="left" w:pos="-1440"/>
                <w:tab w:val="left" w:pos="-720"/>
                <w:tab w:val="left" w:pos="0"/>
                <w:tab w:val="left" w:pos="8280"/>
              </w:tabs>
              <w:ind w:right="-180"/>
              <w:rPr>
                <w:rFonts w:ascii="Arial Narrow" w:hAnsi="Arial Narrow"/>
                <w:sz w:val="24"/>
                <w:szCs w:val="24"/>
              </w:rPr>
            </w:pPr>
            <w:r w:rsidRPr="004E4538">
              <w:rPr>
                <w:rFonts w:ascii="Arial Narrow" w:hAnsi="Arial Narrow"/>
                <w:sz w:val="24"/>
                <w:szCs w:val="24"/>
              </w:rPr>
              <w:t>Leo Chapdelaine – Mayor</w:t>
            </w:r>
          </w:p>
        </w:tc>
        <w:tc>
          <w:tcPr>
            <w:tcW w:w="1559" w:type="dxa"/>
          </w:tcPr>
          <w:p w14:paraId="057D16E6" w14:textId="2A52E794" w:rsidR="002B5A1D" w:rsidRDefault="002B5A1D" w:rsidP="002B5A1D">
            <w:pPr>
              <w:widowControl w:val="0"/>
              <w:tabs>
                <w:tab w:val="left" w:pos="-1440"/>
                <w:tab w:val="left" w:pos="-720"/>
                <w:tab w:val="left" w:pos="0"/>
                <w:tab w:val="left" w:pos="8280"/>
              </w:tabs>
              <w:ind w:right="-180"/>
              <w:rPr>
                <w:rFonts w:ascii="Arial Narrow" w:hAnsi="Arial Narrow"/>
                <w:sz w:val="24"/>
              </w:rPr>
            </w:pPr>
            <w:r>
              <w:rPr>
                <w:rFonts w:ascii="Arial Narrow" w:hAnsi="Arial Narrow"/>
                <w:sz w:val="24"/>
              </w:rPr>
              <w:t>Alternate</w:t>
            </w:r>
          </w:p>
        </w:tc>
        <w:tc>
          <w:tcPr>
            <w:tcW w:w="1984" w:type="dxa"/>
          </w:tcPr>
          <w:p w14:paraId="2AE42A3B" w14:textId="3033C96D" w:rsidR="002B5A1D" w:rsidRDefault="00190751" w:rsidP="00234A1D">
            <w:pPr>
              <w:widowControl w:val="0"/>
              <w:tabs>
                <w:tab w:val="left" w:pos="-1440"/>
                <w:tab w:val="left" w:pos="-720"/>
                <w:tab w:val="left" w:pos="0"/>
                <w:tab w:val="left" w:pos="8280"/>
              </w:tabs>
              <w:ind w:right="-180" w:hanging="115"/>
              <w:rPr>
                <w:rFonts w:ascii="Arial Narrow" w:hAnsi="Arial Narrow"/>
                <w:sz w:val="24"/>
              </w:rPr>
            </w:pPr>
            <w:r>
              <w:rPr>
                <w:rFonts w:ascii="Arial Narrow" w:hAnsi="Arial Narrow"/>
                <w:sz w:val="24"/>
              </w:rPr>
              <w:t>Virtually Present</w:t>
            </w:r>
          </w:p>
        </w:tc>
      </w:tr>
      <w:tr w:rsidR="002B5A1D" w14:paraId="6C4067B3" w14:textId="77777777" w:rsidTr="002737EC">
        <w:tc>
          <w:tcPr>
            <w:tcW w:w="2127" w:type="dxa"/>
          </w:tcPr>
          <w:p w14:paraId="54F12EF5" w14:textId="6EF8E7F0" w:rsidR="002B5A1D" w:rsidRDefault="002B5A1D" w:rsidP="002B5A1D">
            <w:pPr>
              <w:widowControl w:val="0"/>
              <w:tabs>
                <w:tab w:val="left" w:pos="-1440"/>
                <w:tab w:val="left" w:pos="-720"/>
                <w:tab w:val="left" w:pos="0"/>
                <w:tab w:val="left" w:pos="8280"/>
              </w:tabs>
              <w:ind w:right="-180"/>
              <w:rPr>
                <w:rFonts w:ascii="Arial Narrow" w:hAnsi="Arial Narrow"/>
                <w:sz w:val="24"/>
              </w:rPr>
            </w:pPr>
            <w:r>
              <w:rPr>
                <w:rFonts w:ascii="Arial Narrow" w:hAnsi="Arial Narrow"/>
                <w:sz w:val="24"/>
              </w:rPr>
              <w:t>Village of Vilna</w:t>
            </w:r>
          </w:p>
        </w:tc>
        <w:tc>
          <w:tcPr>
            <w:tcW w:w="3969" w:type="dxa"/>
            <w:shd w:val="clear" w:color="auto" w:fill="auto"/>
          </w:tcPr>
          <w:p w14:paraId="43A3621E" w14:textId="59B34868" w:rsidR="002B5A1D" w:rsidRPr="004E4538" w:rsidRDefault="002B5A1D" w:rsidP="002B5A1D">
            <w:pPr>
              <w:widowControl w:val="0"/>
              <w:tabs>
                <w:tab w:val="left" w:pos="-1440"/>
                <w:tab w:val="left" w:pos="-720"/>
                <w:tab w:val="left" w:pos="0"/>
                <w:tab w:val="left" w:pos="8280"/>
              </w:tabs>
              <w:ind w:right="-180"/>
              <w:rPr>
                <w:rFonts w:ascii="Arial Narrow" w:hAnsi="Arial Narrow"/>
                <w:sz w:val="24"/>
                <w:szCs w:val="24"/>
              </w:rPr>
            </w:pPr>
            <w:r w:rsidRPr="004E4538">
              <w:rPr>
                <w:rFonts w:ascii="Arial Narrow" w:hAnsi="Arial Narrow"/>
                <w:sz w:val="24"/>
                <w:szCs w:val="24"/>
              </w:rPr>
              <w:t>Earla Wag</w:t>
            </w:r>
            <w:r w:rsidR="00346775" w:rsidRPr="004E4538">
              <w:rPr>
                <w:rFonts w:ascii="Arial Narrow" w:hAnsi="Arial Narrow"/>
                <w:sz w:val="24"/>
                <w:szCs w:val="24"/>
              </w:rPr>
              <w:t>ar</w:t>
            </w:r>
            <w:r w:rsidRPr="004E4538">
              <w:rPr>
                <w:rFonts w:ascii="Arial Narrow" w:hAnsi="Arial Narrow"/>
                <w:sz w:val="24"/>
                <w:szCs w:val="24"/>
              </w:rPr>
              <w:t xml:space="preserve">, </w:t>
            </w:r>
            <w:r w:rsidR="00346775" w:rsidRPr="004E4538">
              <w:rPr>
                <w:rFonts w:ascii="Arial Narrow" w:hAnsi="Arial Narrow"/>
                <w:sz w:val="24"/>
                <w:szCs w:val="24"/>
              </w:rPr>
              <w:t>Interim CAO</w:t>
            </w:r>
            <w:r w:rsidRPr="004E4538">
              <w:rPr>
                <w:rFonts w:ascii="Arial Narrow" w:hAnsi="Arial Narrow"/>
                <w:sz w:val="24"/>
                <w:szCs w:val="24"/>
              </w:rPr>
              <w:t xml:space="preserve"> </w:t>
            </w:r>
          </w:p>
        </w:tc>
        <w:tc>
          <w:tcPr>
            <w:tcW w:w="1559" w:type="dxa"/>
          </w:tcPr>
          <w:p w14:paraId="6DF7EF10" w14:textId="7DD86473" w:rsidR="002B5A1D" w:rsidRDefault="002B5A1D" w:rsidP="002B5A1D">
            <w:pPr>
              <w:widowControl w:val="0"/>
              <w:tabs>
                <w:tab w:val="left" w:pos="-1440"/>
                <w:tab w:val="left" w:pos="-720"/>
                <w:tab w:val="left" w:pos="0"/>
                <w:tab w:val="left" w:pos="8280"/>
              </w:tabs>
              <w:ind w:right="-180"/>
              <w:rPr>
                <w:rFonts w:ascii="Arial Narrow" w:hAnsi="Arial Narrow"/>
                <w:sz w:val="24"/>
              </w:rPr>
            </w:pPr>
            <w:r>
              <w:rPr>
                <w:rFonts w:ascii="Arial Narrow" w:hAnsi="Arial Narrow"/>
                <w:sz w:val="24"/>
              </w:rPr>
              <w:t>Alternate</w:t>
            </w:r>
          </w:p>
        </w:tc>
        <w:tc>
          <w:tcPr>
            <w:tcW w:w="1984" w:type="dxa"/>
          </w:tcPr>
          <w:p w14:paraId="5B9B34AB" w14:textId="3CEA5094" w:rsidR="002B5A1D" w:rsidRDefault="00234A1D" w:rsidP="00234A1D">
            <w:pPr>
              <w:widowControl w:val="0"/>
              <w:tabs>
                <w:tab w:val="left" w:pos="-1440"/>
                <w:tab w:val="left" w:pos="-720"/>
                <w:tab w:val="left" w:pos="0"/>
                <w:tab w:val="left" w:pos="8280"/>
              </w:tabs>
              <w:ind w:right="-180" w:hanging="115"/>
              <w:rPr>
                <w:rFonts w:ascii="Arial Narrow" w:hAnsi="Arial Narrow"/>
                <w:sz w:val="24"/>
              </w:rPr>
            </w:pPr>
            <w:r>
              <w:rPr>
                <w:rFonts w:ascii="Arial Narrow" w:hAnsi="Arial Narrow"/>
                <w:sz w:val="24"/>
              </w:rPr>
              <w:t>Virtually Present</w:t>
            </w:r>
          </w:p>
        </w:tc>
      </w:tr>
      <w:tr w:rsidR="002B5A1D" w14:paraId="5A2FBE52" w14:textId="77777777" w:rsidTr="003650CA">
        <w:tc>
          <w:tcPr>
            <w:tcW w:w="2127" w:type="dxa"/>
          </w:tcPr>
          <w:p w14:paraId="61F32FF5" w14:textId="3AB27E6A" w:rsidR="002B5A1D" w:rsidRDefault="002B5A1D" w:rsidP="002B5A1D">
            <w:pPr>
              <w:widowControl w:val="0"/>
              <w:tabs>
                <w:tab w:val="left" w:pos="-1440"/>
                <w:tab w:val="left" w:pos="-720"/>
                <w:tab w:val="left" w:pos="0"/>
                <w:tab w:val="left" w:pos="8280"/>
              </w:tabs>
              <w:ind w:right="-180"/>
              <w:rPr>
                <w:rFonts w:ascii="Arial Narrow" w:hAnsi="Arial Narrow"/>
                <w:sz w:val="24"/>
              </w:rPr>
            </w:pPr>
            <w:r>
              <w:rPr>
                <w:rFonts w:ascii="Arial Narrow" w:hAnsi="Arial Narrow"/>
                <w:sz w:val="24"/>
              </w:rPr>
              <w:t>Smoky Lake Region</w:t>
            </w:r>
          </w:p>
        </w:tc>
        <w:tc>
          <w:tcPr>
            <w:tcW w:w="3969" w:type="dxa"/>
          </w:tcPr>
          <w:p w14:paraId="4983C722" w14:textId="2C738910" w:rsidR="002B5A1D" w:rsidRPr="00032FE9" w:rsidRDefault="002B5A1D" w:rsidP="002B5A1D">
            <w:pPr>
              <w:widowControl w:val="0"/>
              <w:tabs>
                <w:tab w:val="left" w:pos="-1440"/>
                <w:tab w:val="left" w:pos="-720"/>
                <w:tab w:val="left" w:pos="0"/>
                <w:tab w:val="left" w:pos="8280"/>
              </w:tabs>
              <w:ind w:right="-180"/>
              <w:rPr>
                <w:rFonts w:ascii="Arial Narrow" w:hAnsi="Arial Narrow"/>
                <w:sz w:val="24"/>
                <w:szCs w:val="24"/>
              </w:rPr>
            </w:pPr>
            <w:r>
              <w:rPr>
                <w:rFonts w:ascii="Arial Narrow" w:hAnsi="Arial Narrow"/>
                <w:sz w:val="24"/>
                <w:szCs w:val="24"/>
              </w:rPr>
              <w:t>Michelle Wright – CEDO</w:t>
            </w:r>
          </w:p>
        </w:tc>
        <w:tc>
          <w:tcPr>
            <w:tcW w:w="1559" w:type="dxa"/>
          </w:tcPr>
          <w:p w14:paraId="5F7B4A3A" w14:textId="1AF9C275" w:rsidR="002B5A1D" w:rsidRDefault="002B5A1D" w:rsidP="002B5A1D">
            <w:pPr>
              <w:widowControl w:val="0"/>
              <w:tabs>
                <w:tab w:val="left" w:pos="-1440"/>
                <w:tab w:val="left" w:pos="-720"/>
                <w:tab w:val="left" w:pos="0"/>
                <w:tab w:val="left" w:pos="8280"/>
              </w:tabs>
              <w:ind w:right="-180"/>
              <w:rPr>
                <w:rFonts w:ascii="Arial Narrow" w:hAnsi="Arial Narrow"/>
                <w:sz w:val="24"/>
              </w:rPr>
            </w:pPr>
            <w:r>
              <w:rPr>
                <w:rFonts w:ascii="Arial Narrow" w:hAnsi="Arial Narrow"/>
                <w:sz w:val="24"/>
              </w:rPr>
              <w:t>No</w:t>
            </w:r>
          </w:p>
        </w:tc>
        <w:tc>
          <w:tcPr>
            <w:tcW w:w="1984" w:type="dxa"/>
          </w:tcPr>
          <w:p w14:paraId="17DB7BF9" w14:textId="29B7D47E" w:rsidR="002B5A1D" w:rsidRDefault="00234A1D" w:rsidP="00234A1D">
            <w:pPr>
              <w:widowControl w:val="0"/>
              <w:tabs>
                <w:tab w:val="left" w:pos="-1440"/>
                <w:tab w:val="left" w:pos="-720"/>
                <w:tab w:val="left" w:pos="0"/>
                <w:tab w:val="left" w:pos="8280"/>
              </w:tabs>
              <w:ind w:right="-180" w:hanging="115"/>
              <w:rPr>
                <w:rFonts w:ascii="Arial Narrow" w:hAnsi="Arial Narrow"/>
                <w:sz w:val="24"/>
              </w:rPr>
            </w:pPr>
            <w:r>
              <w:rPr>
                <w:rFonts w:ascii="Arial Narrow" w:hAnsi="Arial Narrow"/>
                <w:sz w:val="24"/>
              </w:rPr>
              <w:t>Virtually Present</w:t>
            </w:r>
          </w:p>
        </w:tc>
      </w:tr>
      <w:tr w:rsidR="002B5A1D" w14:paraId="1B5C4F70" w14:textId="77777777" w:rsidTr="003650CA">
        <w:tc>
          <w:tcPr>
            <w:tcW w:w="2127" w:type="dxa"/>
          </w:tcPr>
          <w:p w14:paraId="74A538D6" w14:textId="3D4544DA" w:rsidR="002B5A1D" w:rsidRDefault="002B5A1D" w:rsidP="002B5A1D">
            <w:pPr>
              <w:widowControl w:val="0"/>
              <w:tabs>
                <w:tab w:val="left" w:pos="-1440"/>
                <w:tab w:val="left" w:pos="-720"/>
                <w:tab w:val="left" w:pos="0"/>
                <w:tab w:val="left" w:pos="8280"/>
              </w:tabs>
              <w:ind w:right="-180"/>
              <w:rPr>
                <w:rFonts w:ascii="Arial Narrow" w:hAnsi="Arial Narrow"/>
                <w:sz w:val="24"/>
              </w:rPr>
            </w:pPr>
            <w:r>
              <w:rPr>
                <w:rFonts w:ascii="Arial Narrow" w:hAnsi="Arial Narrow"/>
                <w:sz w:val="24"/>
              </w:rPr>
              <w:t>Smoky Lake Region</w:t>
            </w:r>
          </w:p>
        </w:tc>
        <w:tc>
          <w:tcPr>
            <w:tcW w:w="3969" w:type="dxa"/>
          </w:tcPr>
          <w:p w14:paraId="01825CE9" w14:textId="25AEA546" w:rsidR="002B5A1D" w:rsidRPr="00032FE9" w:rsidRDefault="002B5A1D" w:rsidP="002B5A1D">
            <w:pPr>
              <w:widowControl w:val="0"/>
              <w:tabs>
                <w:tab w:val="left" w:pos="-1440"/>
                <w:tab w:val="left" w:pos="-720"/>
                <w:tab w:val="left" w:pos="0"/>
                <w:tab w:val="left" w:pos="8280"/>
              </w:tabs>
              <w:ind w:right="-180"/>
              <w:rPr>
                <w:rFonts w:ascii="Arial Narrow" w:hAnsi="Arial Narrow"/>
                <w:sz w:val="24"/>
                <w:szCs w:val="24"/>
              </w:rPr>
            </w:pPr>
            <w:r>
              <w:rPr>
                <w:rFonts w:ascii="Arial Narrow" w:hAnsi="Arial Narrow"/>
                <w:sz w:val="24"/>
                <w:szCs w:val="24"/>
              </w:rPr>
              <w:t>Beth Kydd – EDA</w:t>
            </w:r>
          </w:p>
        </w:tc>
        <w:tc>
          <w:tcPr>
            <w:tcW w:w="1559" w:type="dxa"/>
          </w:tcPr>
          <w:p w14:paraId="0133112B" w14:textId="06811DE0" w:rsidR="002B5A1D" w:rsidRDefault="002B5A1D" w:rsidP="002B5A1D">
            <w:pPr>
              <w:widowControl w:val="0"/>
              <w:tabs>
                <w:tab w:val="left" w:pos="-1440"/>
                <w:tab w:val="left" w:pos="-720"/>
                <w:tab w:val="left" w:pos="0"/>
                <w:tab w:val="left" w:pos="8280"/>
              </w:tabs>
              <w:ind w:right="-180"/>
              <w:rPr>
                <w:rFonts w:ascii="Arial Narrow" w:hAnsi="Arial Narrow"/>
                <w:sz w:val="24"/>
              </w:rPr>
            </w:pPr>
            <w:r>
              <w:rPr>
                <w:rFonts w:ascii="Arial Narrow" w:hAnsi="Arial Narrow"/>
                <w:sz w:val="24"/>
              </w:rPr>
              <w:t>No</w:t>
            </w:r>
          </w:p>
        </w:tc>
        <w:tc>
          <w:tcPr>
            <w:tcW w:w="1984" w:type="dxa"/>
          </w:tcPr>
          <w:p w14:paraId="1F264CC8" w14:textId="0C5F9DF9" w:rsidR="002B5A1D" w:rsidRDefault="00234A1D" w:rsidP="00234A1D">
            <w:pPr>
              <w:widowControl w:val="0"/>
              <w:tabs>
                <w:tab w:val="left" w:pos="-1440"/>
                <w:tab w:val="left" w:pos="-720"/>
                <w:tab w:val="left" w:pos="0"/>
                <w:tab w:val="left" w:pos="8280"/>
              </w:tabs>
              <w:ind w:right="-180" w:hanging="115"/>
              <w:rPr>
                <w:rFonts w:ascii="Arial Narrow" w:hAnsi="Arial Narrow"/>
                <w:sz w:val="24"/>
              </w:rPr>
            </w:pPr>
            <w:r>
              <w:rPr>
                <w:rFonts w:ascii="Arial Narrow" w:hAnsi="Arial Narrow"/>
                <w:sz w:val="24"/>
              </w:rPr>
              <w:t>Virtually Present</w:t>
            </w:r>
          </w:p>
        </w:tc>
      </w:tr>
    </w:tbl>
    <w:p w14:paraId="4F84A42F" w14:textId="77777777" w:rsidR="00294398" w:rsidRPr="003365E5" w:rsidRDefault="00294398" w:rsidP="003365E5">
      <w:pPr>
        <w:widowControl w:val="0"/>
        <w:tabs>
          <w:tab w:val="left" w:pos="-1440"/>
          <w:tab w:val="left" w:pos="-720"/>
          <w:tab w:val="left" w:pos="0"/>
          <w:tab w:val="left" w:pos="8280"/>
        </w:tabs>
        <w:ind w:right="-180"/>
        <w:rPr>
          <w:rFonts w:ascii="Arial Narrow" w:hAnsi="Arial Narrow"/>
          <w:sz w:val="24"/>
        </w:rPr>
      </w:pPr>
    </w:p>
    <w:tbl>
      <w:tblPr>
        <w:tblpPr w:leftFromText="180" w:rightFromText="180" w:vertAnchor="text" w:tblpY="1"/>
        <w:tblOverlap w:val="never"/>
        <w:tblW w:w="10050" w:type="dxa"/>
        <w:tblLayout w:type="fixed"/>
        <w:tblLook w:val="04A0" w:firstRow="1" w:lastRow="0" w:firstColumn="1" w:lastColumn="0" w:noHBand="0" w:noVBand="1"/>
      </w:tblPr>
      <w:tblGrid>
        <w:gridCol w:w="2396"/>
        <w:gridCol w:w="7621"/>
        <w:gridCol w:w="33"/>
      </w:tblGrid>
      <w:tr w:rsidR="00BA37E8" w:rsidRPr="006D604A" w14:paraId="4A19BDE0" w14:textId="77777777" w:rsidTr="00BC189D">
        <w:trPr>
          <w:gridAfter w:val="1"/>
          <w:wAfter w:w="33" w:type="dxa"/>
        </w:trPr>
        <w:tc>
          <w:tcPr>
            <w:tcW w:w="2396" w:type="dxa"/>
            <w:shd w:val="clear" w:color="auto" w:fill="auto"/>
          </w:tcPr>
          <w:p w14:paraId="14DF9273" w14:textId="77777777" w:rsidR="00BA37E8" w:rsidRDefault="00BA37E8" w:rsidP="00F90CD4">
            <w:pPr>
              <w:rPr>
                <w:rFonts w:ascii="Arial Narrow" w:hAnsi="Arial Narrow" w:cs="Arial"/>
                <w:sz w:val="24"/>
              </w:rPr>
            </w:pPr>
          </w:p>
        </w:tc>
        <w:tc>
          <w:tcPr>
            <w:tcW w:w="7621" w:type="dxa"/>
            <w:shd w:val="clear" w:color="auto" w:fill="auto"/>
          </w:tcPr>
          <w:p w14:paraId="60020F81" w14:textId="4CD4A8D6" w:rsidR="00BA37E8" w:rsidRPr="00094F32" w:rsidRDefault="00094F32" w:rsidP="00F90CD4">
            <w:pPr>
              <w:rPr>
                <w:rFonts w:ascii="Arial Narrow" w:hAnsi="Arial Narrow"/>
                <w:b/>
                <w:bCs/>
                <w:sz w:val="24"/>
                <w:szCs w:val="24"/>
              </w:rPr>
            </w:pPr>
            <w:r>
              <w:rPr>
                <w:rFonts w:ascii="Arial Narrow" w:hAnsi="Arial Narrow"/>
                <w:b/>
                <w:bCs/>
                <w:color w:val="FF0000"/>
                <w:sz w:val="24"/>
                <w:szCs w:val="24"/>
              </w:rPr>
              <w:t xml:space="preserve">2.   </w:t>
            </w:r>
            <w:r w:rsidRPr="00094F32">
              <w:rPr>
                <w:rFonts w:ascii="Arial Narrow" w:hAnsi="Arial Narrow"/>
                <w:b/>
                <w:bCs/>
                <w:color w:val="FF0000"/>
                <w:sz w:val="24"/>
                <w:szCs w:val="24"/>
              </w:rPr>
              <w:t>AGENDA</w:t>
            </w:r>
          </w:p>
        </w:tc>
      </w:tr>
      <w:tr w:rsidR="00F90CD4" w:rsidRPr="006D604A" w14:paraId="75CEB560" w14:textId="77777777" w:rsidTr="00BC189D">
        <w:trPr>
          <w:gridAfter w:val="1"/>
          <w:wAfter w:w="33" w:type="dxa"/>
        </w:trPr>
        <w:tc>
          <w:tcPr>
            <w:tcW w:w="2396" w:type="dxa"/>
            <w:shd w:val="clear" w:color="auto" w:fill="auto"/>
          </w:tcPr>
          <w:p w14:paraId="3256F712" w14:textId="2A195127" w:rsidR="00F90CD4" w:rsidRDefault="00D125C6" w:rsidP="00F90CD4">
            <w:pPr>
              <w:rPr>
                <w:rFonts w:ascii="Arial Narrow" w:hAnsi="Arial Narrow" w:cs="Arial"/>
                <w:sz w:val="24"/>
              </w:rPr>
            </w:pPr>
            <w:r>
              <w:rPr>
                <w:rFonts w:ascii="Arial Narrow" w:hAnsi="Arial Narrow" w:cs="Arial"/>
                <w:sz w:val="24"/>
              </w:rPr>
              <w:t>34</w:t>
            </w:r>
            <w:r w:rsidR="00300B90">
              <w:rPr>
                <w:rFonts w:ascii="Arial Narrow" w:hAnsi="Arial Narrow" w:cs="Arial"/>
                <w:sz w:val="24"/>
              </w:rPr>
              <w:t>-2</w:t>
            </w:r>
            <w:r>
              <w:rPr>
                <w:rFonts w:ascii="Arial Narrow" w:hAnsi="Arial Narrow" w:cs="Arial"/>
                <w:sz w:val="24"/>
              </w:rPr>
              <w:t>1</w:t>
            </w:r>
            <w:r w:rsidR="00D95DEB">
              <w:rPr>
                <w:rFonts w:ascii="Arial Narrow" w:hAnsi="Arial Narrow" w:cs="Arial"/>
                <w:sz w:val="24"/>
              </w:rPr>
              <w:t xml:space="preserve">: </w:t>
            </w:r>
            <w:r w:rsidR="00190751">
              <w:rPr>
                <w:rFonts w:ascii="Arial Narrow" w:hAnsi="Arial Narrow" w:cs="Arial"/>
                <w:sz w:val="24"/>
              </w:rPr>
              <w:t>Dan Kotylak</w:t>
            </w:r>
          </w:p>
        </w:tc>
        <w:tc>
          <w:tcPr>
            <w:tcW w:w="7621" w:type="dxa"/>
            <w:shd w:val="clear" w:color="auto" w:fill="auto"/>
          </w:tcPr>
          <w:p w14:paraId="4D512E94" w14:textId="6686A337" w:rsidR="00F90CD4" w:rsidRDefault="00F90CD4" w:rsidP="00F90CD4">
            <w:pPr>
              <w:rPr>
                <w:rFonts w:ascii="Arial Narrow" w:hAnsi="Arial Narrow"/>
                <w:sz w:val="24"/>
                <w:szCs w:val="24"/>
              </w:rPr>
            </w:pPr>
            <w:r w:rsidRPr="00E10C64">
              <w:rPr>
                <w:rFonts w:ascii="Arial Narrow" w:hAnsi="Arial Narrow"/>
                <w:sz w:val="24"/>
                <w:szCs w:val="24"/>
              </w:rPr>
              <w:t xml:space="preserve">That the Regional Community Development Committee (RCDC) Meeting Agenda </w:t>
            </w:r>
            <w:r w:rsidRPr="00D37F3C">
              <w:rPr>
                <w:rFonts w:ascii="Arial Narrow" w:hAnsi="Arial Narrow"/>
                <w:sz w:val="24"/>
                <w:szCs w:val="24"/>
              </w:rPr>
              <w:t xml:space="preserve">for </w:t>
            </w:r>
            <w:r w:rsidR="007E27E7">
              <w:rPr>
                <w:rFonts w:ascii="Arial Narrow" w:hAnsi="Arial Narrow"/>
                <w:b/>
                <w:bCs/>
                <w:sz w:val="24"/>
                <w:szCs w:val="24"/>
              </w:rPr>
              <w:t xml:space="preserve">Friday, </w:t>
            </w:r>
            <w:r w:rsidR="00D125C6">
              <w:rPr>
                <w:rFonts w:ascii="Arial Narrow" w:hAnsi="Arial Narrow"/>
                <w:b/>
                <w:bCs/>
                <w:sz w:val="24"/>
                <w:szCs w:val="24"/>
              </w:rPr>
              <w:t>January</w:t>
            </w:r>
            <w:r w:rsidR="00EA0B17" w:rsidRPr="00EA0B17">
              <w:rPr>
                <w:rFonts w:ascii="Arial Narrow" w:hAnsi="Arial Narrow"/>
                <w:b/>
                <w:bCs/>
                <w:sz w:val="24"/>
                <w:szCs w:val="24"/>
              </w:rPr>
              <w:t xml:space="preserve"> </w:t>
            </w:r>
            <w:r w:rsidR="00D125C6">
              <w:rPr>
                <w:rFonts w:ascii="Arial Narrow" w:hAnsi="Arial Narrow"/>
                <w:b/>
                <w:bCs/>
                <w:sz w:val="24"/>
                <w:szCs w:val="24"/>
              </w:rPr>
              <w:t>15</w:t>
            </w:r>
            <w:r w:rsidR="00EA0B17" w:rsidRPr="00EA0B17">
              <w:rPr>
                <w:rFonts w:ascii="Arial Narrow" w:hAnsi="Arial Narrow"/>
                <w:b/>
                <w:bCs/>
                <w:sz w:val="24"/>
                <w:szCs w:val="24"/>
              </w:rPr>
              <w:t>, 202</w:t>
            </w:r>
            <w:r w:rsidR="00D125C6">
              <w:rPr>
                <w:rFonts w:ascii="Arial Narrow" w:hAnsi="Arial Narrow"/>
                <w:b/>
                <w:bCs/>
                <w:sz w:val="24"/>
                <w:szCs w:val="24"/>
              </w:rPr>
              <w:t>1</w:t>
            </w:r>
            <w:r w:rsidRPr="00D37F3C">
              <w:rPr>
                <w:rFonts w:ascii="Arial Narrow" w:hAnsi="Arial Narrow"/>
                <w:sz w:val="24"/>
                <w:szCs w:val="24"/>
              </w:rPr>
              <w:t xml:space="preserve"> be adopted</w:t>
            </w:r>
            <w:r w:rsidR="00714AF3">
              <w:rPr>
                <w:rFonts w:ascii="Arial Narrow" w:hAnsi="Arial Narrow"/>
                <w:sz w:val="24"/>
                <w:szCs w:val="24"/>
              </w:rPr>
              <w:t xml:space="preserve"> as </w:t>
            </w:r>
            <w:r w:rsidR="00234A1D">
              <w:rPr>
                <w:rFonts w:ascii="Arial Narrow" w:hAnsi="Arial Narrow"/>
                <w:sz w:val="24"/>
                <w:szCs w:val="24"/>
              </w:rPr>
              <w:t>amended.</w:t>
            </w:r>
          </w:p>
          <w:p w14:paraId="1DAC4B3A" w14:textId="09CE75EE" w:rsidR="00F90CD4" w:rsidRPr="00E10C64" w:rsidRDefault="00F90CD4" w:rsidP="00F90CD4">
            <w:pPr>
              <w:jc w:val="right"/>
              <w:rPr>
                <w:rFonts w:ascii="Arial Narrow" w:hAnsi="Arial Narrow"/>
                <w:sz w:val="24"/>
                <w:szCs w:val="24"/>
              </w:rPr>
            </w:pPr>
            <w:r w:rsidRPr="00E10C64">
              <w:rPr>
                <w:rFonts w:ascii="Arial Narrow" w:hAnsi="Arial Narrow"/>
                <w:sz w:val="24"/>
                <w:szCs w:val="24"/>
              </w:rPr>
              <w:t>Carried.</w:t>
            </w:r>
          </w:p>
        </w:tc>
      </w:tr>
      <w:tr w:rsidR="00D51589" w:rsidRPr="006D604A" w14:paraId="72DD61D0" w14:textId="77777777" w:rsidTr="00BC189D">
        <w:trPr>
          <w:gridAfter w:val="1"/>
          <w:wAfter w:w="33" w:type="dxa"/>
        </w:trPr>
        <w:tc>
          <w:tcPr>
            <w:tcW w:w="2396" w:type="dxa"/>
            <w:shd w:val="clear" w:color="auto" w:fill="auto"/>
          </w:tcPr>
          <w:p w14:paraId="161124C1" w14:textId="61CD7D40" w:rsidR="00D51589" w:rsidRPr="006D604A" w:rsidRDefault="00D51589" w:rsidP="00D51589">
            <w:pPr>
              <w:rPr>
                <w:rFonts w:ascii="Arial Narrow" w:hAnsi="Arial Narrow" w:cs="Arial"/>
                <w:sz w:val="24"/>
              </w:rPr>
            </w:pPr>
          </w:p>
        </w:tc>
        <w:tc>
          <w:tcPr>
            <w:tcW w:w="7621" w:type="dxa"/>
            <w:shd w:val="clear" w:color="auto" w:fill="auto"/>
          </w:tcPr>
          <w:p w14:paraId="7D3B6112" w14:textId="77777777" w:rsidR="00D51589" w:rsidRPr="000711E3" w:rsidRDefault="00D51589" w:rsidP="001F061D">
            <w:pPr>
              <w:pStyle w:val="ListParagraph"/>
              <w:numPr>
                <w:ilvl w:val="0"/>
                <w:numId w:val="5"/>
              </w:numPr>
              <w:ind w:left="279" w:hanging="279"/>
              <w:rPr>
                <w:rFonts w:ascii="Arial Narrow" w:hAnsi="Arial Narrow"/>
                <w:b/>
                <w:color w:val="FF0000"/>
                <w:sz w:val="24"/>
                <w:szCs w:val="24"/>
              </w:rPr>
            </w:pPr>
            <w:r>
              <w:rPr>
                <w:rFonts w:ascii="Arial Narrow" w:hAnsi="Arial Narrow"/>
                <w:b/>
                <w:color w:val="FF0000"/>
                <w:sz w:val="24"/>
                <w:szCs w:val="24"/>
              </w:rPr>
              <w:t xml:space="preserve">  </w:t>
            </w:r>
            <w:r w:rsidRPr="000711E3">
              <w:rPr>
                <w:rFonts w:ascii="Arial Narrow" w:hAnsi="Arial Narrow"/>
                <w:b/>
                <w:color w:val="FF0000"/>
                <w:sz w:val="24"/>
                <w:szCs w:val="24"/>
              </w:rPr>
              <w:t>MINUTES</w:t>
            </w:r>
          </w:p>
          <w:p w14:paraId="00525D99" w14:textId="0632DF00" w:rsidR="00D51589" w:rsidRPr="00505AC6" w:rsidRDefault="00D51589" w:rsidP="00D51589">
            <w:pPr>
              <w:pStyle w:val="ListParagraph"/>
              <w:rPr>
                <w:rFonts w:ascii="Arial Narrow" w:hAnsi="Arial Narrow"/>
                <w:b/>
                <w:color w:val="FF0000"/>
                <w:sz w:val="24"/>
                <w:szCs w:val="24"/>
              </w:rPr>
            </w:pPr>
          </w:p>
        </w:tc>
      </w:tr>
      <w:tr w:rsidR="006B6FAD" w:rsidRPr="006F5E0A" w14:paraId="77028273" w14:textId="6A07E88C" w:rsidTr="000542C3">
        <w:tc>
          <w:tcPr>
            <w:tcW w:w="10050" w:type="dxa"/>
            <w:gridSpan w:val="3"/>
            <w:shd w:val="clear" w:color="auto" w:fill="auto"/>
          </w:tcPr>
          <w:p w14:paraId="50B97D23" w14:textId="714A2F36" w:rsidR="006B6FAD" w:rsidRPr="007D6CA8" w:rsidRDefault="006B6FAD" w:rsidP="00D51589">
            <w:pPr>
              <w:rPr>
                <w:rFonts w:ascii="Arial Narrow" w:hAnsi="Arial Narrow"/>
                <w:b/>
                <w:sz w:val="24"/>
                <w:szCs w:val="24"/>
              </w:rPr>
            </w:pPr>
            <w:bookmarkStart w:id="0" w:name="_Hlk46474961"/>
            <w:r w:rsidRPr="006F5E0A">
              <w:rPr>
                <w:rFonts w:ascii="Arial Narrow" w:hAnsi="Arial Narrow"/>
                <w:b/>
                <w:sz w:val="24"/>
                <w:szCs w:val="24"/>
              </w:rPr>
              <w:t>Minutes</w:t>
            </w:r>
            <w:r>
              <w:rPr>
                <w:rFonts w:ascii="Arial Narrow" w:hAnsi="Arial Narrow"/>
                <w:b/>
                <w:sz w:val="24"/>
                <w:szCs w:val="24"/>
              </w:rPr>
              <w:t>:</w:t>
            </w:r>
            <w:r w:rsidRPr="006F5E0A">
              <w:rPr>
                <w:rFonts w:ascii="Arial Narrow" w:hAnsi="Arial Narrow"/>
                <w:b/>
                <w:sz w:val="24"/>
                <w:szCs w:val="24"/>
              </w:rPr>
              <w:t xml:space="preserve"> </w:t>
            </w:r>
            <w:r w:rsidR="00D125C6">
              <w:rPr>
                <w:rFonts w:ascii="Arial Narrow" w:hAnsi="Arial Narrow"/>
                <w:b/>
                <w:sz w:val="24"/>
                <w:szCs w:val="24"/>
              </w:rPr>
              <w:t>December</w:t>
            </w:r>
            <w:r w:rsidR="00300B90">
              <w:rPr>
                <w:rFonts w:ascii="Arial Narrow" w:hAnsi="Arial Narrow"/>
                <w:b/>
                <w:sz w:val="24"/>
                <w:szCs w:val="24"/>
              </w:rPr>
              <w:t xml:space="preserve"> </w:t>
            </w:r>
            <w:r w:rsidR="00D125C6">
              <w:rPr>
                <w:rFonts w:ascii="Arial Narrow" w:hAnsi="Arial Narrow"/>
                <w:b/>
                <w:sz w:val="24"/>
                <w:szCs w:val="24"/>
              </w:rPr>
              <w:t>7</w:t>
            </w:r>
            <w:r w:rsidR="00300B90">
              <w:rPr>
                <w:rFonts w:ascii="Arial Narrow" w:hAnsi="Arial Narrow"/>
                <w:b/>
                <w:sz w:val="24"/>
                <w:szCs w:val="24"/>
              </w:rPr>
              <w:t>, 2020</w:t>
            </w:r>
          </w:p>
        </w:tc>
      </w:tr>
      <w:tr w:rsidR="00D51589" w:rsidRPr="006D604A" w14:paraId="2EE3BA01" w14:textId="77777777" w:rsidTr="00BC189D">
        <w:trPr>
          <w:gridAfter w:val="1"/>
          <w:wAfter w:w="33" w:type="dxa"/>
        </w:trPr>
        <w:tc>
          <w:tcPr>
            <w:tcW w:w="2396" w:type="dxa"/>
            <w:shd w:val="clear" w:color="auto" w:fill="auto"/>
          </w:tcPr>
          <w:p w14:paraId="1C83DDCA" w14:textId="6CF0FE21" w:rsidR="00D51589" w:rsidRPr="0058637A" w:rsidRDefault="00D125C6" w:rsidP="00D51589">
            <w:pPr>
              <w:rPr>
                <w:rFonts w:ascii="Arial Narrow" w:hAnsi="Arial Narrow" w:cs="Arial"/>
                <w:sz w:val="24"/>
                <w:highlight w:val="yellow"/>
              </w:rPr>
            </w:pPr>
            <w:r w:rsidRPr="00D125C6">
              <w:rPr>
                <w:rFonts w:ascii="Arial Narrow" w:hAnsi="Arial Narrow" w:cs="Arial"/>
                <w:sz w:val="24"/>
              </w:rPr>
              <w:t>35-21</w:t>
            </w:r>
            <w:r w:rsidR="00190751">
              <w:rPr>
                <w:rFonts w:ascii="Arial Narrow" w:hAnsi="Arial Narrow" w:cs="Arial"/>
                <w:sz w:val="24"/>
              </w:rPr>
              <w:t>: Lorne Halisky</w:t>
            </w:r>
          </w:p>
        </w:tc>
        <w:tc>
          <w:tcPr>
            <w:tcW w:w="7621" w:type="dxa"/>
            <w:shd w:val="clear" w:color="auto" w:fill="auto"/>
          </w:tcPr>
          <w:p w14:paraId="10000799" w14:textId="6D593CE7" w:rsidR="00D51589" w:rsidRDefault="00D51589" w:rsidP="00D51589">
            <w:pPr>
              <w:jc w:val="both"/>
              <w:rPr>
                <w:rFonts w:ascii="Arial Narrow" w:hAnsi="Arial Narrow"/>
                <w:sz w:val="24"/>
                <w:szCs w:val="24"/>
              </w:rPr>
            </w:pPr>
            <w:r w:rsidRPr="00146CEC">
              <w:rPr>
                <w:rFonts w:ascii="Arial Narrow" w:hAnsi="Arial Narrow"/>
                <w:sz w:val="24"/>
                <w:szCs w:val="24"/>
              </w:rPr>
              <w:t xml:space="preserve">That the Regional Community Development Committee (RCDC) </w:t>
            </w:r>
            <w:r w:rsidRPr="00D37F3C">
              <w:rPr>
                <w:rFonts w:ascii="Arial Narrow" w:hAnsi="Arial Narrow"/>
                <w:sz w:val="24"/>
                <w:szCs w:val="24"/>
              </w:rPr>
              <w:t>Meeting Minutes f</w:t>
            </w:r>
            <w:r>
              <w:rPr>
                <w:rFonts w:ascii="Arial Narrow" w:hAnsi="Arial Narrow"/>
                <w:sz w:val="24"/>
                <w:szCs w:val="24"/>
              </w:rPr>
              <w:t>or</w:t>
            </w:r>
            <w:r w:rsidR="003D2DEC">
              <w:rPr>
                <w:rFonts w:ascii="Arial Narrow" w:hAnsi="Arial Narrow"/>
                <w:sz w:val="24"/>
                <w:szCs w:val="24"/>
              </w:rPr>
              <w:t xml:space="preserve"> </w:t>
            </w:r>
            <w:r w:rsidR="007E27E7">
              <w:rPr>
                <w:rFonts w:ascii="Arial Narrow" w:hAnsi="Arial Narrow"/>
                <w:b/>
                <w:bCs/>
                <w:sz w:val="24"/>
                <w:szCs w:val="24"/>
              </w:rPr>
              <w:t xml:space="preserve">Monday, </w:t>
            </w:r>
            <w:r w:rsidR="00D125C6">
              <w:rPr>
                <w:rFonts w:ascii="Arial Narrow" w:hAnsi="Arial Narrow"/>
                <w:b/>
                <w:bCs/>
                <w:sz w:val="24"/>
                <w:szCs w:val="24"/>
              </w:rPr>
              <w:t>December</w:t>
            </w:r>
            <w:r w:rsidR="00300B90">
              <w:rPr>
                <w:rFonts w:ascii="Arial Narrow" w:hAnsi="Arial Narrow"/>
                <w:b/>
                <w:bCs/>
                <w:sz w:val="24"/>
                <w:szCs w:val="24"/>
              </w:rPr>
              <w:t xml:space="preserve"> </w:t>
            </w:r>
            <w:r w:rsidR="00D125C6">
              <w:rPr>
                <w:rFonts w:ascii="Arial Narrow" w:hAnsi="Arial Narrow"/>
                <w:b/>
                <w:bCs/>
                <w:sz w:val="24"/>
                <w:szCs w:val="24"/>
              </w:rPr>
              <w:t>7</w:t>
            </w:r>
            <w:r w:rsidR="00300B90">
              <w:rPr>
                <w:rFonts w:ascii="Arial Narrow" w:hAnsi="Arial Narrow"/>
                <w:b/>
                <w:bCs/>
                <w:sz w:val="24"/>
                <w:szCs w:val="24"/>
              </w:rPr>
              <w:t>, 2020</w:t>
            </w:r>
            <w:r w:rsidR="003D2DEC">
              <w:rPr>
                <w:rFonts w:ascii="Arial Narrow" w:hAnsi="Arial Narrow"/>
                <w:sz w:val="24"/>
                <w:szCs w:val="24"/>
              </w:rPr>
              <w:t xml:space="preserve"> </w:t>
            </w:r>
            <w:r w:rsidRPr="00701680">
              <w:rPr>
                <w:rFonts w:ascii="Arial Narrow" w:hAnsi="Arial Narrow"/>
                <w:sz w:val="24"/>
                <w:szCs w:val="24"/>
              </w:rPr>
              <w:t>be</w:t>
            </w:r>
            <w:r>
              <w:rPr>
                <w:rFonts w:ascii="Arial Narrow" w:hAnsi="Arial Narrow"/>
                <w:b/>
                <w:sz w:val="24"/>
                <w:szCs w:val="24"/>
              </w:rPr>
              <w:t xml:space="preserve"> </w:t>
            </w:r>
            <w:r>
              <w:rPr>
                <w:rFonts w:ascii="Arial Narrow" w:hAnsi="Arial Narrow"/>
                <w:sz w:val="24"/>
                <w:szCs w:val="24"/>
              </w:rPr>
              <w:t>adopted as presente</w:t>
            </w:r>
            <w:r w:rsidRPr="00377DA7">
              <w:rPr>
                <w:rFonts w:ascii="Arial Narrow" w:hAnsi="Arial Narrow"/>
                <w:sz w:val="24"/>
                <w:szCs w:val="24"/>
              </w:rPr>
              <w:t>d.</w:t>
            </w:r>
          </w:p>
          <w:p w14:paraId="6B016099" w14:textId="080D40BC" w:rsidR="00300B90" w:rsidRPr="00146CEC" w:rsidRDefault="00D51589" w:rsidP="002947FB">
            <w:pPr>
              <w:jc w:val="right"/>
              <w:rPr>
                <w:rFonts w:ascii="Arial Narrow" w:hAnsi="Arial Narrow"/>
                <w:sz w:val="24"/>
                <w:szCs w:val="24"/>
              </w:rPr>
            </w:pPr>
            <w:r w:rsidRPr="00146CEC">
              <w:rPr>
                <w:rFonts w:ascii="Arial Narrow" w:hAnsi="Arial Narrow"/>
                <w:sz w:val="24"/>
                <w:szCs w:val="24"/>
              </w:rPr>
              <w:t>Carried.</w:t>
            </w:r>
          </w:p>
        </w:tc>
      </w:tr>
      <w:bookmarkEnd w:id="0"/>
      <w:tr w:rsidR="003D2DEC" w:rsidRPr="003D2DEC" w14:paraId="1BAA6E26" w14:textId="77777777" w:rsidTr="000542C3">
        <w:tc>
          <w:tcPr>
            <w:tcW w:w="10050" w:type="dxa"/>
            <w:gridSpan w:val="3"/>
            <w:shd w:val="clear" w:color="auto" w:fill="auto"/>
          </w:tcPr>
          <w:p w14:paraId="35305E9D" w14:textId="790EEA4B" w:rsidR="003D2DEC" w:rsidRPr="003D2DEC" w:rsidRDefault="003D2DEC" w:rsidP="003D2DEC">
            <w:pPr>
              <w:rPr>
                <w:rFonts w:ascii="Arial Narrow" w:hAnsi="Arial Narrow"/>
                <w:b/>
                <w:sz w:val="24"/>
                <w:szCs w:val="24"/>
              </w:rPr>
            </w:pPr>
            <w:r w:rsidRPr="003D2DEC">
              <w:rPr>
                <w:rFonts w:ascii="Arial Narrow" w:hAnsi="Arial Narrow"/>
                <w:b/>
                <w:sz w:val="24"/>
                <w:szCs w:val="24"/>
              </w:rPr>
              <w:t xml:space="preserve">Action List: </w:t>
            </w:r>
            <w:r w:rsidR="00D125C6">
              <w:rPr>
                <w:rFonts w:ascii="Arial Narrow" w:hAnsi="Arial Narrow"/>
                <w:b/>
                <w:sz w:val="24"/>
                <w:szCs w:val="24"/>
              </w:rPr>
              <w:t>December 7</w:t>
            </w:r>
            <w:r w:rsidR="00300B90">
              <w:rPr>
                <w:rFonts w:ascii="Arial Narrow" w:hAnsi="Arial Narrow"/>
                <w:b/>
                <w:sz w:val="24"/>
                <w:szCs w:val="24"/>
              </w:rPr>
              <w:t>, 2020</w:t>
            </w:r>
          </w:p>
        </w:tc>
      </w:tr>
      <w:tr w:rsidR="003D2DEC" w:rsidRPr="00D477FD" w14:paraId="32F0E713" w14:textId="77777777" w:rsidTr="00BC189D">
        <w:trPr>
          <w:gridAfter w:val="1"/>
          <w:wAfter w:w="33" w:type="dxa"/>
        </w:trPr>
        <w:tc>
          <w:tcPr>
            <w:tcW w:w="2396" w:type="dxa"/>
            <w:shd w:val="clear" w:color="auto" w:fill="auto"/>
          </w:tcPr>
          <w:p w14:paraId="2A3BC853" w14:textId="56243CA9" w:rsidR="003D2DEC" w:rsidRPr="00D532A6" w:rsidRDefault="00D125C6" w:rsidP="00D51589">
            <w:pPr>
              <w:rPr>
                <w:rFonts w:ascii="Arial Narrow" w:hAnsi="Arial Narrow"/>
                <w:bCs/>
                <w:sz w:val="24"/>
                <w:szCs w:val="24"/>
              </w:rPr>
            </w:pPr>
            <w:r>
              <w:rPr>
                <w:rFonts w:ascii="Arial Narrow" w:hAnsi="Arial Narrow"/>
                <w:bCs/>
                <w:sz w:val="24"/>
                <w:szCs w:val="24"/>
              </w:rPr>
              <w:t>36-21</w:t>
            </w:r>
            <w:r w:rsidR="00190751">
              <w:rPr>
                <w:rFonts w:ascii="Arial Narrow" w:hAnsi="Arial Narrow"/>
                <w:bCs/>
                <w:sz w:val="24"/>
                <w:szCs w:val="24"/>
              </w:rPr>
              <w:t>: Hank Holowaychuk</w:t>
            </w:r>
          </w:p>
        </w:tc>
        <w:tc>
          <w:tcPr>
            <w:tcW w:w="7621" w:type="dxa"/>
            <w:shd w:val="clear" w:color="auto" w:fill="auto"/>
          </w:tcPr>
          <w:p w14:paraId="49ADC620" w14:textId="0328691F" w:rsidR="003D2DEC" w:rsidRDefault="003D2DEC" w:rsidP="003D2DEC">
            <w:pPr>
              <w:jc w:val="both"/>
              <w:rPr>
                <w:rFonts w:ascii="Arial Narrow" w:hAnsi="Arial Narrow"/>
                <w:sz w:val="24"/>
                <w:szCs w:val="24"/>
              </w:rPr>
            </w:pPr>
            <w:r w:rsidRPr="00146CEC">
              <w:rPr>
                <w:rFonts w:ascii="Arial Narrow" w:hAnsi="Arial Narrow"/>
                <w:sz w:val="24"/>
                <w:szCs w:val="24"/>
              </w:rPr>
              <w:t>That the Regional Communit</w:t>
            </w:r>
            <w:r>
              <w:rPr>
                <w:rFonts w:ascii="Arial Narrow" w:hAnsi="Arial Narrow"/>
                <w:sz w:val="24"/>
                <w:szCs w:val="24"/>
              </w:rPr>
              <w:t xml:space="preserve">y Development Committee (RCDC) </w:t>
            </w:r>
            <w:r w:rsidRPr="00D37F3C">
              <w:rPr>
                <w:rFonts w:ascii="Arial Narrow" w:hAnsi="Arial Narrow"/>
                <w:sz w:val="24"/>
                <w:szCs w:val="24"/>
              </w:rPr>
              <w:t>Action List</w:t>
            </w:r>
            <w:r>
              <w:rPr>
                <w:rFonts w:ascii="Arial Narrow" w:hAnsi="Arial Narrow"/>
                <w:sz w:val="24"/>
                <w:szCs w:val="24"/>
              </w:rPr>
              <w:t xml:space="preserve"> for</w:t>
            </w:r>
            <w:r w:rsidR="00E86BA4">
              <w:rPr>
                <w:rFonts w:ascii="Arial Narrow" w:hAnsi="Arial Narrow"/>
                <w:b/>
                <w:sz w:val="24"/>
                <w:szCs w:val="24"/>
              </w:rPr>
              <w:t xml:space="preserve"> </w:t>
            </w:r>
            <w:r w:rsidR="007E27E7">
              <w:rPr>
                <w:rFonts w:ascii="Arial Narrow" w:hAnsi="Arial Narrow"/>
                <w:b/>
                <w:sz w:val="24"/>
                <w:szCs w:val="24"/>
              </w:rPr>
              <w:t xml:space="preserve">Monday, </w:t>
            </w:r>
            <w:r w:rsidR="00D125C6">
              <w:rPr>
                <w:rFonts w:ascii="Arial Narrow" w:hAnsi="Arial Narrow"/>
                <w:b/>
                <w:sz w:val="24"/>
                <w:szCs w:val="24"/>
              </w:rPr>
              <w:t>December</w:t>
            </w:r>
            <w:r w:rsidR="00300B90">
              <w:rPr>
                <w:rFonts w:ascii="Arial Narrow" w:hAnsi="Arial Narrow"/>
                <w:b/>
                <w:sz w:val="24"/>
                <w:szCs w:val="24"/>
              </w:rPr>
              <w:t xml:space="preserve"> </w:t>
            </w:r>
            <w:r w:rsidR="00D125C6">
              <w:rPr>
                <w:rFonts w:ascii="Arial Narrow" w:hAnsi="Arial Narrow"/>
                <w:b/>
                <w:sz w:val="24"/>
                <w:szCs w:val="24"/>
              </w:rPr>
              <w:t>7</w:t>
            </w:r>
            <w:r w:rsidR="00300B90">
              <w:rPr>
                <w:rFonts w:ascii="Arial Narrow" w:hAnsi="Arial Narrow"/>
                <w:b/>
                <w:sz w:val="24"/>
                <w:szCs w:val="24"/>
              </w:rPr>
              <w:t>, 2020</w:t>
            </w:r>
            <w:r>
              <w:rPr>
                <w:rFonts w:ascii="Arial Narrow" w:hAnsi="Arial Narrow"/>
                <w:sz w:val="24"/>
                <w:szCs w:val="24"/>
              </w:rPr>
              <w:t xml:space="preserve"> be adopted as presented.</w:t>
            </w:r>
          </w:p>
          <w:p w14:paraId="5280D179" w14:textId="10F9E012" w:rsidR="003D2DEC" w:rsidRPr="00146CEC" w:rsidRDefault="003D2DEC" w:rsidP="003D2DEC">
            <w:pPr>
              <w:jc w:val="right"/>
              <w:rPr>
                <w:rFonts w:ascii="Arial Narrow" w:hAnsi="Arial Narrow"/>
                <w:sz w:val="24"/>
                <w:szCs w:val="24"/>
              </w:rPr>
            </w:pPr>
            <w:r w:rsidRPr="00146CEC">
              <w:rPr>
                <w:rFonts w:ascii="Arial Narrow" w:hAnsi="Arial Narrow"/>
                <w:sz w:val="24"/>
                <w:szCs w:val="24"/>
              </w:rPr>
              <w:t>Carried</w:t>
            </w:r>
            <w:r>
              <w:rPr>
                <w:rFonts w:ascii="Arial Narrow" w:hAnsi="Arial Narrow"/>
                <w:sz w:val="24"/>
                <w:szCs w:val="24"/>
              </w:rPr>
              <w:t>,</w:t>
            </w:r>
          </w:p>
        </w:tc>
      </w:tr>
      <w:tr w:rsidR="00D51589" w:rsidRPr="00D477FD" w14:paraId="3DDFB9FD" w14:textId="77777777" w:rsidTr="00BC189D">
        <w:trPr>
          <w:gridAfter w:val="1"/>
          <w:wAfter w:w="33" w:type="dxa"/>
        </w:trPr>
        <w:tc>
          <w:tcPr>
            <w:tcW w:w="2396" w:type="dxa"/>
            <w:shd w:val="clear" w:color="auto" w:fill="auto"/>
          </w:tcPr>
          <w:p w14:paraId="38C308C3" w14:textId="77777777" w:rsidR="00D51589" w:rsidRPr="00A17CFC" w:rsidRDefault="00D51589" w:rsidP="00D51589">
            <w:pPr>
              <w:rPr>
                <w:rFonts w:ascii="Arial Narrow" w:hAnsi="Arial Narrow"/>
                <w:b/>
                <w:sz w:val="24"/>
                <w:szCs w:val="24"/>
              </w:rPr>
            </w:pPr>
          </w:p>
        </w:tc>
        <w:tc>
          <w:tcPr>
            <w:tcW w:w="7621" w:type="dxa"/>
            <w:shd w:val="clear" w:color="auto" w:fill="auto"/>
          </w:tcPr>
          <w:p w14:paraId="5972B663" w14:textId="77777777" w:rsidR="00234A1D" w:rsidRDefault="00234A1D" w:rsidP="00D51589">
            <w:pPr>
              <w:ind w:left="72"/>
              <w:rPr>
                <w:rFonts w:ascii="Arial Narrow" w:hAnsi="Arial Narrow"/>
                <w:b/>
                <w:color w:val="FF0000"/>
                <w:sz w:val="24"/>
                <w:szCs w:val="24"/>
              </w:rPr>
            </w:pPr>
          </w:p>
          <w:p w14:paraId="4505109F" w14:textId="77777777" w:rsidR="00234A1D" w:rsidRDefault="00234A1D" w:rsidP="00D51589">
            <w:pPr>
              <w:ind w:left="72"/>
              <w:rPr>
                <w:rFonts w:ascii="Arial Narrow" w:hAnsi="Arial Narrow"/>
                <w:b/>
                <w:color w:val="FF0000"/>
                <w:sz w:val="24"/>
                <w:szCs w:val="24"/>
              </w:rPr>
            </w:pPr>
          </w:p>
          <w:p w14:paraId="4655F579" w14:textId="77777777" w:rsidR="00234A1D" w:rsidRDefault="00234A1D" w:rsidP="00D51589">
            <w:pPr>
              <w:ind w:left="72"/>
              <w:rPr>
                <w:rFonts w:ascii="Arial Narrow" w:hAnsi="Arial Narrow"/>
                <w:b/>
                <w:color w:val="FF0000"/>
                <w:sz w:val="24"/>
                <w:szCs w:val="24"/>
              </w:rPr>
            </w:pPr>
          </w:p>
          <w:p w14:paraId="0A35E6D9" w14:textId="6E5B79A1" w:rsidR="00D51589" w:rsidRPr="00D477FD" w:rsidRDefault="00D51589" w:rsidP="00D51589">
            <w:pPr>
              <w:ind w:left="72"/>
              <w:rPr>
                <w:rFonts w:ascii="Arial Narrow" w:hAnsi="Arial Narrow"/>
                <w:b/>
                <w:color w:val="FF0000"/>
                <w:sz w:val="24"/>
                <w:szCs w:val="24"/>
              </w:rPr>
            </w:pPr>
            <w:r>
              <w:rPr>
                <w:rFonts w:ascii="Arial Narrow" w:hAnsi="Arial Narrow"/>
                <w:b/>
                <w:color w:val="FF0000"/>
                <w:sz w:val="24"/>
                <w:szCs w:val="24"/>
              </w:rPr>
              <w:lastRenderedPageBreak/>
              <w:t xml:space="preserve">4.       </w:t>
            </w:r>
            <w:r w:rsidRPr="00D477FD">
              <w:rPr>
                <w:rFonts w:ascii="Arial Narrow" w:hAnsi="Arial Narrow"/>
                <w:b/>
                <w:color w:val="FF0000"/>
                <w:sz w:val="24"/>
                <w:szCs w:val="24"/>
              </w:rPr>
              <w:t>REPORTS</w:t>
            </w:r>
          </w:p>
          <w:p w14:paraId="2D33F8E2" w14:textId="5FF7ED9E" w:rsidR="00D51589" w:rsidRDefault="00D51589" w:rsidP="00D51589">
            <w:pPr>
              <w:rPr>
                <w:rFonts w:ascii="Arial Narrow" w:hAnsi="Arial Narrow"/>
                <w:sz w:val="24"/>
                <w:szCs w:val="24"/>
              </w:rPr>
            </w:pPr>
          </w:p>
        </w:tc>
      </w:tr>
      <w:tr w:rsidR="00D51589" w:rsidRPr="00D477FD" w14:paraId="3E82E9CC" w14:textId="77777777" w:rsidTr="00BC189D">
        <w:trPr>
          <w:gridAfter w:val="1"/>
          <w:wAfter w:w="33" w:type="dxa"/>
        </w:trPr>
        <w:tc>
          <w:tcPr>
            <w:tcW w:w="2396" w:type="dxa"/>
            <w:shd w:val="clear" w:color="auto" w:fill="auto"/>
          </w:tcPr>
          <w:p w14:paraId="40364CFE" w14:textId="527ECCB9" w:rsidR="00D51589" w:rsidRPr="00A17CFC" w:rsidRDefault="007A216F" w:rsidP="00D51589">
            <w:pPr>
              <w:rPr>
                <w:rFonts w:ascii="Arial Narrow" w:hAnsi="Arial Narrow"/>
                <w:b/>
                <w:sz w:val="24"/>
                <w:szCs w:val="24"/>
              </w:rPr>
            </w:pPr>
            <w:r>
              <w:rPr>
                <w:rFonts w:ascii="Arial Narrow" w:hAnsi="Arial Narrow"/>
                <w:b/>
                <w:sz w:val="24"/>
              </w:rPr>
              <w:lastRenderedPageBreak/>
              <w:t>CEDO Report</w:t>
            </w:r>
          </w:p>
        </w:tc>
        <w:tc>
          <w:tcPr>
            <w:tcW w:w="7621" w:type="dxa"/>
            <w:shd w:val="clear" w:color="auto" w:fill="auto"/>
          </w:tcPr>
          <w:p w14:paraId="7E347BEB" w14:textId="0CD13F87" w:rsidR="00D51589" w:rsidRPr="000A2EF5" w:rsidRDefault="00D51589" w:rsidP="00D51589">
            <w:pPr>
              <w:rPr>
                <w:rFonts w:ascii="Arial Narrow" w:hAnsi="Arial Narrow"/>
                <w:sz w:val="24"/>
                <w:szCs w:val="24"/>
              </w:rPr>
            </w:pPr>
          </w:p>
        </w:tc>
      </w:tr>
      <w:tr w:rsidR="00D51589" w:rsidRPr="00D477FD" w14:paraId="3C24C8BC" w14:textId="77777777" w:rsidTr="00BC189D">
        <w:trPr>
          <w:gridAfter w:val="1"/>
          <w:wAfter w:w="33" w:type="dxa"/>
        </w:trPr>
        <w:tc>
          <w:tcPr>
            <w:tcW w:w="2396" w:type="dxa"/>
            <w:shd w:val="clear" w:color="auto" w:fill="auto"/>
          </w:tcPr>
          <w:p w14:paraId="0F1E1C56" w14:textId="0AAE0C1A" w:rsidR="00D51589" w:rsidRPr="00D532A6" w:rsidRDefault="00D125C6" w:rsidP="00D51589">
            <w:pPr>
              <w:rPr>
                <w:rFonts w:ascii="Arial Narrow" w:hAnsi="Arial Narrow"/>
                <w:bCs/>
                <w:sz w:val="24"/>
                <w:szCs w:val="24"/>
              </w:rPr>
            </w:pPr>
            <w:r>
              <w:rPr>
                <w:rFonts w:ascii="Arial Narrow" w:hAnsi="Arial Narrow"/>
                <w:bCs/>
                <w:sz w:val="24"/>
                <w:szCs w:val="24"/>
              </w:rPr>
              <w:t>37-21</w:t>
            </w:r>
            <w:r w:rsidR="00190751">
              <w:rPr>
                <w:rFonts w:ascii="Arial Narrow" w:hAnsi="Arial Narrow"/>
                <w:bCs/>
                <w:sz w:val="24"/>
                <w:szCs w:val="24"/>
              </w:rPr>
              <w:t>: Hank Holowaychuk</w:t>
            </w:r>
          </w:p>
        </w:tc>
        <w:tc>
          <w:tcPr>
            <w:tcW w:w="7621" w:type="dxa"/>
            <w:shd w:val="clear" w:color="auto" w:fill="auto"/>
          </w:tcPr>
          <w:p w14:paraId="1131BCCD" w14:textId="37D94A6F" w:rsidR="00D51589" w:rsidRPr="00254FC9" w:rsidRDefault="00D51589" w:rsidP="00B5076F">
            <w:pPr>
              <w:widowControl w:val="0"/>
              <w:tabs>
                <w:tab w:val="left" w:pos="-1440"/>
                <w:tab w:val="left" w:pos="-720"/>
                <w:tab w:val="left" w:pos="0"/>
                <w:tab w:val="left" w:pos="3600"/>
                <w:tab w:val="left" w:pos="8280"/>
              </w:tabs>
              <w:jc w:val="both"/>
              <w:rPr>
                <w:rFonts w:ascii="Arial Narrow" w:hAnsi="Arial Narrow"/>
                <w:sz w:val="24"/>
              </w:rPr>
            </w:pPr>
            <w:r w:rsidRPr="001C2C4E">
              <w:rPr>
                <w:rFonts w:ascii="Arial Narrow" w:hAnsi="Arial Narrow"/>
                <w:sz w:val="24"/>
                <w:szCs w:val="24"/>
              </w:rPr>
              <w:t>That the Regional Community Development Commi</w:t>
            </w:r>
            <w:r>
              <w:rPr>
                <w:rFonts w:ascii="Arial Narrow" w:hAnsi="Arial Narrow"/>
                <w:sz w:val="24"/>
                <w:szCs w:val="24"/>
              </w:rPr>
              <w:t xml:space="preserve">ttee (RCDC) accept the Community Economic Development Officer (CEDO) </w:t>
            </w:r>
            <w:r w:rsidRPr="001C2C4E">
              <w:rPr>
                <w:rFonts w:ascii="Arial Narrow" w:hAnsi="Arial Narrow"/>
                <w:sz w:val="24"/>
                <w:szCs w:val="24"/>
              </w:rPr>
              <w:t>Report</w:t>
            </w:r>
            <w:r w:rsidR="00F90FA8">
              <w:rPr>
                <w:rFonts w:ascii="Arial Narrow" w:hAnsi="Arial Narrow"/>
                <w:sz w:val="24"/>
                <w:szCs w:val="24"/>
              </w:rPr>
              <w:t xml:space="preserve"> </w:t>
            </w:r>
            <w:r>
              <w:rPr>
                <w:rFonts w:ascii="Arial Narrow" w:hAnsi="Arial Narrow"/>
                <w:sz w:val="24"/>
                <w:szCs w:val="24"/>
              </w:rPr>
              <w:t>for</w:t>
            </w:r>
            <w:r w:rsidR="00F90FA8">
              <w:rPr>
                <w:rFonts w:ascii="Arial Narrow" w:hAnsi="Arial Narrow"/>
                <w:sz w:val="24"/>
                <w:szCs w:val="24"/>
              </w:rPr>
              <w:t xml:space="preserve"> </w:t>
            </w:r>
            <w:r w:rsidR="00D95F2D">
              <w:rPr>
                <w:rFonts w:ascii="Arial Narrow" w:hAnsi="Arial Narrow"/>
                <w:b/>
                <w:bCs/>
                <w:sz w:val="24"/>
                <w:szCs w:val="24"/>
              </w:rPr>
              <w:t xml:space="preserve">November </w:t>
            </w:r>
            <w:r w:rsidR="000209C5">
              <w:rPr>
                <w:rFonts w:ascii="Arial Narrow" w:hAnsi="Arial Narrow"/>
                <w:b/>
                <w:bCs/>
                <w:sz w:val="24"/>
                <w:szCs w:val="24"/>
              </w:rPr>
              <w:t>2</w:t>
            </w:r>
            <w:r w:rsidR="00D125C6">
              <w:rPr>
                <w:rFonts w:ascii="Arial Narrow" w:hAnsi="Arial Narrow"/>
                <w:b/>
                <w:bCs/>
                <w:sz w:val="24"/>
                <w:szCs w:val="24"/>
              </w:rPr>
              <w:t>9</w:t>
            </w:r>
            <w:r w:rsidR="00B542C8">
              <w:rPr>
                <w:rFonts w:ascii="Arial Narrow" w:hAnsi="Arial Narrow"/>
                <w:b/>
                <w:bCs/>
                <w:sz w:val="24"/>
                <w:szCs w:val="24"/>
              </w:rPr>
              <w:t>, 202</w:t>
            </w:r>
            <w:r w:rsidR="00D125C6">
              <w:rPr>
                <w:rFonts w:ascii="Arial Narrow" w:hAnsi="Arial Narrow"/>
                <w:b/>
                <w:bCs/>
                <w:sz w:val="24"/>
                <w:szCs w:val="24"/>
              </w:rPr>
              <w:t xml:space="preserve">0 to January </w:t>
            </w:r>
            <w:r w:rsidR="005A4946">
              <w:rPr>
                <w:rFonts w:ascii="Arial Narrow" w:hAnsi="Arial Narrow"/>
                <w:b/>
                <w:bCs/>
                <w:sz w:val="24"/>
                <w:szCs w:val="24"/>
              </w:rPr>
              <w:t>9</w:t>
            </w:r>
            <w:r w:rsidR="00D125C6">
              <w:rPr>
                <w:rFonts w:ascii="Arial Narrow" w:hAnsi="Arial Narrow"/>
                <w:b/>
                <w:bCs/>
                <w:sz w:val="24"/>
                <w:szCs w:val="24"/>
              </w:rPr>
              <w:t>, 2021</w:t>
            </w:r>
            <w:r w:rsidR="00EC6E3C">
              <w:rPr>
                <w:rFonts w:ascii="Arial Narrow" w:hAnsi="Arial Narrow"/>
                <w:b/>
                <w:bCs/>
                <w:sz w:val="24"/>
                <w:szCs w:val="24"/>
              </w:rPr>
              <w:t xml:space="preserve"> </w:t>
            </w:r>
            <w:r w:rsidR="00EC6E3C" w:rsidRPr="00EC6E3C">
              <w:rPr>
                <w:rFonts w:ascii="Arial Narrow" w:hAnsi="Arial Narrow"/>
                <w:sz w:val="24"/>
                <w:szCs w:val="24"/>
              </w:rPr>
              <w:t>as presented.</w:t>
            </w:r>
          </w:p>
        </w:tc>
      </w:tr>
      <w:tr w:rsidR="00B5076F" w:rsidRPr="00D477FD" w14:paraId="5067970D" w14:textId="77777777" w:rsidTr="000542C3">
        <w:tc>
          <w:tcPr>
            <w:tcW w:w="10050" w:type="dxa"/>
            <w:gridSpan w:val="3"/>
            <w:shd w:val="clear" w:color="auto" w:fill="auto"/>
          </w:tcPr>
          <w:p w14:paraId="25BB9339" w14:textId="7D1EEE0E" w:rsidR="009B1ACB" w:rsidRDefault="009B1ACB" w:rsidP="009B1ACB">
            <w:pPr>
              <w:rPr>
                <w:rFonts w:ascii="Calibri" w:hAnsi="Calibri" w:cs="Calibri"/>
                <w:sz w:val="22"/>
                <w:szCs w:val="22"/>
                <w:lang w:val="en-CA" w:eastAsia="en-CA"/>
              </w:rPr>
            </w:pPr>
            <w:r w:rsidRPr="009B1ACB">
              <w:rPr>
                <w:rFonts w:ascii="Calibri" w:hAnsi="Calibri" w:cs="Calibri"/>
                <w:noProof/>
                <w:sz w:val="22"/>
                <w:szCs w:val="22"/>
                <w:lang w:val="en-CA" w:eastAsia="en-CA"/>
              </w:rPr>
              <w:drawing>
                <wp:inline distT="0" distB="0" distL="0" distR="0" wp14:anchorId="280BC840" wp14:editId="779E9318">
                  <wp:extent cx="5457643" cy="6619240"/>
                  <wp:effectExtent l="0" t="0" r="0" b="0"/>
                  <wp:docPr id="1" name="Picture 1" descr="Machine generated alternative text:&#10;Section 61&#10; &#10;Policy: 18&#10;-&#10;01&#10; &#10; &#10; &#10; &#10; &#10;                                          &#10;Agenda Item 4.1&#10; &#10;Page 1 &#10; &#10; &#10;Schedule “A”  &#10; &#10; &#10; &#10; &#10; &#10; &#10; COMMUNITY ECONOMIC DEVELOPMENT OFFICER (CEDO) &#10;MONTHLY ACTIVITY REPORT&#10; &#10; &#10; &#10;November 2&#10;9&#10; &#10;2020&#10; &#10;to January 9 2021 &#10; &#10; &#10;Week &#10;Activities and Location &#10;Hours &#10;Worked &#10;Nov 29 to &#10;Dec 5 &#10;Business of the Week: Smoky Lake Regional Chamber of Commerce &#10;Regional Guide draft review with FCSS and EDA &#10;World Travel and Tourism virtual seminar – To Recovery and Beyond &#10;December 7 meeting packages &#10;Ukrainian Village – next steps in discussion to support tourism strategy &#10;Bill32 seminar on Employment standards and networking Peninsula HR to chamber &#10;members &#10;SLTC Joint meeting preparation &#10;SLTC meeting &#10;Grant application for Chamber &#10;Searching resources for Nekinan operations &#10;Rural Development grant information sent to Town and FCSS for consideration &#10;EDA Conference – virtual sessions &#10;Wealth Creation and Wealth Works – framework for rural economic and community &#10;development &#10;sessions&#10; &#10;40 &#10;Dec 7 to &#10;Dec 12 &#10;Business of the Week: Bigway &#10;RCDC meeting &#10;Followup request to Beemaid on bee importing &#10;Requested program review by Jobs, Economy, and Innovation COVID funds, to &#10;allow for new businesses (opened after mid 2019) to be eligible. The request is &#10;being triaged by their team for consideration. &#10;SLTC Community Bond meeting &#10;SLTC briefing for Minister Schweitzer Tourism Town Hall &#10;Email to Chrystia Freeland, Federal Finance minister with Community Bond as idea &#10;for unlocking Canadian savings to support strong economic outcomes. &#10;Contractor request from Town for Solar Project &#10;FCSS Social Services Guide review with consultant &#10;County Council meeting &#10;SLTC regular meeting &#10;SLTC – response to Public submissions on Business Plan &#10;Chamber Grant application to Western Diversification/Alberta Chamber for COVID &#10;supports &#10;Meeting with Jobs Innovation and Economy – Bonnyville representative on SLTC &#10;investment strategy, digital mainstreet and tourism town hall &#10;Ukrainian Twinning meeting notes to team for review &#10; &#10; &#10; &#10; &#10; &#10; &#10;42.5 &#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Section 61&#10; &#10;Policy: 18&#10;-&#10;01&#10; &#10; &#10; &#10; &#10; &#10;                                          &#10;Agenda Item 4.1&#10; &#10;Page 1 &#10; &#10; &#10;Schedule “A”  &#10; &#10; &#10; &#10; &#10; &#10; &#10; COMMUNITY ECONOMIC DEVELOPMENT OFFICER (CEDO) &#10;MONTHLY ACTIVITY REPORT&#10; &#10; &#10; &#10;November 2&#10;9&#10; &#10;2020&#10; &#10;to January 9 2021 &#10; &#10; &#10;Week &#10;Activities and Location &#10;Hours &#10;Worked &#10;Nov 29 to &#10;Dec 5 &#10;Business of the Week: Smoky Lake Regional Chamber of Commerce &#10;Regional Guide draft review with FCSS and EDA &#10;World Travel and Tourism virtual seminar – To Recovery and Beyond &#10;December 7 meeting packages &#10;Ukrainian Village – next steps in discussion to support tourism strategy &#10;Bill32 seminar on Employment standards and networking Peninsula HR to chamber &#10;members &#10;SLTC Joint meeting preparation &#10;SLTC meeting &#10;Grant application for Chamber &#10;Searching resources for Nekinan operations &#10;Rural Development grant information sent to Town and FCSS for consideration &#10;EDA Conference – virtual sessions &#10;Wealth Creation and Wealth Works – framework for rural economic and community &#10;development &#10;sessions&#10; &#10;40 &#10;Dec 7 to &#10;Dec 12 &#10;Business of the Week: Bigway &#10;RCDC meeting &#10;Followup request to Beemaid on bee importing &#10;Requested program review by Jobs, Economy, and Innovation COVID funds, to &#10;allow for new businesses (opened after mid 2019) to be eligible. The request is &#10;being triaged by their team for consideration. &#10;SLTC Community Bond meeting &#10;SLTC briefing for Minister Schweitzer Tourism Town Hall &#10;Email to Chrystia Freeland, Federal Finance minister with Community Bond as idea &#10;for unlocking Canadian savings to support strong economic outcomes. &#10;Contractor request from Town for Solar Project &#10;FCSS Social Services Guide review with consultant &#10;County Council meeting &#10;SLTC regular meeting &#10;SLTC – response to Public submissions on Business Plan &#10;Chamber Grant application to Western Diversification/Alberta Chamber for COVID &#10;supports &#10;Meeting with Jobs Innovation and Economy – Bonnyville representative on SLTC &#10;investment strategy, digital mainstreet and tourism town hall &#10;Ukrainian Twinning meeting notes to team for review &#10; &#10; &#10; &#10; &#10; &#10; &#10;42.5 &#10; &#10;"/>
                          <pic:cNvPicPr>
                            <a:picLocks noChangeAspect="1" noChangeArrowheads="1"/>
                          </pic:cNvPicPr>
                        </pic:nvPicPr>
                        <pic:blipFill rotWithShape="1">
                          <a:blip r:embed="rId9">
                            <a:extLst>
                              <a:ext uri="{28A0092B-C50C-407E-A947-70E740481C1C}">
                                <a14:useLocalDpi xmlns:a14="http://schemas.microsoft.com/office/drawing/2010/main" val="0"/>
                              </a:ext>
                            </a:extLst>
                          </a:blip>
                          <a:srcRect l="7043" t="3545" r="5207" b="11485"/>
                          <a:stretch/>
                        </pic:blipFill>
                        <pic:spPr bwMode="auto">
                          <a:xfrm>
                            <a:off x="0" y="0"/>
                            <a:ext cx="5465448" cy="6628706"/>
                          </a:xfrm>
                          <a:prstGeom prst="rect">
                            <a:avLst/>
                          </a:prstGeom>
                          <a:noFill/>
                          <a:ln>
                            <a:noFill/>
                          </a:ln>
                          <a:extLst>
                            <a:ext uri="{53640926-AAD7-44D8-BBD7-CCE9431645EC}">
                              <a14:shadowObscured xmlns:a14="http://schemas.microsoft.com/office/drawing/2010/main"/>
                            </a:ext>
                          </a:extLst>
                        </pic:spPr>
                      </pic:pic>
                    </a:graphicData>
                  </a:graphic>
                </wp:inline>
              </w:drawing>
            </w:r>
          </w:p>
          <w:p w14:paraId="07044120" w14:textId="77777777" w:rsidR="009B1ACB" w:rsidRPr="009B1ACB" w:rsidRDefault="009B1ACB" w:rsidP="009B1ACB">
            <w:pPr>
              <w:rPr>
                <w:rFonts w:ascii="Calibri" w:hAnsi="Calibri" w:cs="Calibri"/>
                <w:sz w:val="22"/>
                <w:szCs w:val="22"/>
                <w:lang w:val="en-CA" w:eastAsia="en-CA"/>
              </w:rPr>
            </w:pPr>
            <w:r w:rsidRPr="009B1ACB">
              <w:rPr>
                <w:rFonts w:ascii="Calibri" w:hAnsi="Calibri" w:cs="Calibri"/>
                <w:noProof/>
                <w:sz w:val="22"/>
                <w:szCs w:val="22"/>
                <w:lang w:val="en-CA" w:eastAsia="en-CA"/>
              </w:rPr>
              <w:lastRenderedPageBreak/>
              <w:drawing>
                <wp:inline distT="0" distB="0" distL="0" distR="0" wp14:anchorId="494320D2" wp14:editId="06C588DE">
                  <wp:extent cx="5362575" cy="670517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5063" t="3546" r="5854" b="10384"/>
                          <a:stretch/>
                        </pic:blipFill>
                        <pic:spPr bwMode="auto">
                          <a:xfrm>
                            <a:off x="0" y="0"/>
                            <a:ext cx="5371308" cy="6716090"/>
                          </a:xfrm>
                          <a:prstGeom prst="rect">
                            <a:avLst/>
                          </a:prstGeom>
                          <a:noFill/>
                          <a:ln>
                            <a:noFill/>
                          </a:ln>
                          <a:extLst>
                            <a:ext uri="{53640926-AAD7-44D8-BBD7-CCE9431645EC}">
                              <a14:shadowObscured xmlns:a14="http://schemas.microsoft.com/office/drawing/2010/main"/>
                            </a:ext>
                          </a:extLst>
                        </pic:spPr>
                      </pic:pic>
                    </a:graphicData>
                  </a:graphic>
                </wp:inline>
              </w:drawing>
            </w:r>
          </w:p>
          <w:p w14:paraId="1B81755E" w14:textId="77777777" w:rsidR="009B1ACB" w:rsidRPr="009B1ACB" w:rsidRDefault="009B1ACB" w:rsidP="009B1ACB">
            <w:pPr>
              <w:rPr>
                <w:rFonts w:ascii="Calibri" w:hAnsi="Calibri" w:cs="Calibri"/>
                <w:sz w:val="22"/>
                <w:szCs w:val="22"/>
                <w:lang w:val="en-CA" w:eastAsia="en-CA"/>
              </w:rPr>
            </w:pPr>
            <w:r w:rsidRPr="009B1ACB">
              <w:rPr>
                <w:rFonts w:ascii="Calibri" w:hAnsi="Calibri" w:cs="Calibri"/>
                <w:noProof/>
                <w:sz w:val="22"/>
                <w:szCs w:val="22"/>
                <w:lang w:val="en-CA" w:eastAsia="en-CA"/>
              </w:rPr>
              <w:lastRenderedPageBreak/>
              <w:drawing>
                <wp:inline distT="0" distB="0" distL="0" distR="0" wp14:anchorId="50804DD8" wp14:editId="763E2ADB">
                  <wp:extent cx="5610225" cy="2457450"/>
                  <wp:effectExtent l="0" t="0" r="9525" b="0"/>
                  <wp:docPr id="3" name="Picture 3" descr="Machine generated alternative text:&#10;Section 61&#10; &#10;Policy: 18&#10;-&#10;01&#10; &#10; &#10; &#10; &#10; &#10;                                          &#10;Agenda Item 4.1&#10; &#10;Page 3 &#10; &#10; &#10;Schedule “A”  &#10; &#10; &#10; &#10; &#10; &#10; &#10; COMMUNITY ECONOMIC DEVELOPMENT OFFICER (CEDO) &#10;MONTHLY ACTIVITY REPORT&#10; &#10; &#10; &#10;November 2&#10;9&#10; &#10;2020&#10; &#10;to January 9 2021 &#10; &#10; &#10;AHCI survey completed – for Alberta Health regarding COVID19 impacts on &#10;community, work and life. &#10;Researching Happiness program (mental health) – potential for PCN engagement. &#10;Ukrainian History research – literature review; story telling by historians &#10;RCDC Meeting packages &#10;Relaunched discussions for entrepreneur incubation project – Café Inc. &#10;Beekeeping training discussion with Portage College (Ukrainian Twinning)&#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ine generated alternative text:&#10;Section 61&#10; &#10;Policy: 18&#10;-&#10;01&#10; &#10; &#10; &#10; &#10; &#10;                                          &#10;Agenda Item 4.1&#10; &#10;Page 3 &#10; &#10; &#10;Schedule “A”  &#10; &#10; &#10; &#10; &#10; &#10; &#10; COMMUNITY ECONOMIC DEVELOPMENT OFFICER (CEDO) &#10;MONTHLY ACTIVITY REPORT&#10; &#10; &#10; &#10;November 2&#10;9&#10; &#10;2020&#10; &#10;to January 9 2021 &#10; &#10; &#10;AHCI survey completed – for Alberta Health regarding COVID19 impacts on &#10;community, work and life. &#10;Researching Happiness program (mental health) – potential for PCN engagement. &#10;Ukrainian History research – literature review; story telling by historians &#10;RCDC Meeting packages &#10;Relaunched discussions for entrepreneur incubation project – Café Inc. &#10;Beekeeping training discussion with Portage College (Ukrainian Twinning)&#10; &#10;"/>
                          <pic:cNvPicPr>
                            <a:picLocks noChangeAspect="1" noChangeArrowheads="1"/>
                          </pic:cNvPicPr>
                        </pic:nvPicPr>
                        <pic:blipFill rotWithShape="1">
                          <a:blip r:embed="rId11">
                            <a:extLst>
                              <a:ext uri="{28A0092B-C50C-407E-A947-70E740481C1C}">
                                <a14:useLocalDpi xmlns:a14="http://schemas.microsoft.com/office/drawing/2010/main" val="0"/>
                              </a:ext>
                            </a:extLst>
                          </a:blip>
                          <a:srcRect l="4288" t="3883" r="5513" b="71686"/>
                          <a:stretch/>
                        </pic:blipFill>
                        <pic:spPr bwMode="auto">
                          <a:xfrm>
                            <a:off x="0" y="0"/>
                            <a:ext cx="5610225" cy="2457450"/>
                          </a:xfrm>
                          <a:prstGeom prst="rect">
                            <a:avLst/>
                          </a:prstGeom>
                          <a:noFill/>
                          <a:ln>
                            <a:noFill/>
                          </a:ln>
                          <a:extLst>
                            <a:ext uri="{53640926-AAD7-44D8-BBD7-CCE9431645EC}">
                              <a14:shadowObscured xmlns:a14="http://schemas.microsoft.com/office/drawing/2010/main"/>
                            </a:ext>
                          </a:extLst>
                        </pic:spPr>
                      </pic:pic>
                    </a:graphicData>
                  </a:graphic>
                </wp:inline>
              </w:drawing>
            </w:r>
          </w:p>
          <w:p w14:paraId="5A1AAA87" w14:textId="5D236FB6" w:rsidR="00B5076F" w:rsidRDefault="00B5076F" w:rsidP="009B1ACB">
            <w:pPr>
              <w:widowControl w:val="0"/>
              <w:tabs>
                <w:tab w:val="left" w:pos="-1440"/>
                <w:tab w:val="left" w:pos="-720"/>
                <w:tab w:val="left" w:pos="0"/>
                <w:tab w:val="left" w:pos="3600"/>
                <w:tab w:val="left" w:pos="8280"/>
              </w:tabs>
              <w:rPr>
                <w:rFonts w:ascii="Arial Narrow" w:hAnsi="Arial Narrow"/>
                <w:sz w:val="24"/>
                <w:szCs w:val="24"/>
              </w:rPr>
            </w:pPr>
          </w:p>
          <w:p w14:paraId="6BF5D134" w14:textId="4C0CD10A" w:rsidR="00B5076F" w:rsidRPr="001C2C4E" w:rsidRDefault="00B5076F" w:rsidP="00B5076F">
            <w:pPr>
              <w:widowControl w:val="0"/>
              <w:tabs>
                <w:tab w:val="left" w:pos="-1440"/>
                <w:tab w:val="left" w:pos="-720"/>
                <w:tab w:val="left" w:pos="0"/>
                <w:tab w:val="left" w:pos="3600"/>
                <w:tab w:val="left" w:pos="8280"/>
              </w:tabs>
              <w:jc w:val="right"/>
              <w:rPr>
                <w:rFonts w:ascii="Arial Narrow" w:hAnsi="Arial Narrow"/>
                <w:sz w:val="24"/>
                <w:szCs w:val="24"/>
              </w:rPr>
            </w:pPr>
            <w:r>
              <w:rPr>
                <w:rFonts w:ascii="Arial Narrow" w:hAnsi="Arial Narrow"/>
                <w:bCs/>
                <w:sz w:val="24"/>
                <w:szCs w:val="24"/>
              </w:rPr>
              <w:t>Carried.</w:t>
            </w:r>
          </w:p>
        </w:tc>
      </w:tr>
      <w:tr w:rsidR="00A5795A" w:rsidRPr="00D477FD" w14:paraId="50DEED33" w14:textId="77777777" w:rsidTr="00BC189D">
        <w:trPr>
          <w:gridAfter w:val="1"/>
          <w:wAfter w:w="33" w:type="dxa"/>
        </w:trPr>
        <w:tc>
          <w:tcPr>
            <w:tcW w:w="2396" w:type="dxa"/>
            <w:shd w:val="clear" w:color="auto" w:fill="auto"/>
          </w:tcPr>
          <w:p w14:paraId="55DAC067" w14:textId="77777777" w:rsidR="00A5795A" w:rsidRDefault="00A5795A" w:rsidP="00D51589">
            <w:pPr>
              <w:rPr>
                <w:rFonts w:ascii="Arial Narrow" w:hAnsi="Arial Narrow"/>
                <w:b/>
                <w:sz w:val="24"/>
                <w:szCs w:val="24"/>
              </w:rPr>
            </w:pPr>
          </w:p>
        </w:tc>
        <w:tc>
          <w:tcPr>
            <w:tcW w:w="7621" w:type="dxa"/>
            <w:shd w:val="clear" w:color="auto" w:fill="auto"/>
          </w:tcPr>
          <w:p w14:paraId="4414110D" w14:textId="77777777" w:rsidR="00A5795A" w:rsidRPr="000A2EF5" w:rsidRDefault="00A5795A" w:rsidP="00D51589">
            <w:pPr>
              <w:rPr>
                <w:rFonts w:ascii="Arial Narrow" w:hAnsi="Arial Narrow"/>
                <w:sz w:val="24"/>
                <w:szCs w:val="24"/>
              </w:rPr>
            </w:pPr>
          </w:p>
        </w:tc>
      </w:tr>
      <w:tr w:rsidR="00D51589" w:rsidRPr="00D477FD" w14:paraId="1E00513B" w14:textId="77777777" w:rsidTr="00BC189D">
        <w:trPr>
          <w:gridAfter w:val="1"/>
          <w:wAfter w:w="33" w:type="dxa"/>
        </w:trPr>
        <w:tc>
          <w:tcPr>
            <w:tcW w:w="2396" w:type="dxa"/>
            <w:shd w:val="clear" w:color="auto" w:fill="auto"/>
          </w:tcPr>
          <w:p w14:paraId="1171C78B" w14:textId="139F2C44" w:rsidR="00D51589" w:rsidRPr="00A17CFC" w:rsidRDefault="007A216F" w:rsidP="00D51589">
            <w:pPr>
              <w:rPr>
                <w:rFonts w:ascii="Arial Narrow" w:hAnsi="Arial Narrow"/>
                <w:b/>
                <w:sz w:val="24"/>
                <w:szCs w:val="24"/>
              </w:rPr>
            </w:pPr>
            <w:r>
              <w:rPr>
                <w:rFonts w:ascii="Arial Narrow" w:hAnsi="Arial Narrow"/>
                <w:b/>
                <w:sz w:val="24"/>
                <w:szCs w:val="24"/>
              </w:rPr>
              <w:t>EDA Report</w:t>
            </w:r>
          </w:p>
        </w:tc>
        <w:tc>
          <w:tcPr>
            <w:tcW w:w="7621" w:type="dxa"/>
            <w:shd w:val="clear" w:color="auto" w:fill="auto"/>
          </w:tcPr>
          <w:p w14:paraId="5500E28E" w14:textId="638583FD" w:rsidR="00D51589" w:rsidRPr="000A2EF5" w:rsidRDefault="00D51589" w:rsidP="00D51589">
            <w:pPr>
              <w:rPr>
                <w:rFonts w:ascii="Arial Narrow" w:hAnsi="Arial Narrow"/>
                <w:sz w:val="24"/>
                <w:szCs w:val="24"/>
              </w:rPr>
            </w:pPr>
          </w:p>
        </w:tc>
      </w:tr>
      <w:tr w:rsidR="00D51589" w:rsidRPr="00D477FD" w14:paraId="289A559C" w14:textId="77777777" w:rsidTr="00BC189D">
        <w:trPr>
          <w:gridAfter w:val="1"/>
          <w:wAfter w:w="33" w:type="dxa"/>
        </w:trPr>
        <w:tc>
          <w:tcPr>
            <w:tcW w:w="2396" w:type="dxa"/>
            <w:shd w:val="clear" w:color="auto" w:fill="auto"/>
          </w:tcPr>
          <w:p w14:paraId="0D4C16D6" w14:textId="2677E3EF" w:rsidR="00D51589" w:rsidRPr="00D532A6" w:rsidRDefault="00D125C6" w:rsidP="00D51589">
            <w:pPr>
              <w:rPr>
                <w:rFonts w:ascii="Arial Narrow" w:hAnsi="Arial Narrow"/>
                <w:bCs/>
                <w:sz w:val="24"/>
                <w:szCs w:val="24"/>
              </w:rPr>
            </w:pPr>
            <w:r>
              <w:rPr>
                <w:rFonts w:ascii="Arial Narrow" w:hAnsi="Arial Narrow"/>
                <w:bCs/>
                <w:sz w:val="24"/>
                <w:szCs w:val="24"/>
              </w:rPr>
              <w:t>38-21</w:t>
            </w:r>
            <w:r w:rsidR="00190751">
              <w:rPr>
                <w:rFonts w:ascii="Arial Narrow" w:hAnsi="Arial Narrow"/>
                <w:bCs/>
                <w:sz w:val="24"/>
                <w:szCs w:val="24"/>
              </w:rPr>
              <w:t>: Leo Chapdelaine</w:t>
            </w:r>
          </w:p>
        </w:tc>
        <w:tc>
          <w:tcPr>
            <w:tcW w:w="7621" w:type="dxa"/>
            <w:shd w:val="clear" w:color="auto" w:fill="auto"/>
          </w:tcPr>
          <w:p w14:paraId="3B14D0C8" w14:textId="63B6FEBB" w:rsidR="008F4E96" w:rsidRPr="00B5076F" w:rsidRDefault="00D51589" w:rsidP="00B5076F">
            <w:pPr>
              <w:rPr>
                <w:rFonts w:ascii="Arial Narrow" w:hAnsi="Arial Narrow"/>
                <w:b/>
                <w:sz w:val="24"/>
                <w:szCs w:val="24"/>
              </w:rPr>
            </w:pPr>
            <w:r w:rsidRPr="001C2C4E">
              <w:rPr>
                <w:rFonts w:ascii="Arial Narrow" w:hAnsi="Arial Narrow"/>
                <w:sz w:val="24"/>
                <w:szCs w:val="24"/>
              </w:rPr>
              <w:t>That the Regional Community Development Commi</w:t>
            </w:r>
            <w:r>
              <w:rPr>
                <w:rFonts w:ascii="Arial Narrow" w:hAnsi="Arial Narrow"/>
                <w:sz w:val="24"/>
                <w:szCs w:val="24"/>
              </w:rPr>
              <w:t xml:space="preserve">ttee (RCDC) accept the Economic Development Assistant (EDA) </w:t>
            </w:r>
            <w:r w:rsidRPr="001C2C4E">
              <w:rPr>
                <w:rFonts w:ascii="Arial Narrow" w:hAnsi="Arial Narrow"/>
                <w:sz w:val="24"/>
                <w:szCs w:val="24"/>
              </w:rPr>
              <w:t>Report</w:t>
            </w:r>
            <w:r w:rsidR="00DB105B">
              <w:rPr>
                <w:rFonts w:ascii="Arial Narrow" w:hAnsi="Arial Narrow"/>
                <w:sz w:val="24"/>
                <w:szCs w:val="24"/>
              </w:rPr>
              <w:t xml:space="preserve"> </w:t>
            </w:r>
            <w:r>
              <w:rPr>
                <w:rFonts w:ascii="Arial Narrow" w:hAnsi="Arial Narrow"/>
                <w:sz w:val="24"/>
                <w:szCs w:val="24"/>
              </w:rPr>
              <w:t xml:space="preserve">for </w:t>
            </w:r>
            <w:r w:rsidR="00D125C6">
              <w:rPr>
                <w:rFonts w:ascii="Arial Narrow" w:hAnsi="Arial Narrow"/>
                <w:b/>
                <w:bCs/>
                <w:sz w:val="24"/>
                <w:szCs w:val="24"/>
              </w:rPr>
              <w:t>December</w:t>
            </w:r>
            <w:r w:rsidR="00CF18B6" w:rsidRPr="00CF18B6">
              <w:rPr>
                <w:rFonts w:ascii="Arial Narrow" w:hAnsi="Arial Narrow"/>
                <w:b/>
                <w:bCs/>
                <w:sz w:val="24"/>
                <w:szCs w:val="24"/>
              </w:rPr>
              <w:t xml:space="preserve"> 1 to 3</w:t>
            </w:r>
            <w:r w:rsidR="002650E9">
              <w:rPr>
                <w:rFonts w:ascii="Arial Narrow" w:hAnsi="Arial Narrow"/>
                <w:b/>
                <w:bCs/>
                <w:sz w:val="24"/>
                <w:szCs w:val="24"/>
              </w:rPr>
              <w:t>0</w:t>
            </w:r>
            <w:r w:rsidR="00CF18B6" w:rsidRPr="00CF18B6">
              <w:rPr>
                <w:rFonts w:ascii="Arial Narrow" w:hAnsi="Arial Narrow"/>
                <w:b/>
                <w:bCs/>
                <w:sz w:val="24"/>
                <w:szCs w:val="24"/>
              </w:rPr>
              <w:t>, 202</w:t>
            </w:r>
            <w:r w:rsidR="00EC6E3C">
              <w:rPr>
                <w:rFonts w:ascii="Arial Narrow" w:hAnsi="Arial Narrow"/>
                <w:b/>
                <w:bCs/>
                <w:sz w:val="24"/>
                <w:szCs w:val="24"/>
              </w:rPr>
              <w:t xml:space="preserve">0 </w:t>
            </w:r>
            <w:r w:rsidR="00EC6E3C">
              <w:rPr>
                <w:rFonts w:ascii="Arial Narrow" w:hAnsi="Arial Narrow"/>
                <w:sz w:val="24"/>
                <w:szCs w:val="24"/>
              </w:rPr>
              <w:t>as presented.</w:t>
            </w:r>
          </w:p>
        </w:tc>
      </w:tr>
      <w:tr w:rsidR="00B5076F" w:rsidRPr="00D477FD" w14:paraId="580A3D86" w14:textId="77777777" w:rsidTr="000542C3">
        <w:tc>
          <w:tcPr>
            <w:tcW w:w="10050" w:type="dxa"/>
            <w:gridSpan w:val="3"/>
            <w:shd w:val="clear" w:color="auto" w:fill="auto"/>
          </w:tcPr>
          <w:p w14:paraId="2D5E13D9" w14:textId="77777777" w:rsidR="009B1ACB" w:rsidRPr="009B1ACB" w:rsidRDefault="009B1ACB" w:rsidP="009B1ACB">
            <w:pPr>
              <w:rPr>
                <w:rFonts w:ascii="Calibri" w:hAnsi="Calibri" w:cs="Calibri"/>
                <w:sz w:val="22"/>
                <w:szCs w:val="22"/>
                <w:lang w:val="en-CA" w:eastAsia="en-CA"/>
              </w:rPr>
            </w:pPr>
            <w:r w:rsidRPr="009B1ACB">
              <w:rPr>
                <w:rFonts w:ascii="Calibri" w:hAnsi="Calibri" w:cs="Calibri"/>
                <w:noProof/>
                <w:sz w:val="22"/>
                <w:szCs w:val="22"/>
                <w:lang w:val="en-CA" w:eastAsia="en-CA"/>
              </w:rPr>
              <w:lastRenderedPageBreak/>
              <w:drawing>
                <wp:inline distT="0" distB="0" distL="0" distR="0" wp14:anchorId="0D2C35A4" wp14:editId="41E15AE7">
                  <wp:extent cx="5976536" cy="7343775"/>
                  <wp:effectExtent l="0" t="0" r="5715" b="0"/>
                  <wp:docPr id="5" name="Picture 5" descr="Machine generated alternative text:&#10;Section 61                                            &#10;Agenda Item 4.2&#10; &#10;       Policy: 18-01 &#10;  Schedule “A” &#10;             &#10; &#10; &#10; &#10;   &#10; &#10; &#10; &#10; &#10; &#10; &#10;DAY &#10;Activities and Location &#10;Hours &#10;Worked&#10; &#10; &#10;1 &#10;RCDC&#10;-&#10; &#10;Office &#10;–&#10; &#10;print Meeting packages and deliver Town of Smoky Lake, Smoky Lake County, &#10;2021 RCDC Directory revise   &#10;6.5 &#10;2&#10; &#10;RCDC&#10;-&#10; &#10;2021 RCDC Directory&#10; &#10;6&#10;.5&#10; &#10;3&#10; &#10;RCDC&#10;-&#10; &#10;2021 RCDC Directory&#10; &#10;8.0&#10; &#10;4&#10; &#10;RCDC&#10;-&#10; &#10;Action List Summary ,2021 RCDC Directory &#10; &#10;6.&#10;0&#10; &#10;5 &#10;OFF&#10; &#10; &#10;6&#10; &#10;OFF&#10; &#10; &#10;7&#10; &#10;RCDC&#10;-&#10; &#10;RCDC Budget &#10;Meeting. Start Meeting Minutes &#10; &#10;6&#10;.&#10;5&#10; &#10;8&#10; &#10;OFF&#10; &#10; &#10;9 &#10;RCDC&#10; &#10;Office RCDC Meeting Minutes, &#10; &#10;6&#10;.&#10;5&#10; &#10;1&#10;0&#10; &#10;RCDC&#10;-&#10; &#10;Home&#10;-&#10; &#10;2021 RCDC Directory&#10; &#10;6&#10;.&#10;5&#10; &#10;11 &#10;RCDC&#10;-&#10;Office &#10;-&#10;Meeting Minutes complete, Michelle to review, &#10;Action List, Action List Summary&#10; &#10;complete for 2020, Ukrainian Twinning Action List updated for Michelle, 2021 RCDC Directory  &#10;7.5 &#10; &#10;12&#10; &#10;OFF&#10; &#10; &#10;13&#10; &#10;OFF&#10; &#10; &#10;14 &#10;RCDC&#10;-&#10; &#10;Report Card&#10;-&#10;finalize, Workbook finalize, &#10;2021 RCDC Directory&#10; &#10;6&#10;.&#10;5&#10; &#10;15&#10; &#10;RCDC&#10; &#10;2021 RCDC Directory &#10; &#10;4&#10;.5&#10; &#10;16&#10; &#10;RCDC&#10; &#10;2021 RCDC Directory&#10; &#10;6.5&#10; &#10;17&#10; &#10;RCDC&#10; &#10;2021 RCDC Directory&#10; &#10;7&#10;.&#10;5&#10; &#10;18&#10; &#10;RCDC&#10; &#10;2021 RCDC Directory&#10; &#10;8.0&#10; &#10;19&#10; &#10;OFF&#10; &#10; &#10;20&#10; &#10;OFF&#10; &#10; &#10;21 &#10;RCDC&#10; &#10;2021 RCDC Directory&#10; &#10;8.0&#10; &#10;22&#10; &#10;OFF&#10; &#10; &#10;23&#10; &#10;OFF&#10; &#10; &#10;24&#10; &#10;OFF&#10; &#10; &#10;25 &#10;OFF&#10; &#10; &#10;26&#10; &#10;OFF&#10; &#10; &#10;27&#10; &#10;OFF&#10; &#10; &#10;28&#10; &#10;RCDC&#10; &#10;2021 RCDC Directory&#10; &#10;5&#10;.0&#10; &#10;29 &#10;OFF&#10; &#10; &#10;30&#10; &#10;OFF&#10; &#10; &#10;31&#10; &#10;OFF&#10; &#10; &#10; &#10;TOTAL&#10; &#10;1&#10;08&#10;.&#10;0&#10; &#10;   Monthly Activity Report:  EDA – Page 1 to 2  &#10;                           Page 1. &#10; &#10; &#10;Section 61                                            Policy: 18-01 &#10; &#10; &#10; &#10; &#10;  ECONOMIC DEVELOPMENT ASSISTANT (EDA) &#10;               &#10;MONTHLY ACTIVITY REPORT&#10; &#10;  &#10; &#10;  &#10;Month of&#10; &#10;December 2020&#10; &#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hine generated alternative text:&#10;Section 61                                            &#10;Agenda Item 4.2&#10; &#10;       Policy: 18-01 &#10;  Schedule “A” &#10;             &#10; &#10; &#10; &#10;   &#10; &#10; &#10; &#10; &#10; &#10; &#10;DAY &#10;Activities and Location &#10;Hours &#10;Worked&#10; &#10; &#10;1 &#10;RCDC&#10;-&#10; &#10;Office &#10;–&#10; &#10;print Meeting packages and deliver Town of Smoky Lake, Smoky Lake County, &#10;2021 RCDC Directory revise   &#10;6.5 &#10;2&#10; &#10;RCDC&#10;-&#10; &#10;2021 RCDC Directory&#10; &#10;6&#10;.5&#10; &#10;3&#10; &#10;RCDC&#10;-&#10; &#10;2021 RCDC Directory&#10; &#10;8.0&#10; &#10;4&#10; &#10;RCDC&#10;-&#10; &#10;Action List Summary ,2021 RCDC Directory &#10; &#10;6.&#10;0&#10; &#10;5 &#10;OFF&#10; &#10; &#10;6&#10; &#10;OFF&#10; &#10; &#10;7&#10; &#10;RCDC&#10;-&#10; &#10;RCDC Budget &#10;Meeting. Start Meeting Minutes &#10; &#10;6&#10;.&#10;5&#10; &#10;8&#10; &#10;OFF&#10; &#10; &#10;9 &#10;RCDC&#10; &#10;Office RCDC Meeting Minutes, &#10; &#10;6&#10;.&#10;5&#10; &#10;1&#10;0&#10; &#10;RCDC&#10;-&#10; &#10;Home&#10;-&#10; &#10;2021 RCDC Directory&#10; &#10;6&#10;.&#10;5&#10; &#10;11 &#10;RCDC&#10;-&#10;Office &#10;-&#10;Meeting Minutes complete, Michelle to review, &#10;Action List, Action List Summary&#10; &#10;complete for 2020, Ukrainian Twinning Action List updated for Michelle, 2021 RCDC Directory  &#10;7.5 &#10; &#10;12&#10; &#10;OFF&#10; &#10; &#10;13&#10; &#10;OFF&#10; &#10; &#10;14 &#10;RCDC&#10;-&#10; &#10;Report Card&#10;-&#10;finalize, Workbook finalize, &#10;2021 RCDC Directory&#10; &#10;6&#10;.&#10;5&#10; &#10;15&#10; &#10;RCDC&#10; &#10;2021 RCDC Directory &#10; &#10;4&#10;.5&#10; &#10;16&#10; &#10;RCDC&#10; &#10;2021 RCDC Directory&#10; &#10;6.5&#10; &#10;17&#10; &#10;RCDC&#10; &#10;2021 RCDC Directory&#10; &#10;7&#10;.&#10;5&#10; &#10;18&#10; &#10;RCDC&#10; &#10;2021 RCDC Directory&#10; &#10;8.0&#10; &#10;19&#10; &#10;OFF&#10; &#10; &#10;20&#10; &#10;OFF&#10; &#10; &#10;21 &#10;RCDC&#10; &#10;2021 RCDC Directory&#10; &#10;8.0&#10; &#10;22&#10; &#10;OFF&#10; &#10; &#10;23&#10; &#10;OFF&#10; &#10; &#10;24&#10; &#10;OFF&#10; &#10; &#10;25 &#10;OFF&#10; &#10; &#10;26&#10; &#10;OFF&#10; &#10; &#10;27&#10; &#10;OFF&#10; &#10; &#10;28&#10; &#10;RCDC&#10; &#10;2021 RCDC Directory&#10; &#10;5&#10;.0&#10; &#10;29 &#10;OFF&#10; &#10; &#10;30&#10; &#10;OFF&#10; &#10; &#10;31&#10; &#10;OFF&#10; &#10; &#10; &#10;TOTAL&#10; &#10;1&#10;08&#10;.&#10;0&#10; &#10;   Monthly Activity Report:  EDA – Page 1 to 2  &#10;                           Page 1. &#10; &#10; &#10;Section 61                                            Policy: 18-01 &#10; &#10; &#10; &#10; &#10;  ECONOMIC DEVELOPMENT ASSISTANT (EDA) &#10;               &#10;MONTHLY ACTIVITY REPORT&#10; &#10;  &#10; &#10;  &#10;Month of&#10; &#10;December 2020&#10; &#10; &#10;"/>
                          <pic:cNvPicPr>
                            <a:picLocks noChangeAspect="1" noChangeArrowheads="1"/>
                          </pic:cNvPicPr>
                        </pic:nvPicPr>
                        <pic:blipFill rotWithShape="1">
                          <a:blip r:embed="rId12">
                            <a:extLst>
                              <a:ext uri="{28A0092B-C50C-407E-A947-70E740481C1C}">
                                <a14:useLocalDpi xmlns:a14="http://schemas.microsoft.com/office/drawing/2010/main" val="0"/>
                              </a:ext>
                            </a:extLst>
                          </a:blip>
                          <a:srcRect l="11038" t="10878" r="3684" b="8151"/>
                          <a:stretch/>
                        </pic:blipFill>
                        <pic:spPr bwMode="auto">
                          <a:xfrm>
                            <a:off x="0" y="0"/>
                            <a:ext cx="5993244" cy="7364305"/>
                          </a:xfrm>
                          <a:prstGeom prst="rect">
                            <a:avLst/>
                          </a:prstGeom>
                          <a:noFill/>
                          <a:ln>
                            <a:noFill/>
                          </a:ln>
                          <a:extLst>
                            <a:ext uri="{53640926-AAD7-44D8-BBD7-CCE9431645EC}">
                              <a14:shadowObscured xmlns:a14="http://schemas.microsoft.com/office/drawing/2010/main"/>
                            </a:ext>
                          </a:extLst>
                        </pic:spPr>
                      </pic:pic>
                    </a:graphicData>
                  </a:graphic>
                </wp:inline>
              </w:drawing>
            </w:r>
          </w:p>
          <w:p w14:paraId="46CE8DFA" w14:textId="52903B06" w:rsidR="00B5076F" w:rsidRDefault="00B5076F" w:rsidP="00B5076F">
            <w:pPr>
              <w:jc w:val="center"/>
              <w:rPr>
                <w:rFonts w:ascii="Arial Narrow" w:hAnsi="Arial Narrow"/>
                <w:sz w:val="24"/>
                <w:szCs w:val="24"/>
              </w:rPr>
            </w:pPr>
          </w:p>
          <w:p w14:paraId="0DB236DF" w14:textId="77777777" w:rsidR="009B1ACB" w:rsidRPr="009B1ACB" w:rsidRDefault="009B1ACB" w:rsidP="009B1ACB">
            <w:pPr>
              <w:rPr>
                <w:rFonts w:ascii="Calibri" w:hAnsi="Calibri" w:cs="Calibri"/>
                <w:sz w:val="22"/>
                <w:szCs w:val="22"/>
                <w:lang w:val="en-CA" w:eastAsia="en-CA"/>
              </w:rPr>
            </w:pPr>
            <w:r w:rsidRPr="009B1ACB">
              <w:rPr>
                <w:rFonts w:ascii="Calibri" w:hAnsi="Calibri" w:cs="Calibri"/>
                <w:noProof/>
                <w:sz w:val="22"/>
                <w:szCs w:val="22"/>
                <w:lang w:val="en-CA" w:eastAsia="en-CA"/>
              </w:rPr>
              <w:lastRenderedPageBreak/>
              <w:drawing>
                <wp:inline distT="0" distB="0" distL="0" distR="0" wp14:anchorId="08EFB273" wp14:editId="1455113E">
                  <wp:extent cx="6264107" cy="6229350"/>
                  <wp:effectExtent l="0" t="0" r="3810" b="0"/>
                  <wp:docPr id="6" name="Picture 6" descr="Machine generated alternative text:&#10; &#10; &#10; &#10; &#10; &#10; &#10; &#10; &#10; &#10; &#10; &#10; &#10; &#10; &#10; &#10; &#10; &#10; &#10; &#10; &#10; &#10; &#10; &#10;    EDA &#10;MONTHLY ACTIVITY REPORT&#10;:&#10;                           Page Two &#10; &#10; &#10; &#10; &#10; &#10; &#10; &#10; &#10;REGIONAL PRIORITIES CHART:  WORKBOOK:  &#10;Update&#10;      &#10; &#10;         &#10; &#10; &#10;■      &#10;2020 Strategic Priorities Work Book – updated to December 7, 2020 &#10; &#10;■     &#10;Strategic Plan 2007-2027 Report Card– Schedule “C” updated to December 7, 2020&#10; &#10; &#10; &#10;■&#10;    &#10;RCDC 2020 Action List Summary- updated to December 7, 2020 &#10; &#10; &#10;TTEN&#10;LAST MONTH’S &#10;ACCOMPLISHMENTS&#10;: &#10;     &#10; &#10; &#10;■&#10;RCDC November 2, 2020 Meeting Minutes &#10; &#10;■&#10;RCDC November 2, 2020 Action List &#10; &#10;■&#10; November Meeting Agenda and Packages  &#10; &#10;■&#10;RCDC 2020 Action List Summary updated to November 2, 2020 &#10; &#10;■&#10; Strategic Plan 2007-2027 Report Card – Schedule “C” updated to November 2, 2020 &#10; &#10;§&#10; &#10;2020 Strategic Priorities Work Book – updated to November 2, 2020 &#10; &#10; &#10; NEXT MONTH’S OBJECTIVES: &#10; &#10; &#10; &#10;■&#10;RCDC 2021 Directory  &#10; &#10;■ &#10;2020 Action Summary – updated to December 7, 2020 &#10; &#10;■ &#10;2020 Strategic Priorities Work Book- updated December 7, 2020 &#10; &#10;■ &#10;Strategic Plan 2007-2027 Report Card – Schedule “C”- updated to December 7, 2020 &#10; &#10; &#10; &#10; &#10;Prepared by: &#10; &#10;Beth Kydd &#10; &#10;DATE:   &#10; &#10;December 7, 2020 &#10; RCDC MEETING DATE: &#10; &#10;    &#10; &#10;   January 15, 2021&#10; &#10;   Monthly Activity Report:  EDA – Page 2 to 2   &#10;                    Page 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hine generated alternative text:&#10; &#10; &#10; &#10; &#10; &#10; &#10; &#10; &#10; &#10; &#10; &#10; &#10; &#10; &#10; &#10; &#10; &#10; &#10; &#10; &#10; &#10; &#10; &#10;    EDA &#10;MONTHLY ACTIVITY REPORT&#10;:&#10;                           Page Two &#10; &#10; &#10; &#10; &#10; &#10; &#10; &#10; &#10;REGIONAL PRIORITIES CHART:  WORKBOOK:  &#10;Update&#10;      &#10; &#10;         &#10; &#10; &#10;■      &#10;2020 Strategic Priorities Work Book – updated to December 7, 2020 &#10; &#10;■     &#10;Strategic Plan 2007-2027 Report Card– Schedule “C” updated to December 7, 2020&#10; &#10; &#10; &#10;■&#10;    &#10;RCDC 2020 Action List Summary- updated to December 7, 2020 &#10; &#10; &#10;TTEN&#10;LAST MONTH’S &#10;ACCOMPLISHMENTS&#10;: &#10;     &#10; &#10; &#10;■&#10;RCDC November 2, 2020 Meeting Minutes &#10; &#10;■&#10;RCDC November 2, 2020 Action List &#10; &#10;■&#10; November Meeting Agenda and Packages  &#10; &#10;■&#10;RCDC 2020 Action List Summary updated to November 2, 2020 &#10; &#10;■&#10; Strategic Plan 2007-2027 Report Card – Schedule “C” updated to November 2, 2020 &#10; &#10;§&#10; &#10;2020 Strategic Priorities Work Book – updated to November 2, 2020 &#10; &#10; &#10; NEXT MONTH’S OBJECTIVES: &#10; &#10; &#10; &#10;■&#10;RCDC 2021 Directory  &#10; &#10;■ &#10;2020 Action Summary – updated to December 7, 2020 &#10; &#10;■ &#10;2020 Strategic Priorities Work Book- updated December 7, 2020 &#10; &#10;■ &#10;Strategic Plan 2007-2027 Report Card – Schedule “C”- updated to December 7, 2020 &#10; &#10; &#10; &#10; &#10;Prepared by: &#10; &#10;Beth Kydd &#10; &#10;DATE:   &#10; &#10;December 7, 2020 &#10; RCDC MEETING DATE: &#10; &#10;    &#10; &#10;   January 15, 2021&#10; &#10;   Monthly Activity Report:  EDA – Page 2 to 2   &#10;                    Page 2. &#10;"/>
                          <pic:cNvPicPr>
                            <a:picLocks noChangeAspect="1" noChangeArrowheads="1"/>
                          </pic:cNvPicPr>
                        </pic:nvPicPr>
                        <pic:blipFill rotWithShape="1">
                          <a:blip r:embed="rId13">
                            <a:extLst>
                              <a:ext uri="{28A0092B-C50C-407E-A947-70E740481C1C}">
                                <a14:useLocalDpi xmlns:a14="http://schemas.microsoft.com/office/drawing/2010/main" val="0"/>
                              </a:ext>
                            </a:extLst>
                          </a:blip>
                          <a:srcRect l="12733" t="13774" r="5023" b="23026"/>
                          <a:stretch/>
                        </pic:blipFill>
                        <pic:spPr bwMode="auto">
                          <a:xfrm>
                            <a:off x="0" y="0"/>
                            <a:ext cx="6286541" cy="6251659"/>
                          </a:xfrm>
                          <a:prstGeom prst="rect">
                            <a:avLst/>
                          </a:prstGeom>
                          <a:noFill/>
                          <a:ln>
                            <a:noFill/>
                          </a:ln>
                          <a:extLst>
                            <a:ext uri="{53640926-AAD7-44D8-BBD7-CCE9431645EC}">
                              <a14:shadowObscured xmlns:a14="http://schemas.microsoft.com/office/drawing/2010/main"/>
                            </a:ext>
                          </a:extLst>
                        </pic:spPr>
                      </pic:pic>
                    </a:graphicData>
                  </a:graphic>
                </wp:inline>
              </w:drawing>
            </w:r>
          </w:p>
          <w:p w14:paraId="02354128" w14:textId="77777777" w:rsidR="009B1ACB" w:rsidRDefault="009B1ACB" w:rsidP="00B5076F">
            <w:pPr>
              <w:jc w:val="center"/>
              <w:rPr>
                <w:rFonts w:ascii="Arial Narrow" w:hAnsi="Arial Narrow"/>
                <w:sz w:val="24"/>
                <w:szCs w:val="24"/>
              </w:rPr>
            </w:pPr>
          </w:p>
          <w:p w14:paraId="5AFA8697" w14:textId="7D297AD2" w:rsidR="00B5076F" w:rsidRPr="001C2C4E" w:rsidRDefault="00B5076F" w:rsidP="00B5076F">
            <w:pPr>
              <w:jc w:val="right"/>
              <w:rPr>
                <w:rFonts w:ascii="Arial Narrow" w:hAnsi="Arial Narrow"/>
                <w:sz w:val="24"/>
                <w:szCs w:val="24"/>
              </w:rPr>
            </w:pPr>
            <w:r>
              <w:rPr>
                <w:rFonts w:ascii="Arial Narrow" w:hAnsi="Arial Narrow"/>
                <w:sz w:val="24"/>
                <w:szCs w:val="24"/>
              </w:rPr>
              <w:t>Carried.</w:t>
            </w:r>
          </w:p>
        </w:tc>
      </w:tr>
      <w:tr w:rsidR="00D51589" w:rsidRPr="00D477FD" w14:paraId="008BBDF8" w14:textId="77777777" w:rsidTr="00BC189D">
        <w:trPr>
          <w:gridAfter w:val="1"/>
          <w:wAfter w:w="33" w:type="dxa"/>
        </w:trPr>
        <w:tc>
          <w:tcPr>
            <w:tcW w:w="2396" w:type="dxa"/>
            <w:shd w:val="clear" w:color="auto" w:fill="auto"/>
          </w:tcPr>
          <w:p w14:paraId="0E1F0220" w14:textId="77777777" w:rsidR="00D51589" w:rsidRPr="00A17CFC" w:rsidRDefault="00D51589" w:rsidP="00D51589">
            <w:pPr>
              <w:rPr>
                <w:rFonts w:ascii="Arial Narrow" w:hAnsi="Arial Narrow"/>
                <w:b/>
                <w:sz w:val="24"/>
                <w:szCs w:val="24"/>
              </w:rPr>
            </w:pPr>
          </w:p>
        </w:tc>
        <w:tc>
          <w:tcPr>
            <w:tcW w:w="7621" w:type="dxa"/>
            <w:shd w:val="clear" w:color="auto" w:fill="auto"/>
          </w:tcPr>
          <w:p w14:paraId="56A12EC2" w14:textId="77777777" w:rsidR="00D51589" w:rsidRDefault="00D51589" w:rsidP="00D51589">
            <w:pPr>
              <w:rPr>
                <w:rFonts w:ascii="Arial Narrow" w:hAnsi="Arial Narrow"/>
                <w:sz w:val="24"/>
                <w:szCs w:val="24"/>
              </w:rPr>
            </w:pPr>
          </w:p>
        </w:tc>
      </w:tr>
      <w:tr w:rsidR="00F5283D" w:rsidRPr="000F4B9C" w14:paraId="41BA5B48" w14:textId="77777777" w:rsidTr="00BC189D">
        <w:trPr>
          <w:gridAfter w:val="1"/>
          <w:wAfter w:w="33" w:type="dxa"/>
        </w:trPr>
        <w:tc>
          <w:tcPr>
            <w:tcW w:w="2396" w:type="dxa"/>
            <w:shd w:val="clear" w:color="auto" w:fill="auto"/>
          </w:tcPr>
          <w:p w14:paraId="754BA33C" w14:textId="404C13CE" w:rsidR="00F5283D" w:rsidRDefault="00F5283D" w:rsidP="00F5283D">
            <w:pPr>
              <w:rPr>
                <w:rFonts w:ascii="Arial Narrow" w:hAnsi="Arial Narrow"/>
                <w:b/>
                <w:sz w:val="24"/>
                <w:szCs w:val="24"/>
                <w:u w:val="single"/>
              </w:rPr>
            </w:pPr>
            <w:r>
              <w:rPr>
                <w:rFonts w:ascii="Arial Narrow" w:hAnsi="Arial Narrow"/>
                <w:b/>
                <w:sz w:val="24"/>
              </w:rPr>
              <w:t>Stakeholder Engagement</w:t>
            </w:r>
          </w:p>
        </w:tc>
        <w:tc>
          <w:tcPr>
            <w:tcW w:w="7621" w:type="dxa"/>
            <w:shd w:val="clear" w:color="auto" w:fill="auto"/>
          </w:tcPr>
          <w:p w14:paraId="41A09749" w14:textId="5D4DBB8A" w:rsidR="00F5283D" w:rsidRDefault="00F5283D" w:rsidP="00F5283D">
            <w:pPr>
              <w:widowControl w:val="0"/>
              <w:tabs>
                <w:tab w:val="left" w:pos="-1440"/>
                <w:tab w:val="left" w:pos="-720"/>
                <w:tab w:val="left" w:pos="2552"/>
                <w:tab w:val="left" w:pos="2880"/>
                <w:tab w:val="left" w:pos="3119"/>
                <w:tab w:val="left" w:pos="3600"/>
                <w:tab w:val="left" w:pos="6840"/>
                <w:tab w:val="left" w:pos="7560"/>
                <w:tab w:val="left" w:pos="8280"/>
              </w:tabs>
              <w:jc w:val="both"/>
              <w:rPr>
                <w:rFonts w:ascii="Arial Narrow" w:hAnsi="Arial Narrow"/>
                <w:sz w:val="24"/>
              </w:rPr>
            </w:pPr>
            <w:r w:rsidRPr="001E1B12">
              <w:rPr>
                <w:rFonts w:ascii="Arial Narrow" w:hAnsi="Arial Narrow"/>
                <w:sz w:val="24"/>
              </w:rPr>
              <w:t xml:space="preserve">That the </w:t>
            </w:r>
            <w:r>
              <w:rPr>
                <w:rFonts w:ascii="Arial Narrow" w:hAnsi="Arial Narrow"/>
                <w:sz w:val="24"/>
              </w:rPr>
              <w:t>R</w:t>
            </w:r>
            <w:r w:rsidRPr="001E1B12">
              <w:rPr>
                <w:rFonts w:ascii="Arial Narrow" w:hAnsi="Arial Narrow"/>
                <w:sz w:val="24"/>
              </w:rPr>
              <w:t>egional Community Development Committee (RCDC)</w:t>
            </w:r>
            <w:r>
              <w:rPr>
                <w:rFonts w:ascii="Arial Narrow" w:hAnsi="Arial Narrow"/>
                <w:sz w:val="24"/>
              </w:rPr>
              <w:t xml:space="preserve"> acknowledge that </w:t>
            </w:r>
            <w:r w:rsidRPr="00C95730">
              <w:rPr>
                <w:rFonts w:ascii="Arial Narrow" w:hAnsi="Arial Narrow"/>
                <w:b/>
                <w:bCs/>
                <w:sz w:val="24"/>
              </w:rPr>
              <w:t>no</w:t>
            </w:r>
            <w:r>
              <w:rPr>
                <w:rFonts w:ascii="Arial Narrow" w:hAnsi="Arial Narrow"/>
                <w:sz w:val="24"/>
              </w:rPr>
              <w:t xml:space="preserve"> </w:t>
            </w:r>
            <w:r w:rsidRPr="00C95730">
              <w:rPr>
                <w:rFonts w:ascii="Arial Narrow" w:hAnsi="Arial Narrow"/>
                <w:b/>
                <w:bCs/>
                <w:sz w:val="24"/>
              </w:rPr>
              <w:t xml:space="preserve">public </w:t>
            </w:r>
            <w:r>
              <w:rPr>
                <w:rFonts w:ascii="Arial Narrow" w:hAnsi="Arial Narrow"/>
                <w:sz w:val="24"/>
              </w:rPr>
              <w:t xml:space="preserve">was in attendance for the Stakeholder Engagement </w:t>
            </w:r>
            <w:r w:rsidR="00714AF3">
              <w:rPr>
                <w:rFonts w:ascii="Arial Narrow" w:hAnsi="Arial Narrow"/>
                <w:sz w:val="24"/>
              </w:rPr>
              <w:t xml:space="preserve">agenda item </w:t>
            </w:r>
            <w:r>
              <w:rPr>
                <w:rFonts w:ascii="Arial Narrow" w:hAnsi="Arial Narrow"/>
                <w:sz w:val="24"/>
              </w:rPr>
              <w:t xml:space="preserve">from 10:30-11:00 a.m. at the </w:t>
            </w:r>
            <w:r w:rsidR="00D125C6">
              <w:rPr>
                <w:rFonts w:ascii="Arial Narrow" w:hAnsi="Arial Narrow"/>
                <w:b/>
                <w:bCs/>
                <w:sz w:val="24"/>
              </w:rPr>
              <w:t>January</w:t>
            </w:r>
            <w:r>
              <w:rPr>
                <w:rFonts w:ascii="Arial Narrow" w:hAnsi="Arial Narrow"/>
                <w:b/>
                <w:bCs/>
                <w:sz w:val="24"/>
              </w:rPr>
              <w:t xml:space="preserve"> </w:t>
            </w:r>
            <w:r w:rsidR="00D125C6">
              <w:rPr>
                <w:rFonts w:ascii="Arial Narrow" w:hAnsi="Arial Narrow"/>
                <w:b/>
                <w:bCs/>
                <w:sz w:val="24"/>
              </w:rPr>
              <w:t>15</w:t>
            </w:r>
            <w:r>
              <w:rPr>
                <w:rFonts w:ascii="Arial Narrow" w:hAnsi="Arial Narrow"/>
                <w:b/>
                <w:bCs/>
                <w:sz w:val="24"/>
              </w:rPr>
              <w:t>, 202</w:t>
            </w:r>
            <w:r w:rsidR="00D125C6">
              <w:rPr>
                <w:rFonts w:ascii="Arial Narrow" w:hAnsi="Arial Narrow"/>
                <w:b/>
                <w:bCs/>
                <w:sz w:val="24"/>
              </w:rPr>
              <w:t>1</w:t>
            </w:r>
            <w:r>
              <w:rPr>
                <w:rFonts w:ascii="Arial Narrow" w:hAnsi="Arial Narrow"/>
                <w:sz w:val="24"/>
              </w:rPr>
              <w:t xml:space="preserve"> meeting. </w:t>
            </w:r>
          </w:p>
          <w:p w14:paraId="71C2300D" w14:textId="237E583F" w:rsidR="009B1ACB" w:rsidRPr="00EC6E3C" w:rsidRDefault="00F5283D" w:rsidP="00EC6E3C">
            <w:pPr>
              <w:widowControl w:val="0"/>
              <w:tabs>
                <w:tab w:val="left" w:pos="-1440"/>
                <w:tab w:val="left" w:pos="-720"/>
                <w:tab w:val="left" w:pos="0"/>
                <w:tab w:val="left" w:pos="3600"/>
                <w:tab w:val="left" w:pos="8280"/>
              </w:tabs>
              <w:jc w:val="right"/>
              <w:rPr>
                <w:rFonts w:ascii="Arial Narrow" w:hAnsi="Arial Narrow"/>
                <w:sz w:val="24"/>
              </w:rPr>
            </w:pPr>
            <w:r>
              <w:rPr>
                <w:rFonts w:ascii="Arial Narrow" w:hAnsi="Arial Narrow"/>
                <w:sz w:val="24"/>
              </w:rPr>
              <w:t>Carried.</w:t>
            </w:r>
          </w:p>
        </w:tc>
      </w:tr>
    </w:tbl>
    <w:p w14:paraId="69ACD1F3" w14:textId="77777777" w:rsidR="00141911" w:rsidRDefault="00141911">
      <w:r>
        <w:br w:type="page"/>
      </w:r>
    </w:p>
    <w:tbl>
      <w:tblPr>
        <w:tblpPr w:leftFromText="180" w:rightFromText="180" w:vertAnchor="text" w:tblpY="1"/>
        <w:tblOverlap w:val="never"/>
        <w:tblW w:w="10050" w:type="dxa"/>
        <w:tblLayout w:type="fixed"/>
        <w:tblLook w:val="04A0" w:firstRow="1" w:lastRow="0" w:firstColumn="1" w:lastColumn="0" w:noHBand="0" w:noVBand="1"/>
      </w:tblPr>
      <w:tblGrid>
        <w:gridCol w:w="2396"/>
        <w:gridCol w:w="7621"/>
        <w:gridCol w:w="33"/>
      </w:tblGrid>
      <w:tr w:rsidR="00D51589" w:rsidRPr="000F4B9C" w14:paraId="16130CFC" w14:textId="77777777" w:rsidTr="00BC189D">
        <w:trPr>
          <w:gridAfter w:val="1"/>
          <w:wAfter w:w="33" w:type="dxa"/>
        </w:trPr>
        <w:tc>
          <w:tcPr>
            <w:tcW w:w="2396" w:type="dxa"/>
            <w:shd w:val="clear" w:color="auto" w:fill="auto"/>
          </w:tcPr>
          <w:p w14:paraId="517D9806" w14:textId="7830229D" w:rsidR="00D51589" w:rsidRDefault="00D51589" w:rsidP="00D51589">
            <w:pPr>
              <w:rPr>
                <w:rFonts w:ascii="Arial Narrow" w:hAnsi="Arial Narrow"/>
                <w:b/>
                <w:sz w:val="24"/>
                <w:szCs w:val="24"/>
                <w:u w:val="single"/>
              </w:rPr>
            </w:pPr>
          </w:p>
        </w:tc>
        <w:tc>
          <w:tcPr>
            <w:tcW w:w="7621" w:type="dxa"/>
            <w:shd w:val="clear" w:color="auto" w:fill="auto"/>
          </w:tcPr>
          <w:p w14:paraId="5A3DF5FF" w14:textId="708D7954" w:rsidR="00D51589" w:rsidRPr="00832E94" w:rsidRDefault="00832E94" w:rsidP="00D51589">
            <w:pPr>
              <w:widowControl w:val="0"/>
              <w:tabs>
                <w:tab w:val="left" w:pos="-1440"/>
                <w:tab w:val="left" w:pos="-720"/>
                <w:tab w:val="left" w:pos="0"/>
                <w:tab w:val="left" w:pos="3600"/>
                <w:tab w:val="left" w:pos="8280"/>
              </w:tabs>
              <w:jc w:val="both"/>
              <w:rPr>
                <w:rFonts w:ascii="Arial Narrow" w:hAnsi="Arial Narrow"/>
                <w:b/>
                <w:bCs/>
                <w:sz w:val="24"/>
                <w:u w:val="single"/>
              </w:rPr>
            </w:pPr>
            <w:r w:rsidRPr="00832E94">
              <w:rPr>
                <w:rFonts w:ascii="Arial Narrow" w:hAnsi="Arial Narrow"/>
                <w:b/>
                <w:bCs/>
                <w:color w:val="FF0000"/>
                <w:sz w:val="24"/>
                <w:u w:val="single"/>
              </w:rPr>
              <w:t>RCDC</w:t>
            </w:r>
          </w:p>
        </w:tc>
      </w:tr>
      <w:tr w:rsidR="00832E94" w:rsidRPr="000F4B9C" w14:paraId="20BB0D83" w14:textId="77777777" w:rsidTr="00BC189D">
        <w:trPr>
          <w:gridAfter w:val="1"/>
          <w:wAfter w:w="33" w:type="dxa"/>
        </w:trPr>
        <w:tc>
          <w:tcPr>
            <w:tcW w:w="2396" w:type="dxa"/>
            <w:shd w:val="clear" w:color="auto" w:fill="auto"/>
          </w:tcPr>
          <w:p w14:paraId="5D5B99BB" w14:textId="77777777" w:rsidR="00832E94" w:rsidRPr="00674C2C" w:rsidRDefault="00832E94" w:rsidP="00D51589">
            <w:pPr>
              <w:rPr>
                <w:rFonts w:ascii="Arial Narrow" w:hAnsi="Arial Narrow"/>
                <w:bCs/>
                <w:sz w:val="24"/>
                <w:szCs w:val="24"/>
              </w:rPr>
            </w:pPr>
          </w:p>
        </w:tc>
        <w:tc>
          <w:tcPr>
            <w:tcW w:w="7621" w:type="dxa"/>
            <w:shd w:val="clear" w:color="auto" w:fill="auto"/>
          </w:tcPr>
          <w:p w14:paraId="1E25870F" w14:textId="77777777" w:rsidR="00832E94" w:rsidRPr="00AB56BD" w:rsidRDefault="00832E94" w:rsidP="00D51589">
            <w:pPr>
              <w:widowControl w:val="0"/>
              <w:tabs>
                <w:tab w:val="left" w:pos="-1440"/>
                <w:tab w:val="left" w:pos="-720"/>
                <w:tab w:val="left" w:pos="0"/>
                <w:tab w:val="left" w:pos="3600"/>
                <w:tab w:val="left" w:pos="8280"/>
              </w:tabs>
              <w:jc w:val="right"/>
              <w:rPr>
                <w:rFonts w:ascii="Arial Narrow" w:hAnsi="Arial Narrow"/>
                <w:b/>
                <w:sz w:val="24"/>
                <w:szCs w:val="24"/>
              </w:rPr>
            </w:pPr>
          </w:p>
        </w:tc>
      </w:tr>
      <w:tr w:rsidR="00261A68" w:rsidRPr="006D604A" w14:paraId="11286710" w14:textId="77777777" w:rsidTr="000542C3">
        <w:tc>
          <w:tcPr>
            <w:tcW w:w="10050" w:type="dxa"/>
            <w:gridSpan w:val="3"/>
            <w:shd w:val="clear" w:color="auto" w:fill="auto"/>
          </w:tcPr>
          <w:p w14:paraId="7992D5FE" w14:textId="618D95FB" w:rsidR="00261A68" w:rsidRPr="006C299D" w:rsidRDefault="00261A68" w:rsidP="00261A68">
            <w:pPr>
              <w:widowControl w:val="0"/>
              <w:tabs>
                <w:tab w:val="left" w:pos="-1440"/>
                <w:tab w:val="left" w:pos="-720"/>
                <w:tab w:val="left" w:pos="0"/>
                <w:tab w:val="left" w:pos="2552"/>
                <w:tab w:val="left" w:pos="2880"/>
                <w:tab w:val="left" w:pos="3119"/>
                <w:tab w:val="left" w:pos="3600"/>
                <w:tab w:val="left" w:pos="6840"/>
                <w:tab w:val="left" w:pos="7560"/>
                <w:tab w:val="left" w:pos="8280"/>
              </w:tabs>
              <w:rPr>
                <w:rFonts w:ascii="Arial Narrow" w:hAnsi="Arial Narrow"/>
                <w:b/>
                <w:sz w:val="24"/>
              </w:rPr>
            </w:pPr>
            <w:r w:rsidRPr="00261A68">
              <w:rPr>
                <w:rFonts w:ascii="Arial Narrow" w:hAnsi="Arial Narrow"/>
                <w:b/>
                <w:sz w:val="24"/>
                <w:szCs w:val="10"/>
              </w:rPr>
              <w:t>2020 Management System Reporting</w:t>
            </w:r>
          </w:p>
        </w:tc>
      </w:tr>
      <w:tr w:rsidR="00261A68" w:rsidRPr="006D604A" w14:paraId="615F8F0C" w14:textId="77777777" w:rsidTr="00BC189D">
        <w:trPr>
          <w:gridAfter w:val="1"/>
          <w:wAfter w:w="33" w:type="dxa"/>
          <w:trHeight w:val="353"/>
        </w:trPr>
        <w:tc>
          <w:tcPr>
            <w:tcW w:w="2396" w:type="dxa"/>
            <w:shd w:val="clear" w:color="auto" w:fill="auto"/>
          </w:tcPr>
          <w:p w14:paraId="470F0BAF" w14:textId="77777777" w:rsidR="00261A68" w:rsidRPr="00D15A53" w:rsidRDefault="00261A68" w:rsidP="007A216F">
            <w:pPr>
              <w:rPr>
                <w:rFonts w:ascii="Arial Narrow" w:hAnsi="Arial Narrow"/>
                <w:sz w:val="24"/>
                <w:szCs w:val="10"/>
              </w:rPr>
            </w:pPr>
          </w:p>
        </w:tc>
        <w:tc>
          <w:tcPr>
            <w:tcW w:w="7621" w:type="dxa"/>
            <w:shd w:val="clear" w:color="auto" w:fill="auto"/>
          </w:tcPr>
          <w:p w14:paraId="27401B2F" w14:textId="77777777" w:rsidR="00261A68" w:rsidRDefault="00261A68" w:rsidP="00E563F4">
            <w:pPr>
              <w:widowControl w:val="0"/>
              <w:tabs>
                <w:tab w:val="left" w:pos="-1440"/>
                <w:tab w:val="left" w:pos="-720"/>
                <w:tab w:val="left" w:pos="0"/>
                <w:tab w:val="left" w:pos="3600"/>
                <w:tab w:val="left" w:pos="6840"/>
                <w:tab w:val="left" w:pos="8280"/>
              </w:tabs>
              <w:jc w:val="both"/>
              <w:rPr>
                <w:rFonts w:ascii="Arial Narrow" w:hAnsi="Arial Narrow"/>
                <w:sz w:val="24"/>
              </w:rPr>
            </w:pPr>
          </w:p>
        </w:tc>
      </w:tr>
      <w:tr w:rsidR="007A216F" w:rsidRPr="006D604A" w14:paraId="6208CD98" w14:textId="77777777" w:rsidTr="00141911">
        <w:trPr>
          <w:gridAfter w:val="1"/>
          <w:wAfter w:w="33" w:type="dxa"/>
          <w:trHeight w:val="656"/>
        </w:trPr>
        <w:tc>
          <w:tcPr>
            <w:tcW w:w="2396" w:type="dxa"/>
            <w:shd w:val="clear" w:color="auto" w:fill="auto"/>
          </w:tcPr>
          <w:p w14:paraId="5D6E9753" w14:textId="3A81AFF3" w:rsidR="007A216F" w:rsidRPr="00D15A53" w:rsidRDefault="008A2095" w:rsidP="007A216F">
            <w:pPr>
              <w:rPr>
                <w:rFonts w:ascii="Arial Narrow" w:hAnsi="Arial Narrow"/>
                <w:sz w:val="24"/>
                <w:szCs w:val="10"/>
              </w:rPr>
            </w:pPr>
            <w:r>
              <w:rPr>
                <w:rFonts w:ascii="Arial Narrow" w:hAnsi="Arial Narrow"/>
                <w:sz w:val="24"/>
                <w:szCs w:val="10"/>
              </w:rPr>
              <w:t>39-21</w:t>
            </w:r>
            <w:r w:rsidR="00190751">
              <w:rPr>
                <w:rFonts w:ascii="Arial Narrow" w:hAnsi="Arial Narrow"/>
                <w:sz w:val="24"/>
                <w:szCs w:val="10"/>
              </w:rPr>
              <w:t>: Perry Phillips</w:t>
            </w:r>
          </w:p>
        </w:tc>
        <w:tc>
          <w:tcPr>
            <w:tcW w:w="7621" w:type="dxa"/>
            <w:shd w:val="clear" w:color="auto" w:fill="auto"/>
          </w:tcPr>
          <w:p w14:paraId="76B03C5E" w14:textId="25FF4D4B" w:rsidR="007A216F" w:rsidRPr="00190751" w:rsidRDefault="007A216F" w:rsidP="00190751">
            <w:pPr>
              <w:widowControl w:val="0"/>
              <w:tabs>
                <w:tab w:val="left" w:pos="-1440"/>
                <w:tab w:val="left" w:pos="-720"/>
                <w:tab w:val="left" w:pos="0"/>
                <w:tab w:val="left" w:pos="3600"/>
                <w:tab w:val="left" w:pos="6840"/>
                <w:tab w:val="left" w:pos="8280"/>
              </w:tabs>
              <w:jc w:val="both"/>
              <w:rPr>
                <w:rFonts w:ascii="Arial Narrow" w:eastAsia="Arial Narrow" w:hAnsi="Arial Narrow" w:cs="Arial Narrow"/>
                <w:sz w:val="24"/>
                <w:szCs w:val="24"/>
              </w:rPr>
            </w:pPr>
            <w:r>
              <w:rPr>
                <w:rFonts w:ascii="Arial Narrow" w:hAnsi="Arial Narrow"/>
                <w:sz w:val="24"/>
              </w:rPr>
              <w:t xml:space="preserve">That the Regional Community Development Committee (RCDC) </w:t>
            </w:r>
            <w:r w:rsidR="00D95F2D">
              <w:rPr>
                <w:rFonts w:ascii="Arial Narrow" w:hAnsi="Arial Narrow"/>
                <w:sz w:val="24"/>
              </w:rPr>
              <w:t>a</w:t>
            </w:r>
            <w:r w:rsidR="008B08B2">
              <w:rPr>
                <w:rFonts w:ascii="Arial Narrow" w:hAnsi="Arial Narrow"/>
                <w:sz w:val="24"/>
              </w:rPr>
              <w:t>ccept</w:t>
            </w:r>
            <w:r>
              <w:rPr>
                <w:rFonts w:ascii="Arial Narrow" w:hAnsi="Arial Narrow"/>
                <w:sz w:val="24"/>
              </w:rPr>
              <w:t xml:space="preserve"> </w:t>
            </w:r>
            <w:r w:rsidR="00261A68">
              <w:rPr>
                <w:rFonts w:ascii="Arial Narrow" w:hAnsi="Arial Narrow"/>
                <w:sz w:val="24"/>
              </w:rPr>
              <w:t xml:space="preserve">the </w:t>
            </w:r>
            <w:r w:rsidR="00261A68" w:rsidRPr="00EC6E3C">
              <w:rPr>
                <w:rFonts w:ascii="Arial Narrow" w:hAnsi="Arial Narrow"/>
                <w:b/>
                <w:bCs/>
                <w:sz w:val="24"/>
              </w:rPr>
              <w:t>RCDC</w:t>
            </w:r>
            <w:r w:rsidR="00561C02" w:rsidRPr="00EC6E3C">
              <w:rPr>
                <w:rFonts w:ascii="Arial Narrow" w:hAnsi="Arial Narrow"/>
                <w:b/>
                <w:bCs/>
                <w:sz w:val="24"/>
              </w:rPr>
              <w:t xml:space="preserve"> </w:t>
            </w:r>
            <w:r w:rsidR="00261A68" w:rsidRPr="00EC6E3C">
              <w:rPr>
                <w:rFonts w:ascii="Arial Narrow" w:eastAsia="Arial Narrow" w:hAnsi="Arial Narrow" w:cs="Arial Narrow"/>
                <w:b/>
                <w:bCs/>
                <w:sz w:val="24"/>
                <w:szCs w:val="24"/>
              </w:rPr>
              <w:t xml:space="preserve">2020 </w:t>
            </w:r>
            <w:r w:rsidR="00EC6E3C" w:rsidRPr="00EC6E3C">
              <w:rPr>
                <w:rFonts w:ascii="Arial Narrow" w:eastAsia="Arial Narrow" w:hAnsi="Arial Narrow" w:cs="Arial Narrow"/>
                <w:b/>
                <w:bCs/>
                <w:sz w:val="24"/>
                <w:szCs w:val="24"/>
              </w:rPr>
              <w:t>“</w:t>
            </w:r>
            <w:r w:rsidR="00261A68" w:rsidRPr="00EC6E3C">
              <w:rPr>
                <w:rFonts w:ascii="Arial Narrow" w:eastAsia="Arial Narrow" w:hAnsi="Arial Narrow" w:cs="Arial Narrow"/>
                <w:b/>
                <w:bCs/>
                <w:sz w:val="24"/>
                <w:szCs w:val="24"/>
              </w:rPr>
              <w:t>Schedule B</w:t>
            </w:r>
            <w:r w:rsidR="00EC6E3C" w:rsidRPr="00EC6E3C">
              <w:rPr>
                <w:rFonts w:ascii="Arial Narrow" w:eastAsia="Arial Narrow" w:hAnsi="Arial Narrow" w:cs="Arial Narrow"/>
                <w:b/>
                <w:bCs/>
                <w:sz w:val="24"/>
                <w:szCs w:val="24"/>
              </w:rPr>
              <w:t>”</w:t>
            </w:r>
            <w:r w:rsidR="00261A68" w:rsidRPr="00EC6E3C">
              <w:rPr>
                <w:rFonts w:ascii="Arial Narrow" w:eastAsia="Arial Narrow" w:hAnsi="Arial Narrow" w:cs="Arial Narrow"/>
                <w:b/>
                <w:bCs/>
                <w:sz w:val="24"/>
                <w:szCs w:val="24"/>
              </w:rPr>
              <w:t xml:space="preserve"> 20 </w:t>
            </w:r>
            <w:r w:rsidR="00EC6E3C" w:rsidRPr="00EC6E3C">
              <w:rPr>
                <w:rFonts w:ascii="Arial Narrow" w:eastAsia="Arial Narrow" w:hAnsi="Arial Narrow" w:cs="Arial Narrow"/>
                <w:b/>
                <w:bCs/>
                <w:sz w:val="24"/>
                <w:szCs w:val="24"/>
              </w:rPr>
              <w:t>Y</w:t>
            </w:r>
            <w:r w:rsidR="00261A68" w:rsidRPr="00EC6E3C">
              <w:rPr>
                <w:rFonts w:ascii="Arial Narrow" w:eastAsia="Arial Narrow" w:hAnsi="Arial Narrow" w:cs="Arial Narrow"/>
                <w:b/>
                <w:bCs/>
                <w:sz w:val="24"/>
                <w:szCs w:val="24"/>
              </w:rPr>
              <w:t xml:space="preserve">ears </w:t>
            </w:r>
            <w:r w:rsidR="00EC6E3C" w:rsidRPr="00EC6E3C">
              <w:rPr>
                <w:rFonts w:ascii="Arial Narrow" w:eastAsia="Arial Narrow" w:hAnsi="Arial Narrow" w:cs="Arial Narrow"/>
                <w:b/>
                <w:bCs/>
                <w:sz w:val="24"/>
                <w:szCs w:val="24"/>
              </w:rPr>
              <w:t>a</w:t>
            </w:r>
            <w:r w:rsidR="00261A68" w:rsidRPr="00EC6E3C">
              <w:rPr>
                <w:rFonts w:ascii="Arial Narrow" w:eastAsia="Arial Narrow" w:hAnsi="Arial Narrow" w:cs="Arial Narrow"/>
                <w:b/>
                <w:bCs/>
                <w:sz w:val="24"/>
                <w:szCs w:val="24"/>
              </w:rPr>
              <w:t>t a Glance</w:t>
            </w:r>
            <w:r w:rsidR="00261A68">
              <w:rPr>
                <w:rFonts w:ascii="Arial Narrow" w:eastAsia="Arial Narrow" w:hAnsi="Arial Narrow" w:cs="Arial Narrow"/>
                <w:sz w:val="24"/>
                <w:szCs w:val="24"/>
              </w:rPr>
              <w:t xml:space="preserve"> Strategic Priorities Report </w:t>
            </w:r>
            <w:r w:rsidR="00EC6E3C">
              <w:rPr>
                <w:rFonts w:ascii="Arial Narrow" w:eastAsia="Arial Narrow" w:hAnsi="Arial Narrow" w:cs="Arial Narrow"/>
                <w:sz w:val="24"/>
                <w:szCs w:val="24"/>
              </w:rPr>
              <w:t>as presented.</w:t>
            </w:r>
          </w:p>
        </w:tc>
      </w:tr>
      <w:tr w:rsidR="00190751" w:rsidRPr="006D604A" w14:paraId="6DE66B47" w14:textId="77777777" w:rsidTr="000542C3">
        <w:trPr>
          <w:trHeight w:val="315"/>
        </w:trPr>
        <w:tc>
          <w:tcPr>
            <w:tcW w:w="10050" w:type="dxa"/>
            <w:gridSpan w:val="3"/>
            <w:shd w:val="clear" w:color="auto" w:fill="auto"/>
          </w:tcPr>
          <w:p w14:paraId="479434AF" w14:textId="2AC008EC" w:rsidR="00141911" w:rsidRDefault="00141911" w:rsidP="00190751">
            <w:pPr>
              <w:widowControl w:val="0"/>
              <w:tabs>
                <w:tab w:val="left" w:pos="-1440"/>
                <w:tab w:val="left" w:pos="-720"/>
                <w:tab w:val="left" w:pos="0"/>
                <w:tab w:val="left" w:pos="3600"/>
                <w:tab w:val="left" w:pos="6840"/>
                <w:tab w:val="left" w:pos="8280"/>
              </w:tabs>
              <w:jc w:val="right"/>
              <w:rPr>
                <w:rFonts w:ascii="Arial Narrow" w:eastAsia="Arial Narrow" w:hAnsi="Arial Narrow" w:cs="Arial Narrow"/>
                <w:sz w:val="24"/>
                <w:szCs w:val="24"/>
              </w:rPr>
            </w:pPr>
            <w:r w:rsidRPr="00141911">
              <w:rPr>
                <w:rFonts w:ascii="Arial Narrow" w:eastAsia="Arial Narrow" w:hAnsi="Arial Narrow" w:cs="Arial Narrow"/>
                <w:noProof/>
                <w:sz w:val="24"/>
                <w:szCs w:val="24"/>
              </w:rPr>
              <w:drawing>
                <wp:inline distT="0" distB="0" distL="0" distR="0" wp14:anchorId="14C233CB" wp14:editId="263646E0">
                  <wp:extent cx="6238875" cy="3781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8875" cy="3781425"/>
                          </a:xfrm>
                          <a:prstGeom prst="rect">
                            <a:avLst/>
                          </a:prstGeom>
                          <a:noFill/>
                          <a:ln>
                            <a:noFill/>
                          </a:ln>
                        </pic:spPr>
                      </pic:pic>
                    </a:graphicData>
                  </a:graphic>
                </wp:inline>
              </w:drawing>
            </w:r>
          </w:p>
          <w:p w14:paraId="24230DAB" w14:textId="1B347391" w:rsidR="00141911" w:rsidRDefault="00141911" w:rsidP="00190751">
            <w:pPr>
              <w:widowControl w:val="0"/>
              <w:tabs>
                <w:tab w:val="left" w:pos="-1440"/>
                <w:tab w:val="left" w:pos="-720"/>
                <w:tab w:val="left" w:pos="0"/>
                <w:tab w:val="left" w:pos="3600"/>
                <w:tab w:val="left" w:pos="6840"/>
                <w:tab w:val="left" w:pos="8280"/>
              </w:tabs>
              <w:jc w:val="right"/>
              <w:rPr>
                <w:rFonts w:ascii="Arial Narrow" w:eastAsia="Arial Narrow" w:hAnsi="Arial Narrow" w:cs="Arial Narrow"/>
                <w:sz w:val="24"/>
                <w:szCs w:val="24"/>
              </w:rPr>
            </w:pPr>
            <w:r w:rsidRPr="00141911">
              <w:rPr>
                <w:rFonts w:ascii="Arial Narrow" w:eastAsia="Arial Narrow" w:hAnsi="Arial Narrow" w:cs="Arial Narrow"/>
                <w:noProof/>
                <w:sz w:val="24"/>
                <w:szCs w:val="24"/>
              </w:rPr>
              <w:lastRenderedPageBreak/>
              <w:drawing>
                <wp:inline distT="0" distB="0" distL="0" distR="0" wp14:anchorId="75AF5F94" wp14:editId="198732F8">
                  <wp:extent cx="6238875" cy="3781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38875" cy="3781425"/>
                          </a:xfrm>
                          <a:prstGeom prst="rect">
                            <a:avLst/>
                          </a:prstGeom>
                          <a:noFill/>
                          <a:ln>
                            <a:noFill/>
                          </a:ln>
                        </pic:spPr>
                      </pic:pic>
                    </a:graphicData>
                  </a:graphic>
                </wp:inline>
              </w:drawing>
            </w:r>
            <w:r w:rsidRPr="00141911">
              <w:rPr>
                <w:rFonts w:ascii="Arial Narrow" w:eastAsia="Arial Narrow" w:hAnsi="Arial Narrow" w:cs="Arial Narrow"/>
                <w:noProof/>
                <w:sz w:val="24"/>
                <w:szCs w:val="24"/>
              </w:rPr>
              <w:drawing>
                <wp:inline distT="0" distB="0" distL="0" distR="0" wp14:anchorId="6A414BCC" wp14:editId="4D5DE28A">
                  <wp:extent cx="6238875" cy="1047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38875" cy="1047750"/>
                          </a:xfrm>
                          <a:prstGeom prst="rect">
                            <a:avLst/>
                          </a:prstGeom>
                          <a:noFill/>
                          <a:ln>
                            <a:noFill/>
                          </a:ln>
                        </pic:spPr>
                      </pic:pic>
                    </a:graphicData>
                  </a:graphic>
                </wp:inline>
              </w:drawing>
            </w:r>
          </w:p>
          <w:p w14:paraId="464233A7" w14:textId="694748D1" w:rsidR="00141911" w:rsidRDefault="00141911" w:rsidP="00190751">
            <w:pPr>
              <w:widowControl w:val="0"/>
              <w:tabs>
                <w:tab w:val="left" w:pos="-1440"/>
                <w:tab w:val="left" w:pos="-720"/>
                <w:tab w:val="left" w:pos="0"/>
                <w:tab w:val="left" w:pos="3600"/>
                <w:tab w:val="left" w:pos="6840"/>
                <w:tab w:val="left" w:pos="8280"/>
              </w:tabs>
              <w:jc w:val="right"/>
              <w:rPr>
                <w:rFonts w:ascii="Arial Narrow" w:eastAsia="Arial Narrow" w:hAnsi="Arial Narrow" w:cs="Arial Narrow"/>
                <w:sz w:val="24"/>
                <w:szCs w:val="24"/>
              </w:rPr>
            </w:pPr>
            <w:r w:rsidRPr="00141911">
              <w:rPr>
                <w:rFonts w:ascii="Arial Narrow" w:eastAsia="Arial Narrow" w:hAnsi="Arial Narrow" w:cs="Arial Narrow"/>
                <w:noProof/>
                <w:sz w:val="24"/>
                <w:szCs w:val="24"/>
              </w:rPr>
              <w:lastRenderedPageBreak/>
              <w:drawing>
                <wp:inline distT="0" distB="0" distL="0" distR="0" wp14:anchorId="6DB709B8" wp14:editId="6B103ED4">
                  <wp:extent cx="6238875" cy="3781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8875" cy="3781425"/>
                          </a:xfrm>
                          <a:prstGeom prst="rect">
                            <a:avLst/>
                          </a:prstGeom>
                          <a:noFill/>
                          <a:ln>
                            <a:noFill/>
                          </a:ln>
                        </pic:spPr>
                      </pic:pic>
                    </a:graphicData>
                  </a:graphic>
                </wp:inline>
              </w:drawing>
            </w:r>
            <w:r w:rsidRPr="00141911">
              <w:rPr>
                <w:rFonts w:ascii="Arial Narrow" w:eastAsia="Arial Narrow" w:hAnsi="Arial Narrow" w:cs="Arial Narrow"/>
                <w:noProof/>
                <w:sz w:val="24"/>
                <w:szCs w:val="24"/>
              </w:rPr>
              <w:drawing>
                <wp:inline distT="0" distB="0" distL="0" distR="0" wp14:anchorId="07AFC763" wp14:editId="70F013E1">
                  <wp:extent cx="6238875" cy="3781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38875" cy="3781425"/>
                          </a:xfrm>
                          <a:prstGeom prst="rect">
                            <a:avLst/>
                          </a:prstGeom>
                          <a:noFill/>
                          <a:ln>
                            <a:noFill/>
                          </a:ln>
                        </pic:spPr>
                      </pic:pic>
                    </a:graphicData>
                  </a:graphic>
                </wp:inline>
              </w:drawing>
            </w:r>
          </w:p>
          <w:p w14:paraId="65E71A3C" w14:textId="24B98D94" w:rsidR="00190751" w:rsidRDefault="00141911" w:rsidP="00141911">
            <w:pPr>
              <w:widowControl w:val="0"/>
              <w:tabs>
                <w:tab w:val="left" w:pos="-1440"/>
                <w:tab w:val="left" w:pos="-720"/>
                <w:tab w:val="left" w:pos="0"/>
                <w:tab w:val="left" w:pos="3600"/>
                <w:tab w:val="left" w:pos="6840"/>
                <w:tab w:val="left" w:pos="8280"/>
              </w:tabs>
              <w:jc w:val="right"/>
              <w:rPr>
                <w:rFonts w:ascii="Arial Narrow" w:hAnsi="Arial Narrow"/>
                <w:sz w:val="24"/>
              </w:rPr>
            </w:pPr>
            <w:r w:rsidRPr="00141911">
              <w:rPr>
                <w:rFonts w:ascii="Arial Narrow" w:hAnsi="Arial Narrow"/>
                <w:noProof/>
                <w:sz w:val="24"/>
              </w:rPr>
              <w:lastRenderedPageBreak/>
              <w:drawing>
                <wp:inline distT="0" distB="0" distL="0" distR="0" wp14:anchorId="0165BF16" wp14:editId="0FE5FE2B">
                  <wp:extent cx="6238875" cy="3781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38875" cy="3781425"/>
                          </a:xfrm>
                          <a:prstGeom prst="rect">
                            <a:avLst/>
                          </a:prstGeom>
                          <a:noFill/>
                          <a:ln>
                            <a:noFill/>
                          </a:ln>
                        </pic:spPr>
                      </pic:pic>
                    </a:graphicData>
                  </a:graphic>
                </wp:inline>
              </w:drawing>
            </w:r>
            <w:r w:rsidRPr="00141911">
              <w:rPr>
                <w:rFonts w:ascii="Arial Narrow" w:hAnsi="Arial Narrow"/>
                <w:noProof/>
                <w:sz w:val="24"/>
              </w:rPr>
              <w:drawing>
                <wp:inline distT="0" distB="0" distL="0" distR="0" wp14:anchorId="3EDA02B2" wp14:editId="0F39B884">
                  <wp:extent cx="6238875" cy="37814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38875" cy="3781425"/>
                          </a:xfrm>
                          <a:prstGeom prst="rect">
                            <a:avLst/>
                          </a:prstGeom>
                          <a:noFill/>
                          <a:ln>
                            <a:noFill/>
                          </a:ln>
                        </pic:spPr>
                      </pic:pic>
                    </a:graphicData>
                  </a:graphic>
                </wp:inline>
              </w:drawing>
            </w:r>
            <w:r w:rsidR="00190751">
              <w:rPr>
                <w:rFonts w:ascii="Arial Narrow" w:hAnsi="Arial Narrow"/>
                <w:sz w:val="24"/>
              </w:rPr>
              <w:t>Carried.</w:t>
            </w:r>
          </w:p>
        </w:tc>
      </w:tr>
      <w:tr w:rsidR="00190751" w:rsidRPr="006D604A" w14:paraId="0ABDA876" w14:textId="77777777" w:rsidTr="00BC189D">
        <w:trPr>
          <w:gridAfter w:val="1"/>
          <w:wAfter w:w="33" w:type="dxa"/>
          <w:trHeight w:val="304"/>
        </w:trPr>
        <w:tc>
          <w:tcPr>
            <w:tcW w:w="2396" w:type="dxa"/>
            <w:shd w:val="clear" w:color="auto" w:fill="auto"/>
          </w:tcPr>
          <w:p w14:paraId="715A58AB" w14:textId="77777777" w:rsidR="00190751" w:rsidRDefault="00190751" w:rsidP="00261A68">
            <w:pPr>
              <w:rPr>
                <w:rFonts w:ascii="Arial Narrow" w:hAnsi="Arial Narrow"/>
                <w:sz w:val="24"/>
                <w:szCs w:val="10"/>
              </w:rPr>
            </w:pPr>
          </w:p>
        </w:tc>
        <w:tc>
          <w:tcPr>
            <w:tcW w:w="7621" w:type="dxa"/>
            <w:shd w:val="clear" w:color="auto" w:fill="auto"/>
          </w:tcPr>
          <w:p w14:paraId="32087D5A" w14:textId="77777777" w:rsidR="00190751" w:rsidRDefault="00190751" w:rsidP="00010EFF">
            <w:pPr>
              <w:widowControl w:val="0"/>
              <w:tabs>
                <w:tab w:val="left" w:pos="-1440"/>
                <w:tab w:val="left" w:pos="-720"/>
                <w:tab w:val="left" w:pos="0"/>
                <w:tab w:val="left" w:pos="3600"/>
                <w:tab w:val="left" w:pos="6840"/>
                <w:tab w:val="left" w:pos="8280"/>
              </w:tabs>
              <w:jc w:val="both"/>
              <w:rPr>
                <w:rFonts w:ascii="Arial Narrow" w:hAnsi="Arial Narrow"/>
                <w:sz w:val="24"/>
              </w:rPr>
            </w:pPr>
          </w:p>
        </w:tc>
      </w:tr>
      <w:tr w:rsidR="00190751" w:rsidRPr="006D604A" w14:paraId="20391BBF" w14:textId="77777777" w:rsidTr="00BC189D">
        <w:trPr>
          <w:gridAfter w:val="1"/>
          <w:wAfter w:w="33" w:type="dxa"/>
          <w:trHeight w:val="885"/>
        </w:trPr>
        <w:tc>
          <w:tcPr>
            <w:tcW w:w="2396" w:type="dxa"/>
            <w:shd w:val="clear" w:color="auto" w:fill="auto"/>
          </w:tcPr>
          <w:p w14:paraId="202A588B" w14:textId="2EF073BE" w:rsidR="00190751" w:rsidRDefault="00190751" w:rsidP="00261A68">
            <w:pPr>
              <w:rPr>
                <w:rFonts w:ascii="Arial Narrow" w:hAnsi="Arial Narrow"/>
                <w:sz w:val="24"/>
                <w:szCs w:val="10"/>
              </w:rPr>
            </w:pPr>
            <w:r>
              <w:rPr>
                <w:rFonts w:ascii="Arial Narrow" w:hAnsi="Arial Narrow"/>
                <w:sz w:val="24"/>
                <w:szCs w:val="10"/>
              </w:rPr>
              <w:lastRenderedPageBreak/>
              <w:t>40-21: Perry Phillips</w:t>
            </w:r>
          </w:p>
        </w:tc>
        <w:tc>
          <w:tcPr>
            <w:tcW w:w="7621" w:type="dxa"/>
            <w:shd w:val="clear" w:color="auto" w:fill="auto"/>
          </w:tcPr>
          <w:p w14:paraId="139397F4" w14:textId="4FBEA6CF" w:rsidR="00190751" w:rsidRDefault="00190751" w:rsidP="00010EFF">
            <w:pPr>
              <w:widowControl w:val="0"/>
              <w:tabs>
                <w:tab w:val="left" w:pos="-1440"/>
                <w:tab w:val="left" w:pos="-720"/>
                <w:tab w:val="left" w:pos="0"/>
                <w:tab w:val="left" w:pos="3600"/>
                <w:tab w:val="left" w:pos="6840"/>
                <w:tab w:val="left" w:pos="8280"/>
              </w:tabs>
              <w:jc w:val="both"/>
              <w:rPr>
                <w:rFonts w:ascii="Arial Narrow" w:hAnsi="Arial Narrow"/>
                <w:sz w:val="24"/>
              </w:rPr>
            </w:pPr>
            <w:r>
              <w:rPr>
                <w:rFonts w:ascii="Arial Narrow" w:hAnsi="Arial Narrow"/>
                <w:sz w:val="24"/>
              </w:rPr>
              <w:t xml:space="preserve">That the Regional Community Development Committee (RCDC) accept the </w:t>
            </w:r>
            <w:r w:rsidRPr="00EC6E3C">
              <w:rPr>
                <w:rFonts w:ascii="Arial Narrow" w:hAnsi="Arial Narrow"/>
                <w:b/>
                <w:bCs/>
                <w:sz w:val="24"/>
              </w:rPr>
              <w:t xml:space="preserve">RCDC </w:t>
            </w:r>
            <w:r w:rsidRPr="00EC6E3C">
              <w:rPr>
                <w:rFonts w:ascii="Arial Narrow" w:eastAsia="Arial Narrow" w:hAnsi="Arial Narrow" w:cs="Arial Narrow"/>
                <w:b/>
                <w:bCs/>
                <w:sz w:val="24"/>
                <w:szCs w:val="24"/>
              </w:rPr>
              <w:t xml:space="preserve"> 2020 “Schedule </w:t>
            </w:r>
            <w:r>
              <w:rPr>
                <w:rFonts w:ascii="Arial Narrow" w:eastAsia="Arial Narrow" w:hAnsi="Arial Narrow" w:cs="Arial Narrow"/>
                <w:b/>
                <w:bCs/>
                <w:sz w:val="24"/>
                <w:szCs w:val="24"/>
              </w:rPr>
              <w:t>C</w:t>
            </w:r>
            <w:r w:rsidRPr="00EC6E3C">
              <w:rPr>
                <w:rFonts w:ascii="Arial Narrow" w:eastAsia="Arial Narrow" w:hAnsi="Arial Narrow" w:cs="Arial Narrow"/>
                <w:b/>
                <w:bCs/>
                <w:sz w:val="24"/>
                <w:szCs w:val="24"/>
              </w:rPr>
              <w:t xml:space="preserve">” </w:t>
            </w:r>
            <w:r>
              <w:rPr>
                <w:rFonts w:ascii="Arial Narrow" w:eastAsia="Arial Narrow" w:hAnsi="Arial Narrow" w:cs="Arial Narrow"/>
                <w:b/>
                <w:bCs/>
                <w:sz w:val="24"/>
                <w:szCs w:val="24"/>
              </w:rPr>
              <w:t>Progress Action Report</w:t>
            </w:r>
            <w:r>
              <w:rPr>
                <w:rFonts w:ascii="Arial Narrow" w:eastAsia="Arial Narrow" w:hAnsi="Arial Narrow" w:cs="Arial Narrow"/>
                <w:sz w:val="24"/>
                <w:szCs w:val="24"/>
              </w:rPr>
              <w:t xml:space="preserve"> as presented.</w:t>
            </w:r>
          </w:p>
        </w:tc>
      </w:tr>
      <w:tr w:rsidR="00141911" w:rsidRPr="006D604A" w14:paraId="2F28F18D" w14:textId="77777777" w:rsidTr="000542C3">
        <w:trPr>
          <w:trHeight w:val="405"/>
        </w:trPr>
        <w:tc>
          <w:tcPr>
            <w:tcW w:w="10050" w:type="dxa"/>
            <w:gridSpan w:val="3"/>
            <w:shd w:val="clear" w:color="auto" w:fill="auto"/>
          </w:tcPr>
          <w:p w14:paraId="5F3453BF" w14:textId="519C7BE1" w:rsidR="002568D5" w:rsidRPr="002568D5" w:rsidRDefault="003B745A" w:rsidP="002568D5">
            <w:pPr>
              <w:rPr>
                <w:rFonts w:ascii="Calibri" w:hAnsi="Calibri" w:cs="Calibri"/>
                <w:sz w:val="22"/>
                <w:szCs w:val="22"/>
                <w:lang w:val="en-CA" w:eastAsia="en-CA"/>
              </w:rPr>
            </w:pPr>
            <w:r w:rsidRPr="003B745A">
              <w:rPr>
                <w:rFonts w:ascii="Calibri" w:hAnsi="Calibri" w:cs="Calibri"/>
                <w:noProof/>
                <w:sz w:val="22"/>
                <w:szCs w:val="22"/>
                <w:lang w:val="en-CA" w:eastAsia="en-CA"/>
              </w:rPr>
              <w:drawing>
                <wp:inline distT="0" distB="0" distL="0" distR="0" wp14:anchorId="352513AF" wp14:editId="0987D92B">
                  <wp:extent cx="6195060" cy="396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5060" cy="3962400"/>
                          </a:xfrm>
                          <a:prstGeom prst="rect">
                            <a:avLst/>
                          </a:prstGeom>
                          <a:noFill/>
                          <a:ln>
                            <a:noFill/>
                          </a:ln>
                        </pic:spPr>
                      </pic:pic>
                    </a:graphicData>
                  </a:graphic>
                </wp:inline>
              </w:drawing>
            </w:r>
            <w:r w:rsidRPr="003B745A">
              <w:rPr>
                <w:rFonts w:ascii="Calibri" w:hAnsi="Calibri" w:cs="Calibri"/>
                <w:noProof/>
                <w:sz w:val="22"/>
                <w:szCs w:val="22"/>
                <w:lang w:val="en-CA" w:eastAsia="en-CA"/>
              </w:rPr>
              <w:drawing>
                <wp:inline distT="0" distB="0" distL="0" distR="0" wp14:anchorId="32BD6E37" wp14:editId="2D56BBE3">
                  <wp:extent cx="6195060" cy="36271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5060" cy="3627120"/>
                          </a:xfrm>
                          <a:prstGeom prst="rect">
                            <a:avLst/>
                          </a:prstGeom>
                          <a:noFill/>
                          <a:ln>
                            <a:noFill/>
                          </a:ln>
                        </pic:spPr>
                      </pic:pic>
                    </a:graphicData>
                  </a:graphic>
                </wp:inline>
              </w:drawing>
            </w:r>
            <w:r w:rsidRPr="003B745A">
              <w:rPr>
                <w:rFonts w:ascii="Calibri" w:hAnsi="Calibri" w:cs="Calibri"/>
                <w:noProof/>
                <w:sz w:val="22"/>
                <w:szCs w:val="22"/>
                <w:lang w:val="en-CA" w:eastAsia="en-CA"/>
              </w:rPr>
              <w:lastRenderedPageBreak/>
              <w:drawing>
                <wp:inline distT="0" distB="0" distL="0" distR="0" wp14:anchorId="65046BDF" wp14:editId="35B4F177">
                  <wp:extent cx="6202680" cy="406908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2680" cy="4069080"/>
                          </a:xfrm>
                          <a:prstGeom prst="rect">
                            <a:avLst/>
                          </a:prstGeom>
                          <a:noFill/>
                          <a:ln>
                            <a:noFill/>
                          </a:ln>
                        </pic:spPr>
                      </pic:pic>
                    </a:graphicData>
                  </a:graphic>
                </wp:inline>
              </w:drawing>
            </w:r>
            <w:r w:rsidR="007E27E7" w:rsidRPr="007E27E7">
              <w:rPr>
                <w:rFonts w:ascii="Calibri" w:hAnsi="Calibri" w:cs="Calibri"/>
                <w:noProof/>
                <w:sz w:val="22"/>
                <w:szCs w:val="22"/>
                <w:lang w:val="en-CA" w:eastAsia="en-CA"/>
              </w:rPr>
              <w:drawing>
                <wp:inline distT="0" distB="0" distL="0" distR="0" wp14:anchorId="63370C7F" wp14:editId="63FBDD7A">
                  <wp:extent cx="6248400" cy="4267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48400" cy="4267200"/>
                          </a:xfrm>
                          <a:prstGeom prst="rect">
                            <a:avLst/>
                          </a:prstGeom>
                          <a:noFill/>
                          <a:ln>
                            <a:noFill/>
                          </a:ln>
                        </pic:spPr>
                      </pic:pic>
                    </a:graphicData>
                  </a:graphic>
                </wp:inline>
              </w:drawing>
            </w:r>
            <w:r w:rsidR="007E27E7" w:rsidRPr="007E27E7">
              <w:rPr>
                <w:rFonts w:ascii="Calibri" w:hAnsi="Calibri" w:cs="Calibri"/>
                <w:noProof/>
                <w:sz w:val="22"/>
                <w:szCs w:val="22"/>
                <w:lang w:val="en-CA" w:eastAsia="en-CA"/>
              </w:rPr>
              <w:lastRenderedPageBreak/>
              <w:drawing>
                <wp:inline distT="0" distB="0" distL="0" distR="0" wp14:anchorId="63717AA5" wp14:editId="3120EB99">
                  <wp:extent cx="6187440" cy="3611880"/>
                  <wp:effectExtent l="0" t="0" r="381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7440" cy="3611880"/>
                          </a:xfrm>
                          <a:prstGeom prst="rect">
                            <a:avLst/>
                          </a:prstGeom>
                          <a:noFill/>
                          <a:ln>
                            <a:noFill/>
                          </a:ln>
                        </pic:spPr>
                      </pic:pic>
                    </a:graphicData>
                  </a:graphic>
                </wp:inline>
              </w:drawing>
            </w:r>
          </w:p>
          <w:p w14:paraId="5B1E2972" w14:textId="12D1CFFD" w:rsidR="00141911" w:rsidRDefault="00141911" w:rsidP="00141911">
            <w:pPr>
              <w:widowControl w:val="0"/>
              <w:tabs>
                <w:tab w:val="left" w:pos="-1440"/>
                <w:tab w:val="left" w:pos="-720"/>
                <w:tab w:val="left" w:pos="0"/>
                <w:tab w:val="left" w:pos="3600"/>
                <w:tab w:val="left" w:pos="6840"/>
                <w:tab w:val="left" w:pos="8280"/>
              </w:tabs>
              <w:jc w:val="right"/>
              <w:rPr>
                <w:rFonts w:ascii="Arial Narrow" w:hAnsi="Arial Narrow"/>
                <w:sz w:val="24"/>
              </w:rPr>
            </w:pPr>
            <w:r>
              <w:rPr>
                <w:rFonts w:ascii="Arial Narrow" w:eastAsia="Arial Narrow" w:hAnsi="Arial Narrow" w:cs="Arial Narrow"/>
                <w:sz w:val="24"/>
                <w:szCs w:val="24"/>
              </w:rPr>
              <w:t xml:space="preserve"> </w:t>
            </w:r>
            <w:r>
              <w:rPr>
                <w:rFonts w:ascii="Arial Narrow" w:hAnsi="Arial Narrow"/>
                <w:sz w:val="24"/>
              </w:rPr>
              <w:t>Carried.</w:t>
            </w:r>
          </w:p>
        </w:tc>
      </w:tr>
    </w:tbl>
    <w:p w14:paraId="1EB96AEE" w14:textId="77777777" w:rsidR="00C040C8" w:rsidRDefault="00C040C8">
      <w:r>
        <w:lastRenderedPageBreak/>
        <w:br w:type="page"/>
      </w:r>
    </w:p>
    <w:tbl>
      <w:tblPr>
        <w:tblpPr w:leftFromText="180" w:rightFromText="180" w:vertAnchor="text" w:tblpY="1"/>
        <w:tblOverlap w:val="never"/>
        <w:tblW w:w="10050" w:type="dxa"/>
        <w:tblLayout w:type="fixed"/>
        <w:tblLook w:val="04A0" w:firstRow="1" w:lastRow="0" w:firstColumn="1" w:lastColumn="0" w:noHBand="0" w:noVBand="1"/>
      </w:tblPr>
      <w:tblGrid>
        <w:gridCol w:w="2396"/>
        <w:gridCol w:w="7621"/>
        <w:gridCol w:w="33"/>
      </w:tblGrid>
      <w:tr w:rsidR="00141911" w:rsidRPr="006D604A" w14:paraId="641413EA" w14:textId="77777777" w:rsidTr="00BC189D">
        <w:trPr>
          <w:gridAfter w:val="1"/>
          <w:wAfter w:w="33" w:type="dxa"/>
          <w:trHeight w:val="219"/>
        </w:trPr>
        <w:tc>
          <w:tcPr>
            <w:tcW w:w="2396" w:type="dxa"/>
            <w:shd w:val="clear" w:color="auto" w:fill="auto"/>
          </w:tcPr>
          <w:p w14:paraId="5A4D70AE" w14:textId="6B3D036D" w:rsidR="00141911" w:rsidRDefault="00141911" w:rsidP="00141911">
            <w:pPr>
              <w:rPr>
                <w:rFonts w:ascii="Arial Narrow" w:hAnsi="Arial Narrow"/>
                <w:sz w:val="24"/>
                <w:szCs w:val="10"/>
              </w:rPr>
            </w:pPr>
          </w:p>
        </w:tc>
        <w:tc>
          <w:tcPr>
            <w:tcW w:w="7621" w:type="dxa"/>
            <w:shd w:val="clear" w:color="auto" w:fill="auto"/>
          </w:tcPr>
          <w:p w14:paraId="67E8ABCF" w14:textId="77777777" w:rsidR="00141911" w:rsidRDefault="00141911" w:rsidP="00141911">
            <w:pPr>
              <w:widowControl w:val="0"/>
              <w:tabs>
                <w:tab w:val="left" w:pos="-1440"/>
                <w:tab w:val="left" w:pos="-720"/>
                <w:tab w:val="left" w:pos="0"/>
                <w:tab w:val="left" w:pos="3600"/>
                <w:tab w:val="left" w:pos="6840"/>
                <w:tab w:val="left" w:pos="8280"/>
              </w:tabs>
              <w:jc w:val="both"/>
              <w:rPr>
                <w:rFonts w:ascii="Arial Narrow" w:hAnsi="Arial Narrow"/>
                <w:sz w:val="24"/>
              </w:rPr>
            </w:pPr>
          </w:p>
        </w:tc>
      </w:tr>
      <w:tr w:rsidR="00141911" w:rsidRPr="006D604A" w14:paraId="6702CF2F" w14:textId="77777777" w:rsidTr="00141911">
        <w:trPr>
          <w:gridAfter w:val="1"/>
          <w:wAfter w:w="33" w:type="dxa"/>
          <w:trHeight w:val="562"/>
        </w:trPr>
        <w:tc>
          <w:tcPr>
            <w:tcW w:w="2396" w:type="dxa"/>
            <w:shd w:val="clear" w:color="auto" w:fill="auto"/>
          </w:tcPr>
          <w:p w14:paraId="1C609308" w14:textId="6F67694C" w:rsidR="00141911" w:rsidRPr="00D15A53" w:rsidRDefault="00141911" w:rsidP="00141911">
            <w:pPr>
              <w:rPr>
                <w:rFonts w:ascii="Arial Narrow" w:hAnsi="Arial Narrow"/>
                <w:sz w:val="24"/>
                <w:szCs w:val="10"/>
              </w:rPr>
            </w:pPr>
            <w:r>
              <w:rPr>
                <w:rFonts w:ascii="Arial Narrow" w:hAnsi="Arial Narrow"/>
                <w:sz w:val="24"/>
                <w:szCs w:val="10"/>
              </w:rPr>
              <w:t>41-21: Marianne Prockiw-Zarusky</w:t>
            </w:r>
          </w:p>
        </w:tc>
        <w:tc>
          <w:tcPr>
            <w:tcW w:w="7621" w:type="dxa"/>
            <w:shd w:val="clear" w:color="auto" w:fill="auto"/>
          </w:tcPr>
          <w:p w14:paraId="424187C8" w14:textId="2417F5D2" w:rsidR="00141911" w:rsidRPr="00141911" w:rsidRDefault="00141911" w:rsidP="00141911">
            <w:pPr>
              <w:widowControl w:val="0"/>
              <w:tabs>
                <w:tab w:val="left" w:pos="-1440"/>
                <w:tab w:val="left" w:pos="-720"/>
                <w:tab w:val="left" w:pos="0"/>
                <w:tab w:val="left" w:pos="3600"/>
                <w:tab w:val="left" w:pos="6840"/>
                <w:tab w:val="left" w:pos="8280"/>
              </w:tabs>
              <w:jc w:val="both"/>
              <w:rPr>
                <w:rFonts w:ascii="Arial Narrow" w:hAnsi="Arial Narrow"/>
                <w:sz w:val="24"/>
              </w:rPr>
            </w:pPr>
            <w:r>
              <w:rPr>
                <w:rFonts w:ascii="Arial Narrow" w:hAnsi="Arial Narrow"/>
                <w:sz w:val="24"/>
              </w:rPr>
              <w:t xml:space="preserve">That the Regional Community Development Committee (RCDC) accept the </w:t>
            </w:r>
            <w:r w:rsidRPr="00EC6E3C">
              <w:rPr>
                <w:rFonts w:ascii="Arial Narrow" w:hAnsi="Arial Narrow"/>
                <w:b/>
                <w:bCs/>
                <w:sz w:val="24"/>
              </w:rPr>
              <w:t xml:space="preserve">RCDC </w:t>
            </w:r>
            <w:r w:rsidRPr="00EC6E3C">
              <w:rPr>
                <w:rFonts w:ascii="Arial Narrow" w:eastAsia="Arial Narrow" w:hAnsi="Arial Narrow" w:cs="Arial Narrow"/>
                <w:b/>
                <w:bCs/>
                <w:sz w:val="24"/>
                <w:szCs w:val="24"/>
              </w:rPr>
              <w:t xml:space="preserve"> 2020 “Schedule D” Report Card</w:t>
            </w:r>
            <w:r>
              <w:rPr>
                <w:rFonts w:ascii="Arial Narrow" w:eastAsia="Arial Narrow" w:hAnsi="Arial Narrow" w:cs="Arial Narrow"/>
                <w:sz w:val="24"/>
                <w:szCs w:val="24"/>
              </w:rPr>
              <w:t xml:space="preserve"> as amended.</w:t>
            </w:r>
          </w:p>
        </w:tc>
      </w:tr>
      <w:tr w:rsidR="00141911" w:rsidRPr="006D604A" w14:paraId="6A0EDA55" w14:textId="77777777" w:rsidTr="000542C3">
        <w:trPr>
          <w:trHeight w:val="361"/>
        </w:trPr>
        <w:tc>
          <w:tcPr>
            <w:tcW w:w="10050" w:type="dxa"/>
            <w:gridSpan w:val="3"/>
            <w:shd w:val="clear" w:color="auto" w:fill="auto"/>
          </w:tcPr>
          <w:p w14:paraId="388FBDDF" w14:textId="77777777" w:rsidR="00141911" w:rsidRDefault="00141911" w:rsidP="00141911">
            <w:pPr>
              <w:widowControl w:val="0"/>
              <w:tabs>
                <w:tab w:val="left" w:pos="-1440"/>
                <w:tab w:val="left" w:pos="-720"/>
                <w:tab w:val="left" w:pos="0"/>
                <w:tab w:val="left" w:pos="3600"/>
                <w:tab w:val="left" w:pos="6840"/>
                <w:tab w:val="left" w:pos="8280"/>
              </w:tabs>
              <w:jc w:val="right"/>
              <w:rPr>
                <w:rFonts w:ascii="Arial Narrow" w:hAnsi="Arial Narrow"/>
                <w:sz w:val="24"/>
              </w:rPr>
            </w:pPr>
            <w:r w:rsidRPr="00141911">
              <w:rPr>
                <w:rFonts w:ascii="Arial Narrow" w:hAnsi="Arial Narrow"/>
                <w:noProof/>
                <w:sz w:val="24"/>
              </w:rPr>
              <w:drawing>
                <wp:inline distT="0" distB="0" distL="0" distR="0" wp14:anchorId="5480E1F0" wp14:editId="5B31CB6A">
                  <wp:extent cx="6244590" cy="3954780"/>
                  <wp:effectExtent l="0" t="0" r="381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44590" cy="3954780"/>
                          </a:xfrm>
                          <a:prstGeom prst="rect">
                            <a:avLst/>
                          </a:prstGeom>
                          <a:noFill/>
                          <a:ln>
                            <a:noFill/>
                          </a:ln>
                        </pic:spPr>
                      </pic:pic>
                    </a:graphicData>
                  </a:graphic>
                </wp:inline>
              </w:drawing>
            </w:r>
          </w:p>
          <w:p w14:paraId="641F4E5D" w14:textId="48F48493" w:rsidR="00141911" w:rsidRDefault="00141911" w:rsidP="00141911">
            <w:pPr>
              <w:widowControl w:val="0"/>
              <w:tabs>
                <w:tab w:val="left" w:pos="-1440"/>
                <w:tab w:val="left" w:pos="-720"/>
                <w:tab w:val="left" w:pos="0"/>
                <w:tab w:val="left" w:pos="3600"/>
                <w:tab w:val="left" w:pos="6840"/>
                <w:tab w:val="left" w:pos="8280"/>
              </w:tabs>
              <w:jc w:val="right"/>
              <w:rPr>
                <w:rFonts w:ascii="Arial Narrow" w:hAnsi="Arial Narrow"/>
                <w:sz w:val="24"/>
              </w:rPr>
            </w:pPr>
            <w:r w:rsidRPr="00141911">
              <w:rPr>
                <w:rFonts w:ascii="Arial Narrow" w:hAnsi="Arial Narrow"/>
                <w:noProof/>
                <w:sz w:val="24"/>
              </w:rPr>
              <w:drawing>
                <wp:inline distT="0" distB="0" distL="0" distR="0" wp14:anchorId="0FB26867" wp14:editId="5E7936ED">
                  <wp:extent cx="6238875" cy="3783330"/>
                  <wp:effectExtent l="0" t="0" r="952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38875" cy="3783330"/>
                          </a:xfrm>
                          <a:prstGeom prst="rect">
                            <a:avLst/>
                          </a:prstGeom>
                          <a:noFill/>
                          <a:ln>
                            <a:noFill/>
                          </a:ln>
                        </pic:spPr>
                      </pic:pic>
                    </a:graphicData>
                  </a:graphic>
                </wp:inline>
              </w:drawing>
            </w:r>
          </w:p>
          <w:p w14:paraId="3C036A39" w14:textId="7D73F231" w:rsidR="00141911" w:rsidRDefault="00141911" w:rsidP="00141911">
            <w:pPr>
              <w:widowControl w:val="0"/>
              <w:tabs>
                <w:tab w:val="left" w:pos="-1440"/>
                <w:tab w:val="left" w:pos="-720"/>
                <w:tab w:val="left" w:pos="0"/>
                <w:tab w:val="left" w:pos="3600"/>
                <w:tab w:val="left" w:pos="6840"/>
                <w:tab w:val="left" w:pos="8280"/>
              </w:tabs>
              <w:jc w:val="right"/>
              <w:rPr>
                <w:rFonts w:ascii="Arial Narrow" w:hAnsi="Arial Narrow"/>
                <w:sz w:val="24"/>
              </w:rPr>
            </w:pPr>
            <w:r>
              <w:rPr>
                <w:rFonts w:ascii="Arial Narrow" w:hAnsi="Arial Narrow"/>
                <w:sz w:val="24"/>
              </w:rPr>
              <w:lastRenderedPageBreak/>
              <w:t>Carried.</w:t>
            </w:r>
          </w:p>
        </w:tc>
      </w:tr>
      <w:tr w:rsidR="00141911" w:rsidRPr="006D604A" w14:paraId="07A59B08" w14:textId="77777777" w:rsidTr="00BC189D">
        <w:trPr>
          <w:gridAfter w:val="1"/>
          <w:wAfter w:w="33" w:type="dxa"/>
          <w:trHeight w:val="386"/>
        </w:trPr>
        <w:tc>
          <w:tcPr>
            <w:tcW w:w="2396" w:type="dxa"/>
            <w:shd w:val="clear" w:color="auto" w:fill="auto"/>
          </w:tcPr>
          <w:p w14:paraId="41F84FE4" w14:textId="77777777" w:rsidR="00141911" w:rsidRDefault="00141911" w:rsidP="00141911">
            <w:pPr>
              <w:rPr>
                <w:rFonts w:ascii="Arial Narrow" w:hAnsi="Arial Narrow"/>
                <w:sz w:val="24"/>
                <w:szCs w:val="10"/>
              </w:rPr>
            </w:pPr>
          </w:p>
        </w:tc>
        <w:tc>
          <w:tcPr>
            <w:tcW w:w="7621" w:type="dxa"/>
            <w:shd w:val="clear" w:color="auto" w:fill="auto"/>
          </w:tcPr>
          <w:p w14:paraId="6E1DC89A" w14:textId="77777777" w:rsidR="00141911" w:rsidRDefault="00141911" w:rsidP="00141911">
            <w:pPr>
              <w:widowControl w:val="0"/>
              <w:tabs>
                <w:tab w:val="left" w:pos="-1440"/>
                <w:tab w:val="left" w:pos="-720"/>
                <w:tab w:val="left" w:pos="0"/>
                <w:tab w:val="left" w:pos="3600"/>
                <w:tab w:val="left" w:pos="6840"/>
                <w:tab w:val="left" w:pos="8280"/>
              </w:tabs>
              <w:jc w:val="both"/>
              <w:rPr>
                <w:rFonts w:ascii="Arial Narrow" w:hAnsi="Arial Narrow"/>
                <w:sz w:val="24"/>
              </w:rPr>
            </w:pPr>
          </w:p>
        </w:tc>
      </w:tr>
      <w:tr w:rsidR="00141911" w:rsidRPr="006D604A" w14:paraId="3AE5B1A0" w14:textId="77777777" w:rsidTr="00BC189D">
        <w:trPr>
          <w:gridAfter w:val="1"/>
          <w:wAfter w:w="33" w:type="dxa"/>
          <w:trHeight w:val="637"/>
        </w:trPr>
        <w:tc>
          <w:tcPr>
            <w:tcW w:w="2396" w:type="dxa"/>
            <w:shd w:val="clear" w:color="auto" w:fill="auto"/>
          </w:tcPr>
          <w:p w14:paraId="1CC1B339" w14:textId="19DE7B9F" w:rsidR="00141911" w:rsidRPr="00D15A53" w:rsidRDefault="00141911" w:rsidP="00141911">
            <w:pPr>
              <w:rPr>
                <w:rFonts w:ascii="Arial Narrow" w:hAnsi="Arial Narrow"/>
                <w:sz w:val="24"/>
                <w:szCs w:val="10"/>
              </w:rPr>
            </w:pPr>
            <w:r>
              <w:rPr>
                <w:rFonts w:ascii="Arial Narrow" w:hAnsi="Arial Narrow"/>
                <w:sz w:val="24"/>
                <w:szCs w:val="10"/>
              </w:rPr>
              <w:t>42-21: Lorne Halisky</w:t>
            </w:r>
          </w:p>
        </w:tc>
        <w:tc>
          <w:tcPr>
            <w:tcW w:w="7621" w:type="dxa"/>
            <w:shd w:val="clear" w:color="auto" w:fill="auto"/>
          </w:tcPr>
          <w:p w14:paraId="694D4A68" w14:textId="7F2AE057" w:rsidR="00141911" w:rsidRPr="00EC6E3C" w:rsidRDefault="00141911" w:rsidP="00141911">
            <w:pPr>
              <w:widowControl w:val="0"/>
              <w:tabs>
                <w:tab w:val="left" w:pos="-1440"/>
                <w:tab w:val="left" w:pos="-720"/>
                <w:tab w:val="left" w:pos="0"/>
                <w:tab w:val="left" w:pos="3600"/>
                <w:tab w:val="left" w:pos="6840"/>
                <w:tab w:val="left" w:pos="8280"/>
              </w:tabs>
              <w:jc w:val="both"/>
              <w:rPr>
                <w:rFonts w:ascii="Arial Narrow" w:hAnsi="Arial Narrow"/>
                <w:b/>
                <w:bCs/>
                <w:sz w:val="24"/>
              </w:rPr>
            </w:pPr>
            <w:r>
              <w:rPr>
                <w:rFonts w:ascii="Arial Narrow" w:hAnsi="Arial Narrow"/>
                <w:sz w:val="24"/>
              </w:rPr>
              <w:t xml:space="preserve">That the Regional Community Development Committee (RCDC) accept the </w:t>
            </w:r>
            <w:r w:rsidRPr="00EC6E3C">
              <w:rPr>
                <w:rFonts w:ascii="Arial Narrow" w:hAnsi="Arial Narrow"/>
                <w:b/>
                <w:bCs/>
                <w:sz w:val="24"/>
              </w:rPr>
              <w:t xml:space="preserve">RCDC </w:t>
            </w:r>
          </w:p>
          <w:p w14:paraId="4E0542EF" w14:textId="0DD96F6F" w:rsidR="00141911" w:rsidRDefault="00141911" w:rsidP="00141911">
            <w:pPr>
              <w:widowControl w:val="0"/>
              <w:tabs>
                <w:tab w:val="left" w:pos="-1440"/>
                <w:tab w:val="left" w:pos="-720"/>
                <w:tab w:val="left" w:pos="0"/>
                <w:tab w:val="left" w:pos="3600"/>
                <w:tab w:val="left" w:pos="6840"/>
                <w:tab w:val="left" w:pos="8280"/>
              </w:tabs>
              <w:jc w:val="both"/>
              <w:rPr>
                <w:rFonts w:ascii="Arial Narrow" w:hAnsi="Arial Narrow"/>
                <w:sz w:val="24"/>
              </w:rPr>
            </w:pPr>
            <w:r w:rsidRPr="00EC6E3C">
              <w:rPr>
                <w:rFonts w:ascii="Arial Narrow" w:eastAsia="Arial Narrow" w:hAnsi="Arial Narrow" w:cs="Arial Narrow"/>
                <w:b/>
                <w:bCs/>
                <w:sz w:val="24"/>
                <w:szCs w:val="24"/>
              </w:rPr>
              <w:t>2020 Priorities Work Plan (workbook)</w:t>
            </w:r>
            <w:r>
              <w:rPr>
                <w:rFonts w:ascii="Arial Narrow" w:eastAsia="Arial Narrow" w:hAnsi="Arial Narrow" w:cs="Arial Narrow"/>
                <w:sz w:val="24"/>
                <w:szCs w:val="24"/>
              </w:rPr>
              <w:t xml:space="preserve"> as amended</w:t>
            </w:r>
            <w:r w:rsidR="00C040C8">
              <w:rPr>
                <w:rFonts w:ascii="Arial Narrow" w:eastAsia="Arial Narrow" w:hAnsi="Arial Narrow" w:cs="Arial Narrow"/>
                <w:sz w:val="24"/>
                <w:szCs w:val="24"/>
              </w:rPr>
              <w:t>.</w:t>
            </w:r>
          </w:p>
        </w:tc>
      </w:tr>
      <w:tr w:rsidR="00141911" w:rsidRPr="006D604A" w14:paraId="6BBAF478" w14:textId="77777777" w:rsidTr="000542C3">
        <w:trPr>
          <w:trHeight w:val="285"/>
        </w:trPr>
        <w:tc>
          <w:tcPr>
            <w:tcW w:w="10050" w:type="dxa"/>
            <w:gridSpan w:val="3"/>
            <w:shd w:val="clear" w:color="auto" w:fill="auto"/>
          </w:tcPr>
          <w:p w14:paraId="19FAAC7A" w14:textId="2EE9DC4A" w:rsidR="00141911" w:rsidRDefault="00C040C8" w:rsidP="00141911">
            <w:pPr>
              <w:contextualSpacing/>
              <w:rPr>
                <w:rFonts w:ascii="Arial Narrow" w:eastAsia="Arial Narrow" w:hAnsi="Arial Narrow" w:cs="Arial Narrow"/>
                <w:b/>
                <w:bCs/>
                <w:sz w:val="24"/>
                <w:szCs w:val="24"/>
              </w:rPr>
            </w:pPr>
            <w:r w:rsidRPr="00C040C8">
              <w:rPr>
                <w:rFonts w:ascii="Arial Narrow" w:eastAsia="Arial Narrow" w:hAnsi="Arial Narrow" w:cs="Arial Narrow"/>
                <w:b/>
                <w:bCs/>
                <w:noProof/>
                <w:sz w:val="24"/>
                <w:szCs w:val="24"/>
              </w:rPr>
              <w:drawing>
                <wp:inline distT="0" distB="0" distL="0" distR="0" wp14:anchorId="3665D09C" wp14:editId="4EE80EA3">
                  <wp:extent cx="6208629" cy="4090736"/>
                  <wp:effectExtent l="0" t="0" r="190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23153" cy="4100305"/>
                          </a:xfrm>
                          <a:prstGeom prst="rect">
                            <a:avLst/>
                          </a:prstGeom>
                          <a:noFill/>
                          <a:ln>
                            <a:noFill/>
                          </a:ln>
                        </pic:spPr>
                      </pic:pic>
                    </a:graphicData>
                  </a:graphic>
                </wp:inline>
              </w:drawing>
            </w:r>
          </w:p>
          <w:p w14:paraId="4F751FD9" w14:textId="77777777" w:rsidR="001F061D" w:rsidRDefault="00C040C8" w:rsidP="002737EC">
            <w:pPr>
              <w:contextualSpacing/>
              <w:jc w:val="right"/>
              <w:rPr>
                <w:rFonts w:ascii="Arial Narrow" w:eastAsia="Arial Narrow" w:hAnsi="Arial Narrow" w:cs="Arial Narrow"/>
                <w:sz w:val="24"/>
                <w:szCs w:val="24"/>
              </w:rPr>
            </w:pPr>
            <w:r w:rsidRPr="00C040C8">
              <w:rPr>
                <w:rFonts w:ascii="Arial Narrow" w:eastAsia="Arial Narrow" w:hAnsi="Arial Narrow" w:cs="Arial Narrow"/>
                <w:noProof/>
                <w:sz w:val="24"/>
                <w:szCs w:val="24"/>
              </w:rPr>
              <w:lastRenderedPageBreak/>
              <w:drawing>
                <wp:inline distT="0" distB="0" distL="0" distR="0" wp14:anchorId="7F08AB74" wp14:editId="06D207EA">
                  <wp:extent cx="6313170" cy="3705726"/>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19585" cy="3709492"/>
                          </a:xfrm>
                          <a:prstGeom prst="rect">
                            <a:avLst/>
                          </a:prstGeom>
                          <a:noFill/>
                          <a:ln>
                            <a:noFill/>
                          </a:ln>
                        </pic:spPr>
                      </pic:pic>
                    </a:graphicData>
                  </a:graphic>
                </wp:inline>
              </w:drawing>
            </w:r>
            <w:r w:rsidR="0080059B" w:rsidRPr="0080059B">
              <w:rPr>
                <w:rFonts w:ascii="Arial Narrow" w:eastAsia="Arial Narrow" w:hAnsi="Arial Narrow" w:cs="Arial Narrow"/>
                <w:noProof/>
                <w:sz w:val="24"/>
                <w:szCs w:val="24"/>
              </w:rPr>
              <w:drawing>
                <wp:inline distT="0" distB="0" distL="0" distR="0" wp14:anchorId="300209F6" wp14:editId="50BA8643">
                  <wp:extent cx="6237571" cy="426910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41020" cy="4271466"/>
                          </a:xfrm>
                          <a:prstGeom prst="rect">
                            <a:avLst/>
                          </a:prstGeom>
                          <a:noFill/>
                          <a:ln>
                            <a:noFill/>
                          </a:ln>
                        </pic:spPr>
                      </pic:pic>
                    </a:graphicData>
                  </a:graphic>
                </wp:inline>
              </w:drawing>
            </w:r>
            <w:r w:rsidR="0080059B" w:rsidRPr="0080059B">
              <w:rPr>
                <w:rFonts w:ascii="Arial Narrow" w:eastAsia="Arial Narrow" w:hAnsi="Arial Narrow" w:cs="Arial Narrow"/>
                <w:noProof/>
                <w:sz w:val="24"/>
                <w:szCs w:val="24"/>
              </w:rPr>
              <w:lastRenderedPageBreak/>
              <w:drawing>
                <wp:inline distT="0" distB="0" distL="0" distR="0" wp14:anchorId="5A6AC5DA" wp14:editId="7CBE6E1B">
                  <wp:extent cx="6333490" cy="3826042"/>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38243" cy="3828913"/>
                          </a:xfrm>
                          <a:prstGeom prst="rect">
                            <a:avLst/>
                          </a:prstGeom>
                          <a:noFill/>
                          <a:ln>
                            <a:noFill/>
                          </a:ln>
                        </pic:spPr>
                      </pic:pic>
                    </a:graphicData>
                  </a:graphic>
                </wp:inline>
              </w:drawing>
            </w:r>
            <w:r w:rsidR="0080059B" w:rsidRPr="0080059B">
              <w:rPr>
                <w:rFonts w:ascii="Arial Narrow" w:eastAsia="Arial Narrow" w:hAnsi="Arial Narrow" w:cs="Arial Narrow"/>
                <w:noProof/>
                <w:sz w:val="24"/>
                <w:szCs w:val="24"/>
              </w:rPr>
              <w:drawing>
                <wp:inline distT="0" distB="0" distL="0" distR="0" wp14:anchorId="3F19A70F" wp14:editId="59673042">
                  <wp:extent cx="6237571" cy="426910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40372" cy="4271022"/>
                          </a:xfrm>
                          <a:prstGeom prst="rect">
                            <a:avLst/>
                          </a:prstGeom>
                          <a:noFill/>
                          <a:ln>
                            <a:noFill/>
                          </a:ln>
                        </pic:spPr>
                      </pic:pic>
                    </a:graphicData>
                  </a:graphic>
                </wp:inline>
              </w:drawing>
            </w:r>
            <w:r w:rsidR="0080059B" w:rsidRPr="0080059B">
              <w:rPr>
                <w:rFonts w:ascii="Arial Narrow" w:eastAsia="Arial Narrow" w:hAnsi="Arial Narrow" w:cs="Arial Narrow"/>
                <w:noProof/>
                <w:sz w:val="24"/>
                <w:szCs w:val="24"/>
              </w:rPr>
              <w:lastRenderedPageBreak/>
              <w:drawing>
                <wp:inline distT="0" distB="0" distL="0" distR="0" wp14:anchorId="317BDE9D" wp14:editId="111D8012">
                  <wp:extent cx="6213475" cy="3898231"/>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8331" cy="3901277"/>
                          </a:xfrm>
                          <a:prstGeom prst="rect">
                            <a:avLst/>
                          </a:prstGeom>
                          <a:noFill/>
                          <a:ln>
                            <a:noFill/>
                          </a:ln>
                        </pic:spPr>
                      </pic:pic>
                    </a:graphicData>
                  </a:graphic>
                </wp:inline>
              </w:drawing>
            </w:r>
            <w:r w:rsidR="00A75FF1" w:rsidRPr="00A75FF1">
              <w:rPr>
                <w:rFonts w:ascii="Arial Narrow" w:eastAsia="Arial Narrow" w:hAnsi="Arial Narrow" w:cs="Arial Narrow"/>
                <w:noProof/>
                <w:sz w:val="24"/>
                <w:szCs w:val="24"/>
              </w:rPr>
              <w:drawing>
                <wp:inline distT="0" distB="0" distL="0" distR="0" wp14:anchorId="2E0B7A03" wp14:editId="565FA2EE">
                  <wp:extent cx="6189445" cy="4269105"/>
                  <wp:effectExtent l="0" t="0" r="190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0025" cy="4269505"/>
                          </a:xfrm>
                          <a:prstGeom prst="rect">
                            <a:avLst/>
                          </a:prstGeom>
                          <a:noFill/>
                          <a:ln>
                            <a:noFill/>
                          </a:ln>
                        </pic:spPr>
                      </pic:pic>
                    </a:graphicData>
                  </a:graphic>
                </wp:inline>
              </w:drawing>
            </w:r>
          </w:p>
          <w:p w14:paraId="32E6CFBA" w14:textId="32CDE3CF" w:rsidR="001F061D" w:rsidRDefault="001F061D" w:rsidP="002737EC">
            <w:pPr>
              <w:contextualSpacing/>
              <w:jc w:val="right"/>
              <w:rPr>
                <w:rFonts w:ascii="Arial Narrow" w:eastAsia="Arial Narrow" w:hAnsi="Arial Narrow" w:cs="Arial Narrow"/>
                <w:sz w:val="24"/>
                <w:szCs w:val="24"/>
              </w:rPr>
            </w:pPr>
            <w:r w:rsidRPr="001F061D">
              <w:rPr>
                <w:rFonts w:ascii="Arial Narrow" w:eastAsia="Arial Narrow" w:hAnsi="Arial Narrow" w:cs="Arial Narrow"/>
                <w:noProof/>
                <w:sz w:val="24"/>
                <w:szCs w:val="24"/>
              </w:rPr>
              <w:lastRenderedPageBreak/>
              <w:drawing>
                <wp:inline distT="0" distB="0" distL="0" distR="0" wp14:anchorId="7477187F" wp14:editId="215EAAC6">
                  <wp:extent cx="6261100" cy="3874168"/>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67290" cy="3877998"/>
                          </a:xfrm>
                          <a:prstGeom prst="rect">
                            <a:avLst/>
                          </a:prstGeom>
                          <a:noFill/>
                          <a:ln>
                            <a:noFill/>
                          </a:ln>
                        </pic:spPr>
                      </pic:pic>
                    </a:graphicData>
                  </a:graphic>
                </wp:inline>
              </w:drawing>
            </w:r>
            <w:r w:rsidRPr="001F061D">
              <w:rPr>
                <w:rFonts w:ascii="Arial Narrow" w:eastAsia="Arial Narrow" w:hAnsi="Arial Narrow" w:cs="Arial Narrow"/>
                <w:noProof/>
                <w:sz w:val="24"/>
                <w:szCs w:val="24"/>
              </w:rPr>
              <w:drawing>
                <wp:inline distT="0" distB="0" distL="0" distR="0" wp14:anchorId="2800F1FC" wp14:editId="7EB989FB">
                  <wp:extent cx="6237571" cy="426910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41972" cy="4272117"/>
                          </a:xfrm>
                          <a:prstGeom prst="rect">
                            <a:avLst/>
                          </a:prstGeom>
                          <a:noFill/>
                          <a:ln>
                            <a:noFill/>
                          </a:ln>
                        </pic:spPr>
                      </pic:pic>
                    </a:graphicData>
                  </a:graphic>
                </wp:inline>
              </w:drawing>
            </w:r>
          </w:p>
          <w:p w14:paraId="5066EC7A" w14:textId="42D54D47" w:rsidR="001F061D" w:rsidRDefault="001F061D" w:rsidP="002737EC">
            <w:pPr>
              <w:contextualSpacing/>
              <w:jc w:val="right"/>
              <w:rPr>
                <w:rFonts w:ascii="Arial Narrow" w:eastAsia="Arial Narrow" w:hAnsi="Arial Narrow" w:cs="Arial Narrow"/>
                <w:sz w:val="24"/>
                <w:szCs w:val="24"/>
              </w:rPr>
            </w:pPr>
            <w:r w:rsidRPr="001F061D">
              <w:rPr>
                <w:rFonts w:ascii="Arial Narrow" w:eastAsia="Arial Narrow" w:hAnsi="Arial Narrow" w:cs="Arial Narrow"/>
                <w:noProof/>
                <w:sz w:val="24"/>
                <w:szCs w:val="24"/>
              </w:rPr>
              <w:lastRenderedPageBreak/>
              <w:drawing>
                <wp:inline distT="0" distB="0" distL="0" distR="0" wp14:anchorId="082F7016" wp14:editId="0611E746">
                  <wp:extent cx="6309360" cy="387416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16959" cy="3878834"/>
                          </a:xfrm>
                          <a:prstGeom prst="rect">
                            <a:avLst/>
                          </a:prstGeom>
                          <a:noFill/>
                          <a:ln>
                            <a:noFill/>
                          </a:ln>
                        </pic:spPr>
                      </pic:pic>
                    </a:graphicData>
                  </a:graphic>
                </wp:inline>
              </w:drawing>
            </w:r>
          </w:p>
          <w:p w14:paraId="4431EB4F" w14:textId="77777777" w:rsidR="001F061D" w:rsidRDefault="001F061D" w:rsidP="002737EC">
            <w:pPr>
              <w:contextualSpacing/>
              <w:jc w:val="right"/>
              <w:rPr>
                <w:rFonts w:ascii="Arial Narrow" w:eastAsia="Arial Narrow" w:hAnsi="Arial Narrow" w:cs="Arial Narrow"/>
                <w:sz w:val="24"/>
                <w:szCs w:val="24"/>
              </w:rPr>
            </w:pPr>
          </w:p>
          <w:p w14:paraId="4F65F1A0" w14:textId="3BA0DB3A" w:rsidR="001F061D" w:rsidRDefault="001F061D" w:rsidP="002737EC">
            <w:pPr>
              <w:contextualSpacing/>
              <w:jc w:val="right"/>
              <w:rPr>
                <w:rFonts w:ascii="Arial Narrow" w:eastAsia="Arial Narrow" w:hAnsi="Arial Narrow" w:cs="Arial Narrow"/>
                <w:sz w:val="24"/>
                <w:szCs w:val="24"/>
              </w:rPr>
            </w:pPr>
            <w:r w:rsidRPr="001F061D">
              <w:rPr>
                <w:rFonts w:ascii="Arial Narrow" w:eastAsia="Arial Narrow" w:hAnsi="Arial Narrow" w:cs="Arial Narrow"/>
                <w:noProof/>
                <w:sz w:val="24"/>
                <w:szCs w:val="24"/>
              </w:rPr>
              <w:drawing>
                <wp:inline distT="0" distB="0" distL="0" distR="0" wp14:anchorId="7970D64B" wp14:editId="07F8621D">
                  <wp:extent cx="6237571" cy="426910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40606" cy="4271182"/>
                          </a:xfrm>
                          <a:prstGeom prst="rect">
                            <a:avLst/>
                          </a:prstGeom>
                          <a:noFill/>
                          <a:ln>
                            <a:noFill/>
                          </a:ln>
                        </pic:spPr>
                      </pic:pic>
                    </a:graphicData>
                  </a:graphic>
                </wp:inline>
              </w:drawing>
            </w:r>
          </w:p>
          <w:p w14:paraId="19B3D143" w14:textId="77777777" w:rsidR="001F061D" w:rsidRDefault="001F061D" w:rsidP="002737EC">
            <w:pPr>
              <w:contextualSpacing/>
              <w:jc w:val="right"/>
              <w:rPr>
                <w:rFonts w:ascii="Arial Narrow" w:eastAsia="Arial Narrow" w:hAnsi="Arial Narrow" w:cs="Arial Narrow"/>
                <w:sz w:val="24"/>
                <w:szCs w:val="24"/>
              </w:rPr>
            </w:pPr>
          </w:p>
          <w:p w14:paraId="33F86312" w14:textId="015AF0C0" w:rsidR="001F061D" w:rsidRDefault="001F061D" w:rsidP="002737EC">
            <w:pPr>
              <w:contextualSpacing/>
              <w:jc w:val="right"/>
              <w:rPr>
                <w:rFonts w:ascii="Arial Narrow" w:eastAsia="Arial Narrow" w:hAnsi="Arial Narrow" w:cs="Arial Narrow"/>
                <w:sz w:val="24"/>
                <w:szCs w:val="24"/>
              </w:rPr>
            </w:pPr>
            <w:r w:rsidRPr="001F061D">
              <w:rPr>
                <w:rFonts w:ascii="Arial Narrow" w:eastAsia="Arial Narrow" w:hAnsi="Arial Narrow" w:cs="Arial Narrow"/>
                <w:noProof/>
                <w:sz w:val="24"/>
                <w:szCs w:val="24"/>
              </w:rPr>
              <w:drawing>
                <wp:inline distT="0" distB="0" distL="0" distR="0" wp14:anchorId="6DE45C83" wp14:editId="747BB0FC">
                  <wp:extent cx="6309360" cy="3657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13792" cy="3660169"/>
                          </a:xfrm>
                          <a:prstGeom prst="rect">
                            <a:avLst/>
                          </a:prstGeom>
                          <a:noFill/>
                          <a:ln>
                            <a:noFill/>
                          </a:ln>
                        </pic:spPr>
                      </pic:pic>
                    </a:graphicData>
                  </a:graphic>
                </wp:inline>
              </w:drawing>
            </w:r>
          </w:p>
          <w:p w14:paraId="65651FB9" w14:textId="14E4041E" w:rsidR="001F061D" w:rsidRDefault="001F061D" w:rsidP="002737EC">
            <w:pPr>
              <w:contextualSpacing/>
              <w:jc w:val="right"/>
              <w:rPr>
                <w:rFonts w:ascii="Arial Narrow" w:eastAsia="Arial Narrow" w:hAnsi="Arial Narrow" w:cs="Arial Narrow"/>
                <w:sz w:val="24"/>
                <w:szCs w:val="24"/>
              </w:rPr>
            </w:pPr>
            <w:r w:rsidRPr="001F061D">
              <w:rPr>
                <w:rFonts w:ascii="Arial Narrow" w:eastAsia="Arial Narrow" w:hAnsi="Arial Narrow" w:cs="Arial Narrow"/>
                <w:noProof/>
                <w:sz w:val="24"/>
                <w:szCs w:val="24"/>
              </w:rPr>
              <w:drawing>
                <wp:inline distT="0" distB="0" distL="0" distR="0" wp14:anchorId="56C3EFD2" wp14:editId="01670459">
                  <wp:extent cx="6237571" cy="426910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39689" cy="4270555"/>
                          </a:xfrm>
                          <a:prstGeom prst="rect">
                            <a:avLst/>
                          </a:prstGeom>
                          <a:noFill/>
                          <a:ln>
                            <a:noFill/>
                          </a:ln>
                        </pic:spPr>
                      </pic:pic>
                    </a:graphicData>
                  </a:graphic>
                </wp:inline>
              </w:drawing>
            </w:r>
          </w:p>
          <w:p w14:paraId="6782827D" w14:textId="469B8C92" w:rsidR="001F061D" w:rsidRDefault="001F061D" w:rsidP="002737EC">
            <w:pPr>
              <w:contextualSpacing/>
              <w:jc w:val="right"/>
              <w:rPr>
                <w:rFonts w:ascii="Arial Narrow" w:eastAsia="Arial Narrow" w:hAnsi="Arial Narrow" w:cs="Arial Narrow"/>
                <w:sz w:val="24"/>
                <w:szCs w:val="24"/>
              </w:rPr>
            </w:pPr>
            <w:r w:rsidRPr="001F061D">
              <w:rPr>
                <w:rFonts w:ascii="Arial Narrow" w:eastAsia="Arial Narrow" w:hAnsi="Arial Narrow" w:cs="Arial Narrow"/>
                <w:noProof/>
                <w:sz w:val="24"/>
                <w:szCs w:val="24"/>
              </w:rPr>
              <w:lastRenderedPageBreak/>
              <w:drawing>
                <wp:inline distT="0" distB="0" distL="0" distR="0" wp14:anchorId="4BEDDE50" wp14:editId="4EA0BFCA">
                  <wp:extent cx="6189345" cy="3850105"/>
                  <wp:effectExtent l="0" t="0" r="190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3046" cy="3852407"/>
                          </a:xfrm>
                          <a:prstGeom prst="rect">
                            <a:avLst/>
                          </a:prstGeom>
                          <a:noFill/>
                          <a:ln>
                            <a:noFill/>
                          </a:ln>
                        </pic:spPr>
                      </pic:pic>
                    </a:graphicData>
                  </a:graphic>
                </wp:inline>
              </w:drawing>
            </w:r>
          </w:p>
          <w:p w14:paraId="464477B6" w14:textId="77777777" w:rsidR="001F061D" w:rsidRDefault="001F061D" w:rsidP="002737EC">
            <w:pPr>
              <w:contextualSpacing/>
              <w:jc w:val="right"/>
              <w:rPr>
                <w:rFonts w:ascii="Arial Narrow" w:eastAsia="Arial Narrow" w:hAnsi="Arial Narrow" w:cs="Arial Narrow"/>
                <w:sz w:val="24"/>
                <w:szCs w:val="24"/>
              </w:rPr>
            </w:pPr>
          </w:p>
          <w:p w14:paraId="6D77009F" w14:textId="6508DB9E" w:rsidR="001F061D" w:rsidRDefault="001F061D" w:rsidP="002737EC">
            <w:pPr>
              <w:contextualSpacing/>
              <w:jc w:val="right"/>
              <w:rPr>
                <w:rFonts w:ascii="Arial Narrow" w:eastAsia="Arial Narrow" w:hAnsi="Arial Narrow" w:cs="Arial Narrow"/>
                <w:sz w:val="24"/>
                <w:szCs w:val="24"/>
              </w:rPr>
            </w:pPr>
            <w:r w:rsidRPr="001F061D">
              <w:rPr>
                <w:rFonts w:ascii="Arial Narrow" w:eastAsia="Arial Narrow" w:hAnsi="Arial Narrow" w:cs="Arial Narrow"/>
                <w:noProof/>
                <w:sz w:val="24"/>
                <w:szCs w:val="24"/>
              </w:rPr>
              <w:drawing>
                <wp:inline distT="0" distB="0" distL="0" distR="0" wp14:anchorId="00835185" wp14:editId="4EDE02C4">
                  <wp:extent cx="6165382" cy="4269105"/>
                  <wp:effectExtent l="0" t="0" r="698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66856" cy="4270126"/>
                          </a:xfrm>
                          <a:prstGeom prst="rect">
                            <a:avLst/>
                          </a:prstGeom>
                          <a:noFill/>
                          <a:ln>
                            <a:noFill/>
                          </a:ln>
                        </pic:spPr>
                      </pic:pic>
                    </a:graphicData>
                  </a:graphic>
                </wp:inline>
              </w:drawing>
            </w:r>
          </w:p>
          <w:p w14:paraId="3BEC0122" w14:textId="77777777" w:rsidR="001F061D" w:rsidRDefault="001F061D" w:rsidP="002737EC">
            <w:pPr>
              <w:contextualSpacing/>
              <w:jc w:val="right"/>
              <w:rPr>
                <w:rFonts w:ascii="Arial Narrow" w:eastAsia="Arial Narrow" w:hAnsi="Arial Narrow" w:cs="Arial Narrow"/>
                <w:sz w:val="24"/>
                <w:szCs w:val="24"/>
              </w:rPr>
            </w:pPr>
          </w:p>
          <w:p w14:paraId="22C57A04" w14:textId="5AF6CE48" w:rsidR="001F061D" w:rsidRDefault="001F061D" w:rsidP="002737EC">
            <w:pPr>
              <w:contextualSpacing/>
              <w:jc w:val="right"/>
              <w:rPr>
                <w:rFonts w:ascii="Arial Narrow" w:eastAsia="Arial Narrow" w:hAnsi="Arial Narrow" w:cs="Arial Narrow"/>
                <w:sz w:val="24"/>
                <w:szCs w:val="24"/>
              </w:rPr>
            </w:pPr>
            <w:r w:rsidRPr="001F061D">
              <w:rPr>
                <w:rFonts w:ascii="Arial Narrow" w:eastAsia="Arial Narrow" w:hAnsi="Arial Narrow" w:cs="Arial Narrow"/>
                <w:noProof/>
                <w:sz w:val="24"/>
                <w:szCs w:val="24"/>
              </w:rPr>
              <w:drawing>
                <wp:inline distT="0" distB="0" distL="0" distR="0" wp14:anchorId="45C3231B" wp14:editId="018FACB5">
                  <wp:extent cx="6309360" cy="3489158"/>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16104" cy="3492888"/>
                          </a:xfrm>
                          <a:prstGeom prst="rect">
                            <a:avLst/>
                          </a:prstGeom>
                          <a:noFill/>
                          <a:ln>
                            <a:noFill/>
                          </a:ln>
                        </pic:spPr>
                      </pic:pic>
                    </a:graphicData>
                  </a:graphic>
                </wp:inline>
              </w:drawing>
            </w:r>
          </w:p>
          <w:p w14:paraId="0BDE036A" w14:textId="77777777" w:rsidR="001F061D" w:rsidRDefault="001F061D" w:rsidP="002737EC">
            <w:pPr>
              <w:contextualSpacing/>
              <w:jc w:val="right"/>
              <w:rPr>
                <w:rFonts w:ascii="Arial Narrow" w:eastAsia="Arial Narrow" w:hAnsi="Arial Narrow" w:cs="Arial Narrow"/>
                <w:sz w:val="24"/>
                <w:szCs w:val="24"/>
              </w:rPr>
            </w:pPr>
          </w:p>
          <w:p w14:paraId="28963898" w14:textId="77777777" w:rsidR="001F061D" w:rsidRDefault="001F061D" w:rsidP="002737EC">
            <w:pPr>
              <w:contextualSpacing/>
              <w:jc w:val="right"/>
              <w:rPr>
                <w:rFonts w:ascii="Arial Narrow" w:eastAsia="Arial Narrow" w:hAnsi="Arial Narrow" w:cs="Arial Narrow"/>
                <w:sz w:val="24"/>
                <w:szCs w:val="24"/>
              </w:rPr>
            </w:pPr>
          </w:p>
          <w:p w14:paraId="4914A0F7" w14:textId="30777C24" w:rsidR="001F061D" w:rsidRDefault="001F061D" w:rsidP="002737EC">
            <w:pPr>
              <w:contextualSpacing/>
              <w:jc w:val="right"/>
              <w:rPr>
                <w:rFonts w:ascii="Arial Narrow" w:eastAsia="Arial Narrow" w:hAnsi="Arial Narrow" w:cs="Arial Narrow"/>
                <w:sz w:val="24"/>
                <w:szCs w:val="24"/>
              </w:rPr>
            </w:pPr>
            <w:r w:rsidRPr="001F061D">
              <w:rPr>
                <w:rFonts w:ascii="Arial Narrow" w:eastAsia="Arial Narrow" w:hAnsi="Arial Narrow" w:cs="Arial Narrow"/>
                <w:noProof/>
                <w:sz w:val="24"/>
                <w:szCs w:val="24"/>
              </w:rPr>
              <w:drawing>
                <wp:inline distT="0" distB="0" distL="0" distR="0" wp14:anchorId="300C598C" wp14:editId="5F91D8AA">
                  <wp:extent cx="6237571" cy="426910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39992" cy="4270762"/>
                          </a:xfrm>
                          <a:prstGeom prst="rect">
                            <a:avLst/>
                          </a:prstGeom>
                          <a:noFill/>
                          <a:ln>
                            <a:noFill/>
                          </a:ln>
                        </pic:spPr>
                      </pic:pic>
                    </a:graphicData>
                  </a:graphic>
                </wp:inline>
              </w:drawing>
            </w:r>
          </w:p>
          <w:p w14:paraId="5D9944A2" w14:textId="77777777" w:rsidR="001F061D" w:rsidRDefault="001F061D" w:rsidP="002737EC">
            <w:pPr>
              <w:contextualSpacing/>
              <w:jc w:val="right"/>
              <w:rPr>
                <w:rFonts w:ascii="Arial Narrow" w:eastAsia="Arial Narrow" w:hAnsi="Arial Narrow" w:cs="Arial Narrow"/>
                <w:sz w:val="24"/>
                <w:szCs w:val="24"/>
              </w:rPr>
            </w:pPr>
          </w:p>
          <w:p w14:paraId="5D3BA176" w14:textId="168B9442" w:rsidR="001F061D" w:rsidRDefault="001F061D" w:rsidP="002737EC">
            <w:pPr>
              <w:contextualSpacing/>
              <w:jc w:val="right"/>
              <w:rPr>
                <w:rFonts w:ascii="Arial Narrow" w:eastAsia="Arial Narrow" w:hAnsi="Arial Narrow" w:cs="Arial Narrow"/>
                <w:sz w:val="24"/>
                <w:szCs w:val="24"/>
              </w:rPr>
            </w:pPr>
            <w:r w:rsidRPr="001F061D">
              <w:rPr>
                <w:rFonts w:ascii="Arial Narrow" w:eastAsia="Arial Narrow" w:hAnsi="Arial Narrow" w:cs="Arial Narrow"/>
                <w:noProof/>
                <w:sz w:val="24"/>
                <w:szCs w:val="24"/>
              </w:rPr>
              <w:drawing>
                <wp:inline distT="0" distB="0" distL="0" distR="0" wp14:anchorId="0CFE6889" wp14:editId="580A0000">
                  <wp:extent cx="6285230" cy="3777916"/>
                  <wp:effectExtent l="0" t="0" r="127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90992" cy="3781379"/>
                          </a:xfrm>
                          <a:prstGeom prst="rect">
                            <a:avLst/>
                          </a:prstGeom>
                          <a:noFill/>
                          <a:ln>
                            <a:noFill/>
                          </a:ln>
                        </pic:spPr>
                      </pic:pic>
                    </a:graphicData>
                  </a:graphic>
                </wp:inline>
              </w:drawing>
            </w:r>
          </w:p>
          <w:p w14:paraId="55ECE4A0" w14:textId="1D97284B" w:rsidR="001F061D" w:rsidRDefault="001F061D" w:rsidP="002737EC">
            <w:pPr>
              <w:contextualSpacing/>
              <w:jc w:val="right"/>
              <w:rPr>
                <w:rFonts w:ascii="Arial Narrow" w:eastAsia="Arial Narrow" w:hAnsi="Arial Narrow" w:cs="Arial Narrow"/>
                <w:sz w:val="24"/>
                <w:szCs w:val="24"/>
              </w:rPr>
            </w:pPr>
            <w:r w:rsidRPr="001F061D">
              <w:rPr>
                <w:rFonts w:ascii="Arial Narrow" w:eastAsia="Arial Narrow" w:hAnsi="Arial Narrow" w:cs="Arial Narrow"/>
                <w:noProof/>
                <w:sz w:val="24"/>
                <w:szCs w:val="24"/>
              </w:rPr>
              <w:drawing>
                <wp:inline distT="0" distB="0" distL="0" distR="0" wp14:anchorId="51D3CC8D" wp14:editId="0346B372">
                  <wp:extent cx="6237571" cy="426910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43058" cy="4272860"/>
                          </a:xfrm>
                          <a:prstGeom prst="rect">
                            <a:avLst/>
                          </a:prstGeom>
                          <a:noFill/>
                          <a:ln>
                            <a:noFill/>
                          </a:ln>
                        </pic:spPr>
                      </pic:pic>
                    </a:graphicData>
                  </a:graphic>
                </wp:inline>
              </w:drawing>
            </w:r>
          </w:p>
          <w:p w14:paraId="65266CB0" w14:textId="77777777" w:rsidR="001F061D" w:rsidRDefault="001F061D" w:rsidP="002737EC">
            <w:pPr>
              <w:contextualSpacing/>
              <w:jc w:val="right"/>
              <w:rPr>
                <w:rFonts w:ascii="Arial Narrow" w:eastAsia="Arial Narrow" w:hAnsi="Arial Narrow" w:cs="Arial Narrow"/>
                <w:sz w:val="24"/>
                <w:szCs w:val="24"/>
              </w:rPr>
            </w:pPr>
          </w:p>
          <w:p w14:paraId="28E69809" w14:textId="71A08B3F" w:rsidR="001F061D" w:rsidRDefault="001F061D" w:rsidP="002737EC">
            <w:pPr>
              <w:contextualSpacing/>
              <w:jc w:val="right"/>
              <w:rPr>
                <w:rFonts w:ascii="Arial Narrow" w:eastAsia="Arial Narrow" w:hAnsi="Arial Narrow" w:cs="Arial Narrow"/>
                <w:sz w:val="24"/>
                <w:szCs w:val="24"/>
              </w:rPr>
            </w:pPr>
            <w:r w:rsidRPr="001F061D">
              <w:rPr>
                <w:rFonts w:ascii="Arial Narrow" w:eastAsia="Arial Narrow" w:hAnsi="Arial Narrow" w:cs="Arial Narrow"/>
                <w:noProof/>
                <w:sz w:val="24"/>
                <w:szCs w:val="24"/>
              </w:rPr>
              <w:drawing>
                <wp:inline distT="0" distB="0" distL="0" distR="0" wp14:anchorId="6065F374" wp14:editId="2EABDECE">
                  <wp:extent cx="6261100" cy="3753853"/>
                  <wp:effectExtent l="0" t="0" r="635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68478" cy="3758276"/>
                          </a:xfrm>
                          <a:prstGeom prst="rect">
                            <a:avLst/>
                          </a:prstGeom>
                          <a:noFill/>
                          <a:ln>
                            <a:noFill/>
                          </a:ln>
                        </pic:spPr>
                      </pic:pic>
                    </a:graphicData>
                  </a:graphic>
                </wp:inline>
              </w:drawing>
            </w:r>
          </w:p>
          <w:p w14:paraId="49BB54C3" w14:textId="77777777" w:rsidR="001F061D" w:rsidRDefault="001F061D" w:rsidP="002737EC">
            <w:pPr>
              <w:contextualSpacing/>
              <w:jc w:val="right"/>
              <w:rPr>
                <w:rFonts w:ascii="Arial Narrow" w:eastAsia="Arial Narrow" w:hAnsi="Arial Narrow" w:cs="Arial Narrow"/>
                <w:sz w:val="24"/>
                <w:szCs w:val="24"/>
              </w:rPr>
            </w:pPr>
          </w:p>
          <w:p w14:paraId="17CF44E2" w14:textId="19DD4B65" w:rsidR="001F061D" w:rsidRDefault="001F061D" w:rsidP="002737EC">
            <w:pPr>
              <w:contextualSpacing/>
              <w:jc w:val="right"/>
              <w:rPr>
                <w:rFonts w:ascii="Arial Narrow" w:eastAsia="Arial Narrow" w:hAnsi="Arial Narrow" w:cs="Arial Narrow"/>
                <w:sz w:val="24"/>
                <w:szCs w:val="24"/>
              </w:rPr>
            </w:pPr>
            <w:r w:rsidRPr="001F061D">
              <w:rPr>
                <w:rFonts w:ascii="Arial Narrow" w:eastAsia="Arial Narrow" w:hAnsi="Arial Narrow" w:cs="Arial Narrow"/>
                <w:noProof/>
                <w:sz w:val="24"/>
                <w:szCs w:val="24"/>
              </w:rPr>
              <w:drawing>
                <wp:inline distT="0" distB="0" distL="0" distR="0" wp14:anchorId="4917EFBD" wp14:editId="7BD2532A">
                  <wp:extent cx="6405913" cy="426903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11179" cy="4272539"/>
                          </a:xfrm>
                          <a:prstGeom prst="rect">
                            <a:avLst/>
                          </a:prstGeom>
                          <a:noFill/>
                          <a:ln>
                            <a:noFill/>
                          </a:ln>
                        </pic:spPr>
                      </pic:pic>
                    </a:graphicData>
                  </a:graphic>
                </wp:inline>
              </w:drawing>
            </w:r>
          </w:p>
          <w:p w14:paraId="57E5CC0A" w14:textId="39467CBB" w:rsidR="001F061D" w:rsidRDefault="001F061D" w:rsidP="002737EC">
            <w:pPr>
              <w:contextualSpacing/>
              <w:jc w:val="right"/>
              <w:rPr>
                <w:rFonts w:ascii="Arial Narrow" w:eastAsia="Arial Narrow" w:hAnsi="Arial Narrow" w:cs="Arial Narrow"/>
                <w:sz w:val="24"/>
                <w:szCs w:val="24"/>
              </w:rPr>
            </w:pPr>
            <w:r w:rsidRPr="001F061D">
              <w:rPr>
                <w:rFonts w:ascii="Arial Narrow" w:eastAsia="Arial Narrow" w:hAnsi="Arial Narrow" w:cs="Arial Narrow"/>
                <w:noProof/>
                <w:sz w:val="24"/>
                <w:szCs w:val="24"/>
              </w:rPr>
              <w:lastRenderedPageBreak/>
              <w:drawing>
                <wp:inline distT="0" distB="0" distL="0" distR="0" wp14:anchorId="0131BAFE" wp14:editId="3256DF08">
                  <wp:extent cx="6261100" cy="3681663"/>
                  <wp:effectExtent l="0" t="0" r="635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68613" cy="3686081"/>
                          </a:xfrm>
                          <a:prstGeom prst="rect">
                            <a:avLst/>
                          </a:prstGeom>
                          <a:noFill/>
                          <a:ln>
                            <a:noFill/>
                          </a:ln>
                        </pic:spPr>
                      </pic:pic>
                    </a:graphicData>
                  </a:graphic>
                </wp:inline>
              </w:drawing>
            </w:r>
          </w:p>
          <w:p w14:paraId="7182DE62" w14:textId="71086192" w:rsidR="001F061D" w:rsidRDefault="001F061D" w:rsidP="002737EC">
            <w:pPr>
              <w:contextualSpacing/>
              <w:jc w:val="right"/>
              <w:rPr>
                <w:rFonts w:ascii="Arial Narrow" w:eastAsia="Arial Narrow" w:hAnsi="Arial Narrow" w:cs="Arial Narrow"/>
                <w:sz w:val="24"/>
                <w:szCs w:val="24"/>
              </w:rPr>
            </w:pPr>
            <w:r w:rsidRPr="001F061D">
              <w:rPr>
                <w:rFonts w:ascii="Arial Narrow" w:eastAsia="Arial Narrow" w:hAnsi="Arial Narrow" w:cs="Arial Narrow"/>
                <w:noProof/>
                <w:sz w:val="24"/>
                <w:szCs w:val="24"/>
              </w:rPr>
              <w:drawing>
                <wp:inline distT="0" distB="0" distL="0" distR="0" wp14:anchorId="72E52C7C" wp14:editId="21100EA6">
                  <wp:extent cx="6237571" cy="426910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39721" cy="4270577"/>
                          </a:xfrm>
                          <a:prstGeom prst="rect">
                            <a:avLst/>
                          </a:prstGeom>
                          <a:noFill/>
                          <a:ln>
                            <a:noFill/>
                          </a:ln>
                        </pic:spPr>
                      </pic:pic>
                    </a:graphicData>
                  </a:graphic>
                </wp:inline>
              </w:drawing>
            </w:r>
          </w:p>
          <w:p w14:paraId="0DD61591" w14:textId="049F46C9" w:rsidR="001F061D" w:rsidRDefault="001F061D" w:rsidP="002737EC">
            <w:pPr>
              <w:contextualSpacing/>
              <w:jc w:val="right"/>
              <w:rPr>
                <w:rFonts w:ascii="Arial Narrow" w:eastAsia="Arial Narrow" w:hAnsi="Arial Narrow" w:cs="Arial Narrow"/>
                <w:sz w:val="24"/>
                <w:szCs w:val="24"/>
              </w:rPr>
            </w:pPr>
            <w:r w:rsidRPr="001F061D">
              <w:rPr>
                <w:rFonts w:ascii="Arial Narrow" w:eastAsia="Arial Narrow" w:hAnsi="Arial Narrow" w:cs="Arial Narrow"/>
                <w:noProof/>
                <w:sz w:val="24"/>
                <w:szCs w:val="24"/>
              </w:rPr>
              <w:lastRenderedPageBreak/>
              <w:drawing>
                <wp:inline distT="0" distB="0" distL="0" distR="0" wp14:anchorId="3865488C" wp14:editId="0FBB7910">
                  <wp:extent cx="6405880" cy="3801979"/>
                  <wp:effectExtent l="0" t="0" r="0" b="825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10352" cy="3804633"/>
                          </a:xfrm>
                          <a:prstGeom prst="rect">
                            <a:avLst/>
                          </a:prstGeom>
                          <a:noFill/>
                          <a:ln>
                            <a:noFill/>
                          </a:ln>
                        </pic:spPr>
                      </pic:pic>
                    </a:graphicData>
                  </a:graphic>
                </wp:inline>
              </w:drawing>
            </w:r>
          </w:p>
          <w:p w14:paraId="26E50F56" w14:textId="3C8A1721" w:rsidR="001F061D" w:rsidRDefault="001F061D" w:rsidP="002737EC">
            <w:pPr>
              <w:contextualSpacing/>
              <w:jc w:val="right"/>
              <w:rPr>
                <w:rFonts w:ascii="Arial Narrow" w:eastAsia="Arial Narrow" w:hAnsi="Arial Narrow" w:cs="Arial Narrow"/>
                <w:sz w:val="24"/>
                <w:szCs w:val="24"/>
              </w:rPr>
            </w:pPr>
          </w:p>
          <w:p w14:paraId="18A6325E" w14:textId="644A3B7F" w:rsidR="001F061D" w:rsidRDefault="001F061D" w:rsidP="002737EC">
            <w:pPr>
              <w:contextualSpacing/>
              <w:jc w:val="right"/>
              <w:rPr>
                <w:rFonts w:ascii="Arial Narrow" w:eastAsia="Arial Narrow" w:hAnsi="Arial Narrow" w:cs="Arial Narrow"/>
                <w:sz w:val="24"/>
                <w:szCs w:val="24"/>
              </w:rPr>
            </w:pPr>
            <w:r w:rsidRPr="001F061D">
              <w:rPr>
                <w:rFonts w:ascii="Arial Narrow" w:eastAsia="Arial Narrow" w:hAnsi="Arial Narrow" w:cs="Arial Narrow"/>
                <w:noProof/>
                <w:sz w:val="24"/>
                <w:szCs w:val="24"/>
              </w:rPr>
              <w:drawing>
                <wp:inline distT="0" distB="0" distL="0" distR="0" wp14:anchorId="03D1B7BE" wp14:editId="3AA454FE">
                  <wp:extent cx="6237571" cy="426910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39241" cy="4270248"/>
                          </a:xfrm>
                          <a:prstGeom prst="rect">
                            <a:avLst/>
                          </a:prstGeom>
                          <a:noFill/>
                          <a:ln>
                            <a:noFill/>
                          </a:ln>
                        </pic:spPr>
                      </pic:pic>
                    </a:graphicData>
                  </a:graphic>
                </wp:inline>
              </w:drawing>
            </w:r>
          </w:p>
          <w:p w14:paraId="4D7B407D" w14:textId="5809127F" w:rsidR="001F061D" w:rsidRDefault="001F061D" w:rsidP="002737EC">
            <w:pPr>
              <w:contextualSpacing/>
              <w:jc w:val="right"/>
              <w:rPr>
                <w:rFonts w:ascii="Arial Narrow" w:eastAsia="Arial Narrow" w:hAnsi="Arial Narrow" w:cs="Arial Narrow"/>
                <w:sz w:val="24"/>
                <w:szCs w:val="24"/>
              </w:rPr>
            </w:pPr>
            <w:r w:rsidRPr="001F061D">
              <w:rPr>
                <w:rFonts w:ascii="Arial Narrow" w:eastAsia="Arial Narrow" w:hAnsi="Arial Narrow" w:cs="Arial Narrow"/>
                <w:noProof/>
                <w:sz w:val="24"/>
                <w:szCs w:val="24"/>
              </w:rPr>
              <w:lastRenderedPageBreak/>
              <w:drawing>
                <wp:inline distT="0" distB="0" distL="0" distR="0" wp14:anchorId="3D62365D" wp14:editId="7E70B70B">
                  <wp:extent cx="6333490" cy="385010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37946" cy="3852814"/>
                          </a:xfrm>
                          <a:prstGeom prst="rect">
                            <a:avLst/>
                          </a:prstGeom>
                          <a:noFill/>
                          <a:ln>
                            <a:noFill/>
                          </a:ln>
                        </pic:spPr>
                      </pic:pic>
                    </a:graphicData>
                  </a:graphic>
                </wp:inline>
              </w:drawing>
            </w:r>
          </w:p>
          <w:p w14:paraId="3ADADC9A" w14:textId="5E0A459B" w:rsidR="001F061D" w:rsidRDefault="001F061D" w:rsidP="002737EC">
            <w:pPr>
              <w:contextualSpacing/>
              <w:jc w:val="right"/>
              <w:rPr>
                <w:rFonts w:ascii="Arial Narrow" w:eastAsia="Arial Narrow" w:hAnsi="Arial Narrow" w:cs="Arial Narrow"/>
                <w:sz w:val="24"/>
                <w:szCs w:val="24"/>
              </w:rPr>
            </w:pPr>
            <w:r w:rsidRPr="001F061D">
              <w:rPr>
                <w:rFonts w:ascii="Arial Narrow" w:eastAsia="Arial Narrow" w:hAnsi="Arial Narrow" w:cs="Arial Narrow"/>
                <w:noProof/>
                <w:sz w:val="24"/>
                <w:szCs w:val="24"/>
              </w:rPr>
              <w:drawing>
                <wp:inline distT="0" distB="0" distL="0" distR="0" wp14:anchorId="3EFDA2BB" wp14:editId="36441EC0">
                  <wp:extent cx="6237571" cy="426910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39927" cy="4270718"/>
                          </a:xfrm>
                          <a:prstGeom prst="rect">
                            <a:avLst/>
                          </a:prstGeom>
                          <a:noFill/>
                          <a:ln>
                            <a:noFill/>
                          </a:ln>
                        </pic:spPr>
                      </pic:pic>
                    </a:graphicData>
                  </a:graphic>
                </wp:inline>
              </w:drawing>
            </w:r>
          </w:p>
          <w:p w14:paraId="384C52CC" w14:textId="77777777" w:rsidR="001F061D" w:rsidRDefault="001F061D" w:rsidP="002737EC">
            <w:pPr>
              <w:contextualSpacing/>
              <w:jc w:val="right"/>
              <w:rPr>
                <w:rFonts w:ascii="Arial Narrow" w:eastAsia="Arial Narrow" w:hAnsi="Arial Narrow" w:cs="Arial Narrow"/>
                <w:sz w:val="24"/>
                <w:szCs w:val="24"/>
              </w:rPr>
            </w:pPr>
          </w:p>
          <w:p w14:paraId="66C9EDF6" w14:textId="61CD04F7" w:rsidR="000C6D17" w:rsidRPr="000C6D17" w:rsidRDefault="001F061D" w:rsidP="002737EC">
            <w:pPr>
              <w:contextualSpacing/>
              <w:jc w:val="right"/>
              <w:rPr>
                <w:rFonts w:ascii="Arial Narrow" w:eastAsia="Arial Narrow" w:hAnsi="Arial Narrow" w:cs="Arial Narrow"/>
                <w:sz w:val="24"/>
                <w:szCs w:val="24"/>
              </w:rPr>
            </w:pPr>
            <w:r w:rsidRPr="001F061D">
              <w:rPr>
                <w:rFonts w:ascii="Arial Narrow" w:eastAsia="Arial Narrow" w:hAnsi="Arial Narrow" w:cs="Arial Narrow"/>
                <w:noProof/>
                <w:sz w:val="24"/>
                <w:szCs w:val="24"/>
              </w:rPr>
              <w:lastRenderedPageBreak/>
              <w:drawing>
                <wp:inline distT="0" distB="0" distL="0" distR="0" wp14:anchorId="61A4A6F7" wp14:editId="3EECACB2">
                  <wp:extent cx="6328410" cy="426896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36907" cy="4274692"/>
                          </a:xfrm>
                          <a:prstGeom prst="rect">
                            <a:avLst/>
                          </a:prstGeom>
                          <a:noFill/>
                          <a:ln>
                            <a:noFill/>
                          </a:ln>
                        </pic:spPr>
                      </pic:pic>
                    </a:graphicData>
                  </a:graphic>
                </wp:inline>
              </w:drawing>
            </w:r>
            <w:r w:rsidR="000C6D17" w:rsidRPr="000C6D17">
              <w:rPr>
                <w:rFonts w:ascii="Arial Narrow" w:eastAsia="Arial Narrow" w:hAnsi="Arial Narrow" w:cs="Arial Narrow"/>
                <w:sz w:val="24"/>
                <w:szCs w:val="24"/>
              </w:rPr>
              <w:t>Carried.</w:t>
            </w:r>
          </w:p>
        </w:tc>
      </w:tr>
      <w:tr w:rsidR="00141911" w:rsidRPr="006D604A" w14:paraId="611B3648" w14:textId="77777777" w:rsidTr="000542C3">
        <w:trPr>
          <w:trHeight w:val="285"/>
        </w:trPr>
        <w:tc>
          <w:tcPr>
            <w:tcW w:w="10050" w:type="dxa"/>
            <w:gridSpan w:val="3"/>
            <w:shd w:val="clear" w:color="auto" w:fill="auto"/>
          </w:tcPr>
          <w:p w14:paraId="46A91F1B" w14:textId="371257A7" w:rsidR="00141911" w:rsidRPr="00674AD1" w:rsidRDefault="00141911" w:rsidP="00141911">
            <w:pPr>
              <w:contextualSpacing/>
              <w:rPr>
                <w:rFonts w:ascii="Arial Narrow" w:eastAsia="Arial Narrow" w:hAnsi="Arial Narrow" w:cs="Arial Narrow"/>
                <w:b/>
                <w:bCs/>
                <w:sz w:val="24"/>
                <w:szCs w:val="24"/>
              </w:rPr>
            </w:pPr>
            <w:r w:rsidRPr="00674AD1">
              <w:rPr>
                <w:rFonts w:ascii="Arial Narrow" w:eastAsia="Arial Narrow" w:hAnsi="Arial Narrow" w:cs="Arial Narrow"/>
                <w:b/>
                <w:bCs/>
                <w:sz w:val="24"/>
                <w:szCs w:val="24"/>
              </w:rPr>
              <w:lastRenderedPageBreak/>
              <w:t>Marketing Decisions</w:t>
            </w:r>
          </w:p>
        </w:tc>
      </w:tr>
      <w:tr w:rsidR="00141911" w:rsidRPr="006D604A" w14:paraId="49089A53" w14:textId="77777777" w:rsidTr="00BC189D">
        <w:trPr>
          <w:gridAfter w:val="1"/>
          <w:wAfter w:w="33" w:type="dxa"/>
          <w:trHeight w:val="285"/>
        </w:trPr>
        <w:tc>
          <w:tcPr>
            <w:tcW w:w="2396" w:type="dxa"/>
            <w:shd w:val="clear" w:color="auto" w:fill="auto"/>
          </w:tcPr>
          <w:p w14:paraId="6C2EA278" w14:textId="77777777" w:rsidR="00141911" w:rsidRPr="00D15A53" w:rsidRDefault="00141911" w:rsidP="00141911">
            <w:pPr>
              <w:rPr>
                <w:rFonts w:ascii="Arial Narrow" w:hAnsi="Arial Narrow"/>
                <w:sz w:val="24"/>
                <w:szCs w:val="10"/>
              </w:rPr>
            </w:pPr>
          </w:p>
        </w:tc>
        <w:tc>
          <w:tcPr>
            <w:tcW w:w="7621" w:type="dxa"/>
            <w:shd w:val="clear" w:color="auto" w:fill="auto"/>
          </w:tcPr>
          <w:p w14:paraId="541BC95B" w14:textId="77777777" w:rsidR="00141911" w:rsidRDefault="00141911" w:rsidP="00141911">
            <w:pPr>
              <w:widowControl w:val="0"/>
              <w:tabs>
                <w:tab w:val="left" w:pos="-1440"/>
                <w:tab w:val="left" w:pos="-720"/>
                <w:tab w:val="left" w:pos="0"/>
                <w:tab w:val="left" w:pos="3600"/>
                <w:tab w:val="left" w:pos="6840"/>
                <w:tab w:val="left" w:pos="8280"/>
              </w:tabs>
              <w:jc w:val="both"/>
              <w:rPr>
                <w:rFonts w:ascii="Arial Narrow" w:hAnsi="Arial Narrow"/>
                <w:sz w:val="24"/>
              </w:rPr>
            </w:pPr>
          </w:p>
        </w:tc>
      </w:tr>
      <w:tr w:rsidR="00141911" w:rsidRPr="006D604A" w14:paraId="46F7F008" w14:textId="77777777" w:rsidTr="00BC189D">
        <w:trPr>
          <w:gridAfter w:val="1"/>
          <w:wAfter w:w="33" w:type="dxa"/>
          <w:trHeight w:val="285"/>
        </w:trPr>
        <w:tc>
          <w:tcPr>
            <w:tcW w:w="2396" w:type="dxa"/>
            <w:shd w:val="clear" w:color="auto" w:fill="auto"/>
          </w:tcPr>
          <w:p w14:paraId="4EFA01E3" w14:textId="428FEA48" w:rsidR="00141911" w:rsidRPr="00D15A53" w:rsidRDefault="00141911" w:rsidP="00141911">
            <w:pPr>
              <w:rPr>
                <w:rFonts w:ascii="Arial Narrow" w:hAnsi="Arial Narrow"/>
                <w:sz w:val="24"/>
                <w:szCs w:val="10"/>
              </w:rPr>
            </w:pPr>
            <w:r>
              <w:rPr>
                <w:rFonts w:ascii="Arial Narrow" w:hAnsi="Arial Narrow"/>
                <w:sz w:val="24"/>
                <w:szCs w:val="10"/>
              </w:rPr>
              <w:t>43-21: Hank Holowaychuk</w:t>
            </w:r>
          </w:p>
        </w:tc>
        <w:tc>
          <w:tcPr>
            <w:tcW w:w="7621" w:type="dxa"/>
            <w:shd w:val="clear" w:color="auto" w:fill="auto"/>
          </w:tcPr>
          <w:p w14:paraId="19C18BBA" w14:textId="3183007D" w:rsidR="00141911" w:rsidRDefault="00141911" w:rsidP="00141911">
            <w:pPr>
              <w:widowControl w:val="0"/>
              <w:tabs>
                <w:tab w:val="left" w:pos="-1440"/>
                <w:tab w:val="left" w:pos="-720"/>
                <w:tab w:val="left" w:pos="0"/>
                <w:tab w:val="left" w:pos="3600"/>
                <w:tab w:val="left" w:pos="6840"/>
                <w:tab w:val="left" w:pos="8280"/>
              </w:tabs>
              <w:rPr>
                <w:rFonts w:ascii="Arial Narrow" w:hAnsi="Arial Narrow"/>
                <w:sz w:val="24"/>
                <w:szCs w:val="24"/>
              </w:rPr>
            </w:pPr>
            <w:r w:rsidRPr="00783B64">
              <w:rPr>
                <w:rFonts w:ascii="Arial Narrow" w:hAnsi="Arial Narrow"/>
                <w:sz w:val="24"/>
                <w:szCs w:val="24"/>
              </w:rPr>
              <w:t xml:space="preserve">That the Regional Community Development Committee (RCDC) approve </w:t>
            </w:r>
            <w:r>
              <w:rPr>
                <w:rFonts w:ascii="Arial Narrow" w:hAnsi="Arial Narrow"/>
                <w:sz w:val="24"/>
                <w:szCs w:val="24"/>
              </w:rPr>
              <w:t xml:space="preserve">expending $3500 for the </w:t>
            </w:r>
            <w:r w:rsidRPr="00783B64">
              <w:rPr>
                <w:rFonts w:ascii="Arial Narrow" w:hAnsi="Arial Narrow"/>
                <w:sz w:val="24"/>
                <w:szCs w:val="24"/>
              </w:rPr>
              <w:t>202</w:t>
            </w:r>
            <w:r>
              <w:rPr>
                <w:rFonts w:ascii="Arial Narrow" w:hAnsi="Arial Narrow"/>
                <w:sz w:val="24"/>
                <w:szCs w:val="24"/>
              </w:rPr>
              <w:t>1</w:t>
            </w:r>
            <w:r w:rsidRPr="00783B64">
              <w:rPr>
                <w:rFonts w:ascii="Arial Narrow" w:hAnsi="Arial Narrow"/>
                <w:sz w:val="24"/>
                <w:szCs w:val="24"/>
              </w:rPr>
              <w:t xml:space="preserve"> Go East Guide</w:t>
            </w:r>
            <w:r>
              <w:rPr>
                <w:rFonts w:ascii="Arial Narrow" w:hAnsi="Arial Narrow"/>
                <w:sz w:val="24"/>
                <w:szCs w:val="24"/>
              </w:rPr>
              <w:t>, Online Directory, Adventure Road Trip (one station) and Event promotion</w:t>
            </w:r>
            <w:r w:rsidRPr="00783B64">
              <w:rPr>
                <w:rFonts w:ascii="Arial Narrow" w:hAnsi="Arial Narrow"/>
                <w:sz w:val="24"/>
                <w:szCs w:val="24"/>
              </w:rPr>
              <w:t>.</w:t>
            </w:r>
          </w:p>
          <w:p w14:paraId="68274E69" w14:textId="75FD8418" w:rsidR="00141911" w:rsidRPr="00783B64" w:rsidRDefault="00141911" w:rsidP="00141911">
            <w:pPr>
              <w:widowControl w:val="0"/>
              <w:tabs>
                <w:tab w:val="left" w:pos="-1440"/>
                <w:tab w:val="left" w:pos="-720"/>
                <w:tab w:val="left" w:pos="0"/>
                <w:tab w:val="left" w:pos="3600"/>
                <w:tab w:val="left" w:pos="6840"/>
                <w:tab w:val="left" w:pos="8280"/>
              </w:tabs>
              <w:jc w:val="right"/>
              <w:rPr>
                <w:rFonts w:ascii="Arial Narrow" w:hAnsi="Arial Narrow"/>
                <w:sz w:val="24"/>
                <w:szCs w:val="24"/>
              </w:rPr>
            </w:pPr>
            <w:r w:rsidRPr="00783B64">
              <w:rPr>
                <w:rFonts w:ascii="Arial Narrow" w:eastAsia="Arial Narrow" w:hAnsi="Arial Narrow" w:cs="Arial Narrow"/>
                <w:sz w:val="24"/>
                <w:szCs w:val="24"/>
              </w:rPr>
              <w:t>Carried.</w:t>
            </w:r>
          </w:p>
        </w:tc>
      </w:tr>
      <w:tr w:rsidR="00141911" w:rsidRPr="006D604A" w14:paraId="6B0306C5" w14:textId="77777777" w:rsidTr="00BC189D">
        <w:trPr>
          <w:gridAfter w:val="1"/>
          <w:wAfter w:w="33" w:type="dxa"/>
          <w:trHeight w:val="285"/>
        </w:trPr>
        <w:tc>
          <w:tcPr>
            <w:tcW w:w="2396" w:type="dxa"/>
            <w:shd w:val="clear" w:color="auto" w:fill="auto"/>
          </w:tcPr>
          <w:p w14:paraId="13CFBF4A" w14:textId="77777777" w:rsidR="00141911" w:rsidRPr="00D15A53" w:rsidRDefault="00141911" w:rsidP="00141911">
            <w:pPr>
              <w:rPr>
                <w:rFonts w:ascii="Arial Narrow" w:hAnsi="Arial Narrow"/>
                <w:sz w:val="24"/>
                <w:szCs w:val="10"/>
              </w:rPr>
            </w:pPr>
          </w:p>
        </w:tc>
        <w:tc>
          <w:tcPr>
            <w:tcW w:w="7621" w:type="dxa"/>
            <w:shd w:val="clear" w:color="auto" w:fill="auto"/>
          </w:tcPr>
          <w:p w14:paraId="23EA3514" w14:textId="77777777" w:rsidR="00141911" w:rsidRDefault="00141911" w:rsidP="00141911">
            <w:pPr>
              <w:widowControl w:val="0"/>
              <w:tabs>
                <w:tab w:val="left" w:pos="-1440"/>
                <w:tab w:val="left" w:pos="-720"/>
                <w:tab w:val="left" w:pos="0"/>
                <w:tab w:val="left" w:pos="3600"/>
                <w:tab w:val="left" w:pos="6840"/>
                <w:tab w:val="left" w:pos="8280"/>
              </w:tabs>
              <w:jc w:val="both"/>
              <w:rPr>
                <w:rFonts w:ascii="Arial Narrow" w:hAnsi="Arial Narrow"/>
                <w:sz w:val="24"/>
              </w:rPr>
            </w:pPr>
          </w:p>
        </w:tc>
      </w:tr>
      <w:tr w:rsidR="00141911" w:rsidRPr="006D604A" w14:paraId="4113D07D" w14:textId="77777777" w:rsidTr="00BC189D">
        <w:trPr>
          <w:gridAfter w:val="1"/>
          <w:wAfter w:w="33" w:type="dxa"/>
          <w:trHeight w:val="285"/>
        </w:trPr>
        <w:tc>
          <w:tcPr>
            <w:tcW w:w="2396" w:type="dxa"/>
            <w:shd w:val="clear" w:color="auto" w:fill="auto"/>
          </w:tcPr>
          <w:p w14:paraId="310B8256" w14:textId="51953741" w:rsidR="00141911" w:rsidRPr="00D15A53" w:rsidRDefault="00141911" w:rsidP="00141911">
            <w:pPr>
              <w:rPr>
                <w:rFonts w:ascii="Arial Narrow" w:hAnsi="Arial Narrow"/>
                <w:sz w:val="24"/>
                <w:szCs w:val="10"/>
              </w:rPr>
            </w:pPr>
            <w:r>
              <w:rPr>
                <w:rFonts w:ascii="Arial Narrow" w:hAnsi="Arial Narrow"/>
                <w:sz w:val="24"/>
                <w:szCs w:val="10"/>
              </w:rPr>
              <w:t>44-21: Lorne Halisky</w:t>
            </w:r>
          </w:p>
        </w:tc>
        <w:tc>
          <w:tcPr>
            <w:tcW w:w="7621" w:type="dxa"/>
            <w:shd w:val="clear" w:color="auto" w:fill="auto"/>
          </w:tcPr>
          <w:p w14:paraId="76C8EAC1" w14:textId="79E653FB" w:rsidR="00141911" w:rsidRDefault="00141911" w:rsidP="00141911">
            <w:pPr>
              <w:widowControl w:val="0"/>
              <w:tabs>
                <w:tab w:val="left" w:pos="-1440"/>
                <w:tab w:val="left" w:pos="-720"/>
                <w:tab w:val="left" w:pos="0"/>
                <w:tab w:val="left" w:pos="3600"/>
                <w:tab w:val="left" w:pos="6840"/>
                <w:tab w:val="left" w:pos="8280"/>
              </w:tabs>
              <w:jc w:val="both"/>
              <w:rPr>
                <w:rFonts w:ascii="Arial Narrow" w:eastAsia="Arial Narrow" w:hAnsi="Arial Narrow" w:cs="Arial Narrow"/>
                <w:sz w:val="24"/>
                <w:szCs w:val="24"/>
              </w:rPr>
            </w:pPr>
            <w:r>
              <w:rPr>
                <w:rFonts w:ascii="Arial Narrow" w:hAnsi="Arial Narrow"/>
                <w:sz w:val="24"/>
              </w:rPr>
              <w:t xml:space="preserve">That the Regional Community Development Committee (RCDC) </w:t>
            </w:r>
            <w:r w:rsidR="00FE7375">
              <w:rPr>
                <w:rFonts w:ascii="Arial Narrow" w:hAnsi="Arial Narrow"/>
                <w:sz w:val="24"/>
              </w:rPr>
              <w:t>approves that</w:t>
            </w:r>
            <w:r>
              <w:rPr>
                <w:rFonts w:ascii="Arial Narrow" w:hAnsi="Arial Narrow"/>
                <w:sz w:val="24"/>
              </w:rPr>
              <w:t xml:space="preserve"> the Smoky Lake Region participate in the 2021 Boat and Sportsman Show Digital Marketplace only if there is no cost associated with the program.</w:t>
            </w:r>
          </w:p>
          <w:p w14:paraId="2193E062" w14:textId="26A24CE4" w:rsidR="00141911" w:rsidRDefault="00141911" w:rsidP="00141911">
            <w:pPr>
              <w:widowControl w:val="0"/>
              <w:tabs>
                <w:tab w:val="left" w:pos="-1440"/>
                <w:tab w:val="left" w:pos="-720"/>
                <w:tab w:val="left" w:pos="0"/>
                <w:tab w:val="left" w:pos="3600"/>
                <w:tab w:val="left" w:pos="6840"/>
                <w:tab w:val="left" w:pos="8280"/>
              </w:tabs>
              <w:jc w:val="right"/>
              <w:rPr>
                <w:rFonts w:ascii="Arial Narrow" w:hAnsi="Arial Narrow"/>
                <w:sz w:val="24"/>
              </w:rPr>
            </w:pPr>
            <w:r>
              <w:rPr>
                <w:rFonts w:ascii="Arial Narrow" w:eastAsia="Arial Narrow" w:hAnsi="Arial Narrow" w:cs="Arial Narrow"/>
                <w:sz w:val="24"/>
                <w:szCs w:val="24"/>
              </w:rPr>
              <w:t>Carried.</w:t>
            </w:r>
          </w:p>
        </w:tc>
      </w:tr>
      <w:tr w:rsidR="00141911" w:rsidRPr="006D604A" w14:paraId="63F358EC" w14:textId="77777777" w:rsidTr="00BC189D">
        <w:trPr>
          <w:gridAfter w:val="1"/>
          <w:wAfter w:w="33" w:type="dxa"/>
          <w:trHeight w:val="285"/>
        </w:trPr>
        <w:tc>
          <w:tcPr>
            <w:tcW w:w="2396" w:type="dxa"/>
            <w:shd w:val="clear" w:color="auto" w:fill="auto"/>
          </w:tcPr>
          <w:p w14:paraId="1A7CF02B" w14:textId="77777777" w:rsidR="00141911" w:rsidRPr="00D15A53" w:rsidRDefault="00141911" w:rsidP="00141911">
            <w:pPr>
              <w:rPr>
                <w:rFonts w:ascii="Arial Narrow" w:hAnsi="Arial Narrow"/>
                <w:sz w:val="24"/>
                <w:szCs w:val="10"/>
              </w:rPr>
            </w:pPr>
          </w:p>
        </w:tc>
        <w:tc>
          <w:tcPr>
            <w:tcW w:w="7621" w:type="dxa"/>
            <w:shd w:val="clear" w:color="auto" w:fill="auto"/>
          </w:tcPr>
          <w:p w14:paraId="4616637C" w14:textId="77777777" w:rsidR="00141911" w:rsidRDefault="00141911" w:rsidP="00141911">
            <w:pPr>
              <w:widowControl w:val="0"/>
              <w:tabs>
                <w:tab w:val="left" w:pos="-1440"/>
                <w:tab w:val="left" w:pos="-720"/>
                <w:tab w:val="left" w:pos="0"/>
                <w:tab w:val="left" w:pos="3600"/>
                <w:tab w:val="left" w:pos="6840"/>
                <w:tab w:val="left" w:pos="8280"/>
              </w:tabs>
              <w:jc w:val="both"/>
              <w:rPr>
                <w:rFonts w:ascii="Arial Narrow" w:hAnsi="Arial Narrow"/>
                <w:sz w:val="24"/>
              </w:rPr>
            </w:pPr>
          </w:p>
        </w:tc>
      </w:tr>
      <w:tr w:rsidR="00141911" w:rsidRPr="006D604A" w14:paraId="11656B92" w14:textId="77777777" w:rsidTr="00BC189D">
        <w:trPr>
          <w:gridAfter w:val="1"/>
          <w:wAfter w:w="33" w:type="dxa"/>
          <w:trHeight w:val="285"/>
        </w:trPr>
        <w:tc>
          <w:tcPr>
            <w:tcW w:w="2396" w:type="dxa"/>
            <w:shd w:val="clear" w:color="auto" w:fill="auto"/>
          </w:tcPr>
          <w:p w14:paraId="3A76C307" w14:textId="7B7EC2ED" w:rsidR="00141911" w:rsidRPr="00D15A53" w:rsidRDefault="00141911" w:rsidP="00141911">
            <w:pPr>
              <w:rPr>
                <w:rFonts w:ascii="Arial Narrow" w:hAnsi="Arial Narrow"/>
                <w:sz w:val="24"/>
                <w:szCs w:val="10"/>
              </w:rPr>
            </w:pPr>
            <w:r>
              <w:rPr>
                <w:rFonts w:ascii="Arial Narrow" w:hAnsi="Arial Narrow"/>
                <w:sz w:val="24"/>
                <w:szCs w:val="10"/>
              </w:rPr>
              <w:t>45-21: Hank Holowaychuk</w:t>
            </w:r>
          </w:p>
        </w:tc>
        <w:tc>
          <w:tcPr>
            <w:tcW w:w="7621" w:type="dxa"/>
            <w:shd w:val="clear" w:color="auto" w:fill="auto"/>
          </w:tcPr>
          <w:p w14:paraId="53276FC8" w14:textId="132BDEAD" w:rsidR="00141911" w:rsidRDefault="00141911" w:rsidP="00141911">
            <w:pPr>
              <w:widowControl w:val="0"/>
              <w:tabs>
                <w:tab w:val="left" w:pos="-1440"/>
                <w:tab w:val="left" w:pos="-720"/>
                <w:tab w:val="left" w:pos="0"/>
                <w:tab w:val="left" w:pos="3600"/>
                <w:tab w:val="left" w:pos="6840"/>
                <w:tab w:val="left" w:pos="8280"/>
              </w:tabs>
              <w:jc w:val="both"/>
              <w:rPr>
                <w:rFonts w:ascii="Arial Narrow" w:hAnsi="Arial Narrow"/>
                <w:sz w:val="24"/>
              </w:rPr>
            </w:pPr>
            <w:r>
              <w:rPr>
                <w:rFonts w:ascii="Arial Narrow" w:hAnsi="Arial Narrow"/>
                <w:sz w:val="24"/>
              </w:rPr>
              <w:t>That the Regional Community Development Committee (RCDC) accept the Community Economic Development Officer (CEDO) engage with the Smoky Lake and District Regional Chamber of Commerce and Community Futures to evaluate and make recommendations for a Digital Mainstreet initiative, and budget $500 for the initiative.</w:t>
            </w:r>
          </w:p>
          <w:p w14:paraId="7924BCA1" w14:textId="29A5A7E9" w:rsidR="00141911" w:rsidRDefault="00141911" w:rsidP="00141911">
            <w:pPr>
              <w:widowControl w:val="0"/>
              <w:tabs>
                <w:tab w:val="left" w:pos="-1440"/>
                <w:tab w:val="left" w:pos="-720"/>
                <w:tab w:val="left" w:pos="0"/>
                <w:tab w:val="left" w:pos="3600"/>
                <w:tab w:val="left" w:pos="6840"/>
                <w:tab w:val="left" w:pos="8280"/>
              </w:tabs>
              <w:jc w:val="right"/>
              <w:rPr>
                <w:rFonts w:ascii="Arial Narrow" w:hAnsi="Arial Narrow"/>
                <w:sz w:val="24"/>
              </w:rPr>
            </w:pPr>
            <w:r>
              <w:rPr>
                <w:rFonts w:ascii="Arial Narrow" w:eastAsia="Arial Narrow" w:hAnsi="Arial Narrow" w:cs="Arial Narrow"/>
                <w:sz w:val="24"/>
                <w:szCs w:val="24"/>
              </w:rPr>
              <w:t>Carried.</w:t>
            </w:r>
          </w:p>
        </w:tc>
      </w:tr>
      <w:tr w:rsidR="00311522" w:rsidRPr="006D604A" w14:paraId="22EBC767" w14:textId="77777777" w:rsidTr="0080059B">
        <w:trPr>
          <w:gridAfter w:val="1"/>
          <w:wAfter w:w="33" w:type="dxa"/>
          <w:trHeight w:val="285"/>
        </w:trPr>
        <w:tc>
          <w:tcPr>
            <w:tcW w:w="10017" w:type="dxa"/>
            <w:gridSpan w:val="2"/>
            <w:shd w:val="clear" w:color="auto" w:fill="auto"/>
          </w:tcPr>
          <w:p w14:paraId="31083526" w14:textId="375EA849" w:rsidR="00311522" w:rsidRDefault="00311522" w:rsidP="00141911">
            <w:pPr>
              <w:widowControl w:val="0"/>
              <w:tabs>
                <w:tab w:val="left" w:pos="-1440"/>
                <w:tab w:val="left" w:pos="-720"/>
                <w:tab w:val="left" w:pos="0"/>
                <w:tab w:val="left" w:pos="3600"/>
                <w:tab w:val="left" w:pos="6840"/>
                <w:tab w:val="left" w:pos="8280"/>
              </w:tabs>
              <w:jc w:val="both"/>
              <w:rPr>
                <w:rFonts w:ascii="Arial Narrow" w:hAnsi="Arial Narrow"/>
                <w:sz w:val="24"/>
              </w:rPr>
            </w:pPr>
            <w:r>
              <w:rPr>
                <w:rFonts w:ascii="Arial Narrow" w:hAnsi="Arial Narrow"/>
                <w:bCs/>
                <w:color w:val="000000" w:themeColor="text1"/>
                <w:sz w:val="24"/>
              </w:rPr>
              <w:t>Leo Chapdelaine</w:t>
            </w:r>
            <w:r w:rsidR="00FE7375">
              <w:rPr>
                <w:rFonts w:ascii="Arial Narrow" w:hAnsi="Arial Narrow"/>
                <w:bCs/>
                <w:color w:val="000000" w:themeColor="text1"/>
                <w:sz w:val="24"/>
              </w:rPr>
              <w:t>, Mayor of Vilna,</w:t>
            </w:r>
            <w:r w:rsidRPr="000542C3">
              <w:rPr>
                <w:rFonts w:ascii="Arial Narrow" w:hAnsi="Arial Narrow"/>
                <w:bCs/>
                <w:color w:val="000000" w:themeColor="text1"/>
                <w:sz w:val="24"/>
              </w:rPr>
              <w:t xml:space="preserve"> left the </w:t>
            </w:r>
            <w:r>
              <w:rPr>
                <w:rFonts w:ascii="Arial Narrow" w:hAnsi="Arial Narrow"/>
                <w:bCs/>
                <w:color w:val="000000" w:themeColor="text1"/>
                <w:sz w:val="24"/>
              </w:rPr>
              <w:t xml:space="preserve">virtual </w:t>
            </w:r>
            <w:r w:rsidRPr="000542C3">
              <w:rPr>
                <w:rFonts w:ascii="Arial Narrow" w:hAnsi="Arial Narrow"/>
                <w:bCs/>
                <w:color w:val="000000" w:themeColor="text1"/>
                <w:sz w:val="24"/>
              </w:rPr>
              <w:t xml:space="preserve">meeting at </w:t>
            </w:r>
            <w:r>
              <w:rPr>
                <w:rFonts w:ascii="Arial Narrow" w:hAnsi="Arial Narrow"/>
                <w:bCs/>
                <w:color w:val="000000" w:themeColor="text1"/>
                <w:sz w:val="24"/>
              </w:rPr>
              <w:t xml:space="preserve">12:35 </w:t>
            </w:r>
            <w:r w:rsidRPr="000542C3">
              <w:rPr>
                <w:rFonts w:ascii="Arial Narrow" w:hAnsi="Arial Narrow"/>
                <w:bCs/>
                <w:color w:val="000000" w:themeColor="text1"/>
                <w:sz w:val="24"/>
              </w:rPr>
              <w:t>p.m.</w:t>
            </w:r>
          </w:p>
        </w:tc>
      </w:tr>
      <w:tr w:rsidR="00311522" w:rsidRPr="006D604A" w14:paraId="30862B74" w14:textId="77777777" w:rsidTr="000542C3">
        <w:trPr>
          <w:trHeight w:val="285"/>
        </w:trPr>
        <w:tc>
          <w:tcPr>
            <w:tcW w:w="10050" w:type="dxa"/>
            <w:gridSpan w:val="3"/>
            <w:shd w:val="clear" w:color="auto" w:fill="auto"/>
          </w:tcPr>
          <w:p w14:paraId="63C5A635" w14:textId="77777777" w:rsidR="00311522" w:rsidRPr="00775226" w:rsidRDefault="00311522" w:rsidP="00141911">
            <w:pPr>
              <w:contextualSpacing/>
              <w:rPr>
                <w:rFonts w:ascii="Arial Narrow" w:eastAsia="Arial Narrow" w:hAnsi="Arial Narrow" w:cs="Arial Narrow"/>
                <w:b/>
                <w:bCs/>
                <w:sz w:val="24"/>
                <w:szCs w:val="24"/>
              </w:rPr>
            </w:pPr>
          </w:p>
        </w:tc>
      </w:tr>
      <w:tr w:rsidR="00141911" w:rsidRPr="006D604A" w14:paraId="5F0E452F" w14:textId="77777777" w:rsidTr="000542C3">
        <w:trPr>
          <w:trHeight w:val="285"/>
        </w:trPr>
        <w:tc>
          <w:tcPr>
            <w:tcW w:w="10050" w:type="dxa"/>
            <w:gridSpan w:val="3"/>
            <w:shd w:val="clear" w:color="auto" w:fill="auto"/>
          </w:tcPr>
          <w:p w14:paraId="23CBDDF2" w14:textId="1336FA2C" w:rsidR="00141911" w:rsidRPr="00EC6E3C" w:rsidRDefault="00141911" w:rsidP="00141911">
            <w:pPr>
              <w:contextualSpacing/>
              <w:rPr>
                <w:rFonts w:ascii="Arial Narrow" w:eastAsia="Arial Narrow" w:hAnsi="Arial Narrow" w:cs="Arial Narrow"/>
                <w:b/>
                <w:bCs/>
                <w:sz w:val="24"/>
                <w:szCs w:val="24"/>
              </w:rPr>
            </w:pPr>
            <w:r w:rsidRPr="00775226">
              <w:rPr>
                <w:rFonts w:ascii="Arial Narrow" w:eastAsia="Arial Narrow" w:hAnsi="Arial Narrow" w:cs="Arial Narrow"/>
                <w:b/>
                <w:bCs/>
                <w:sz w:val="24"/>
                <w:szCs w:val="24"/>
              </w:rPr>
              <w:t>RCDC Workshop Planning Discussion</w:t>
            </w:r>
          </w:p>
        </w:tc>
      </w:tr>
      <w:tr w:rsidR="00141911" w:rsidRPr="006D604A" w14:paraId="4E83B96B" w14:textId="77777777" w:rsidTr="000542C3">
        <w:trPr>
          <w:trHeight w:val="285"/>
        </w:trPr>
        <w:tc>
          <w:tcPr>
            <w:tcW w:w="10050" w:type="dxa"/>
            <w:gridSpan w:val="3"/>
            <w:shd w:val="clear" w:color="auto" w:fill="auto"/>
          </w:tcPr>
          <w:p w14:paraId="55B65264" w14:textId="77777777" w:rsidR="00141911" w:rsidRPr="00775226" w:rsidRDefault="00141911" w:rsidP="00141911">
            <w:pPr>
              <w:contextualSpacing/>
              <w:rPr>
                <w:rFonts w:ascii="Arial Narrow" w:eastAsia="Arial Narrow" w:hAnsi="Arial Narrow" w:cs="Arial Narrow"/>
                <w:b/>
                <w:bCs/>
                <w:sz w:val="24"/>
                <w:szCs w:val="24"/>
              </w:rPr>
            </w:pPr>
          </w:p>
        </w:tc>
      </w:tr>
      <w:tr w:rsidR="00141911" w:rsidRPr="006D604A" w14:paraId="1612816B" w14:textId="77777777" w:rsidTr="00BC189D">
        <w:trPr>
          <w:gridAfter w:val="1"/>
          <w:wAfter w:w="33" w:type="dxa"/>
          <w:trHeight w:val="353"/>
        </w:trPr>
        <w:tc>
          <w:tcPr>
            <w:tcW w:w="2396" w:type="dxa"/>
            <w:shd w:val="clear" w:color="auto" w:fill="auto"/>
          </w:tcPr>
          <w:p w14:paraId="57C87D02" w14:textId="6A560AA8" w:rsidR="00141911" w:rsidRPr="00D15A53" w:rsidRDefault="00141911" w:rsidP="00141911">
            <w:pPr>
              <w:rPr>
                <w:rFonts w:ascii="Arial Narrow" w:hAnsi="Arial Narrow"/>
                <w:sz w:val="24"/>
                <w:szCs w:val="10"/>
              </w:rPr>
            </w:pPr>
            <w:r>
              <w:rPr>
                <w:rFonts w:ascii="Arial Narrow" w:hAnsi="Arial Narrow"/>
                <w:sz w:val="24"/>
                <w:szCs w:val="10"/>
              </w:rPr>
              <w:lastRenderedPageBreak/>
              <w:t>46-21: Marianne Prockiw-Zarusky</w:t>
            </w:r>
          </w:p>
        </w:tc>
        <w:tc>
          <w:tcPr>
            <w:tcW w:w="7621" w:type="dxa"/>
            <w:shd w:val="clear" w:color="auto" w:fill="auto"/>
          </w:tcPr>
          <w:p w14:paraId="715F87A9" w14:textId="60B8A499" w:rsidR="00141911" w:rsidRDefault="00141911" w:rsidP="00141911">
            <w:pPr>
              <w:widowControl w:val="0"/>
              <w:tabs>
                <w:tab w:val="left" w:pos="-1440"/>
                <w:tab w:val="left" w:pos="-720"/>
                <w:tab w:val="left" w:pos="0"/>
                <w:tab w:val="left" w:pos="114"/>
                <w:tab w:val="left" w:pos="3600"/>
                <w:tab w:val="left" w:pos="6840"/>
                <w:tab w:val="left" w:pos="8280"/>
              </w:tabs>
              <w:rPr>
                <w:rFonts w:ascii="Arial Narrow" w:eastAsia="Arial Narrow" w:hAnsi="Arial Narrow" w:cs="Arial Narrow"/>
                <w:sz w:val="24"/>
                <w:szCs w:val="24"/>
              </w:rPr>
            </w:pPr>
            <w:r>
              <w:rPr>
                <w:rFonts w:ascii="Arial Narrow" w:hAnsi="Arial Narrow"/>
                <w:sz w:val="24"/>
              </w:rPr>
              <w:t xml:space="preserve">That the Regional Community Development Committee (RCDC) schedule a virtual planning workshop for </w:t>
            </w:r>
            <w:r w:rsidRPr="00AD2E3D">
              <w:rPr>
                <w:rFonts w:ascii="Arial Narrow" w:hAnsi="Arial Narrow"/>
                <w:b/>
                <w:bCs/>
                <w:sz w:val="24"/>
              </w:rPr>
              <w:t>March 3, 2021 at 9</w:t>
            </w:r>
            <w:r w:rsidR="00FE7375" w:rsidRPr="00AD2E3D">
              <w:rPr>
                <w:rFonts w:ascii="Arial Narrow" w:hAnsi="Arial Narrow"/>
                <w:b/>
                <w:bCs/>
                <w:sz w:val="24"/>
              </w:rPr>
              <w:t>:00</w:t>
            </w:r>
            <w:r w:rsidRPr="00AD2E3D">
              <w:rPr>
                <w:rFonts w:ascii="Arial Narrow" w:hAnsi="Arial Narrow"/>
                <w:b/>
                <w:bCs/>
                <w:sz w:val="24"/>
              </w:rPr>
              <w:t xml:space="preserve"> a.m.</w:t>
            </w:r>
            <w:r>
              <w:rPr>
                <w:rFonts w:ascii="Arial Narrow" w:hAnsi="Arial Narrow"/>
                <w:sz w:val="24"/>
              </w:rPr>
              <w:t xml:space="preserve"> to discuss current Regional economic environment and 3 year </w:t>
            </w:r>
            <w:r w:rsidR="00FE7375">
              <w:rPr>
                <w:rFonts w:ascii="Arial Narrow" w:hAnsi="Arial Narrow"/>
                <w:sz w:val="24"/>
              </w:rPr>
              <w:t xml:space="preserve">rolling action </w:t>
            </w:r>
            <w:r>
              <w:rPr>
                <w:rFonts w:ascii="Arial Narrow" w:hAnsi="Arial Narrow"/>
                <w:sz w:val="24"/>
              </w:rPr>
              <w:t>plan, and direct the Community Economic Development Officer (CEDO) to prepare and distribute background meeting materials to RCDC by February 19, 2021.</w:t>
            </w:r>
          </w:p>
          <w:p w14:paraId="41708E5E" w14:textId="73EAA758" w:rsidR="00141911" w:rsidRPr="008B08B2" w:rsidRDefault="00141911" w:rsidP="00141911">
            <w:pPr>
              <w:widowControl w:val="0"/>
              <w:tabs>
                <w:tab w:val="left" w:pos="-1440"/>
                <w:tab w:val="left" w:pos="-720"/>
                <w:tab w:val="left" w:pos="0"/>
                <w:tab w:val="left" w:pos="114"/>
                <w:tab w:val="left" w:pos="3600"/>
                <w:tab w:val="left" w:pos="6840"/>
                <w:tab w:val="left" w:pos="8280"/>
              </w:tabs>
              <w:jc w:val="right"/>
              <w:rPr>
                <w:rFonts w:ascii="Arial Narrow" w:hAnsi="Arial Narrow"/>
                <w:b/>
                <w:color w:val="FF0000"/>
                <w:sz w:val="24"/>
              </w:rPr>
            </w:pPr>
            <w:r>
              <w:rPr>
                <w:rFonts w:ascii="Arial Narrow" w:eastAsia="Arial Narrow" w:hAnsi="Arial Narrow" w:cs="Arial Narrow"/>
                <w:sz w:val="24"/>
                <w:szCs w:val="24"/>
              </w:rPr>
              <w:t>Carried.</w:t>
            </w:r>
          </w:p>
        </w:tc>
      </w:tr>
      <w:tr w:rsidR="00141911" w:rsidRPr="006D604A" w14:paraId="50A25871" w14:textId="77777777" w:rsidTr="00BC189D">
        <w:trPr>
          <w:gridAfter w:val="1"/>
          <w:wAfter w:w="33" w:type="dxa"/>
          <w:trHeight w:val="353"/>
        </w:trPr>
        <w:tc>
          <w:tcPr>
            <w:tcW w:w="2396" w:type="dxa"/>
            <w:shd w:val="clear" w:color="auto" w:fill="auto"/>
          </w:tcPr>
          <w:p w14:paraId="277DE908" w14:textId="77777777" w:rsidR="00141911" w:rsidRPr="00D15A53" w:rsidRDefault="00141911" w:rsidP="00141911">
            <w:pPr>
              <w:rPr>
                <w:rFonts w:ascii="Arial Narrow" w:hAnsi="Arial Narrow"/>
                <w:sz w:val="24"/>
                <w:szCs w:val="10"/>
              </w:rPr>
            </w:pPr>
          </w:p>
        </w:tc>
        <w:tc>
          <w:tcPr>
            <w:tcW w:w="7621" w:type="dxa"/>
            <w:shd w:val="clear" w:color="auto" w:fill="auto"/>
          </w:tcPr>
          <w:p w14:paraId="2461A276" w14:textId="77777777" w:rsidR="00141911" w:rsidRPr="009A5DE3" w:rsidRDefault="00141911" w:rsidP="00141911">
            <w:pPr>
              <w:pStyle w:val="ListParagraph"/>
              <w:widowControl w:val="0"/>
              <w:tabs>
                <w:tab w:val="left" w:pos="-1440"/>
                <w:tab w:val="left" w:pos="-720"/>
                <w:tab w:val="left" w:pos="0"/>
                <w:tab w:val="left" w:pos="114"/>
                <w:tab w:val="left" w:pos="3600"/>
                <w:tab w:val="left" w:pos="6840"/>
                <w:tab w:val="left" w:pos="8280"/>
              </w:tabs>
              <w:ind w:left="601"/>
              <w:jc w:val="both"/>
              <w:rPr>
                <w:rFonts w:ascii="Arial Narrow" w:hAnsi="Arial Narrow"/>
                <w:b/>
                <w:color w:val="FF0000"/>
                <w:sz w:val="24"/>
              </w:rPr>
            </w:pPr>
          </w:p>
        </w:tc>
      </w:tr>
      <w:tr w:rsidR="00141911" w:rsidRPr="006D604A" w14:paraId="72D670C8" w14:textId="77777777" w:rsidTr="00BC189D">
        <w:trPr>
          <w:trHeight w:val="353"/>
        </w:trPr>
        <w:tc>
          <w:tcPr>
            <w:tcW w:w="2396" w:type="dxa"/>
            <w:shd w:val="clear" w:color="auto" w:fill="auto"/>
          </w:tcPr>
          <w:p w14:paraId="39D5350F" w14:textId="33A1640F" w:rsidR="00141911" w:rsidRPr="00BC189D" w:rsidRDefault="00141911" w:rsidP="00141911">
            <w:pPr>
              <w:widowControl w:val="0"/>
              <w:tabs>
                <w:tab w:val="left" w:pos="-1440"/>
                <w:tab w:val="left" w:pos="-720"/>
                <w:tab w:val="left" w:pos="0"/>
                <w:tab w:val="left" w:pos="114"/>
                <w:tab w:val="left" w:pos="3600"/>
                <w:tab w:val="left" w:pos="6840"/>
                <w:tab w:val="left" w:pos="8280"/>
              </w:tabs>
              <w:rPr>
                <w:rFonts w:ascii="Arial Narrow" w:hAnsi="Arial Narrow"/>
                <w:bCs/>
                <w:color w:val="FF0000"/>
                <w:sz w:val="24"/>
              </w:rPr>
            </w:pPr>
            <w:r w:rsidRPr="00BC189D">
              <w:rPr>
                <w:rFonts w:ascii="Arial Narrow" w:hAnsi="Arial Narrow"/>
                <w:bCs/>
                <w:color w:val="000000" w:themeColor="text1"/>
                <w:sz w:val="24"/>
              </w:rPr>
              <w:t>47-21: Hank Holowaychuk</w:t>
            </w:r>
          </w:p>
        </w:tc>
        <w:tc>
          <w:tcPr>
            <w:tcW w:w="7654" w:type="dxa"/>
            <w:gridSpan w:val="2"/>
            <w:shd w:val="clear" w:color="auto" w:fill="auto"/>
          </w:tcPr>
          <w:p w14:paraId="414C2EA9" w14:textId="1A72DBF1" w:rsidR="00141911" w:rsidRDefault="00141911" w:rsidP="00141911">
            <w:pPr>
              <w:widowControl w:val="0"/>
              <w:tabs>
                <w:tab w:val="left" w:pos="-1440"/>
                <w:tab w:val="left" w:pos="-720"/>
                <w:tab w:val="left" w:pos="0"/>
                <w:tab w:val="left" w:pos="114"/>
                <w:tab w:val="left" w:pos="3600"/>
                <w:tab w:val="left" w:pos="6840"/>
                <w:tab w:val="left" w:pos="8280"/>
              </w:tabs>
              <w:rPr>
                <w:rFonts w:ascii="Arial Narrow" w:hAnsi="Arial Narrow"/>
                <w:bCs/>
                <w:color w:val="000000" w:themeColor="text1"/>
                <w:sz w:val="24"/>
              </w:rPr>
            </w:pPr>
            <w:r>
              <w:rPr>
                <w:rFonts w:ascii="Arial Narrow" w:hAnsi="Arial Narrow"/>
                <w:bCs/>
                <w:color w:val="000000" w:themeColor="text1"/>
                <w:sz w:val="24"/>
              </w:rPr>
              <w:t>That the Regional Community Development Committee (RCDC) pursue an Alberta Communities Program (ACP) grant to fund engagement with Unstoppable Conversations for RCDC training and workshop facilitation.</w:t>
            </w:r>
          </w:p>
          <w:p w14:paraId="6CA78CEE" w14:textId="1D957EB1" w:rsidR="00141911" w:rsidRPr="00BC189D" w:rsidRDefault="00141911" w:rsidP="00141911">
            <w:pPr>
              <w:widowControl w:val="0"/>
              <w:tabs>
                <w:tab w:val="left" w:pos="-1440"/>
                <w:tab w:val="left" w:pos="-720"/>
                <w:tab w:val="left" w:pos="0"/>
                <w:tab w:val="left" w:pos="2520"/>
                <w:tab w:val="left" w:pos="3420"/>
                <w:tab w:val="left" w:pos="3600"/>
                <w:tab w:val="left" w:pos="6840"/>
                <w:tab w:val="left" w:pos="7560"/>
                <w:tab w:val="left" w:pos="8280"/>
              </w:tabs>
              <w:jc w:val="right"/>
              <w:rPr>
                <w:rFonts w:ascii="Arial Narrow" w:hAnsi="Arial Narrow"/>
                <w:bCs/>
                <w:color w:val="000000" w:themeColor="text1"/>
                <w:sz w:val="24"/>
                <w:szCs w:val="24"/>
              </w:rPr>
            </w:pPr>
            <w:r w:rsidRPr="00BC189D">
              <w:rPr>
                <w:rFonts w:ascii="Arial Narrow" w:hAnsi="Arial Narrow"/>
                <w:b/>
                <w:bCs/>
                <w:sz w:val="24"/>
                <w:szCs w:val="24"/>
              </w:rPr>
              <w:t>MOTION</w:t>
            </w:r>
            <w:r w:rsidRPr="00BC189D">
              <w:rPr>
                <w:rFonts w:ascii="Arial Narrow" w:hAnsi="Arial Narrow"/>
                <w:sz w:val="24"/>
                <w:szCs w:val="24"/>
              </w:rPr>
              <w:t xml:space="preserve"> </w:t>
            </w:r>
            <w:r w:rsidRPr="00BC189D">
              <w:rPr>
                <w:rFonts w:ascii="Arial Narrow" w:hAnsi="Arial Narrow"/>
                <w:b/>
                <w:bCs/>
                <w:sz w:val="24"/>
                <w:szCs w:val="24"/>
              </w:rPr>
              <w:t>DEFEATED</w:t>
            </w:r>
          </w:p>
        </w:tc>
      </w:tr>
      <w:tr w:rsidR="00141911" w:rsidRPr="006D604A" w14:paraId="4CFEA0A8" w14:textId="77777777" w:rsidTr="00BC189D">
        <w:trPr>
          <w:trHeight w:val="353"/>
        </w:trPr>
        <w:tc>
          <w:tcPr>
            <w:tcW w:w="2396" w:type="dxa"/>
            <w:shd w:val="clear" w:color="auto" w:fill="auto"/>
          </w:tcPr>
          <w:p w14:paraId="3E443629" w14:textId="77777777" w:rsidR="00141911" w:rsidRPr="00BC189D" w:rsidRDefault="00141911" w:rsidP="00141911">
            <w:pPr>
              <w:widowControl w:val="0"/>
              <w:tabs>
                <w:tab w:val="left" w:pos="-1440"/>
                <w:tab w:val="left" w:pos="-720"/>
                <w:tab w:val="left" w:pos="0"/>
                <w:tab w:val="left" w:pos="114"/>
                <w:tab w:val="left" w:pos="3600"/>
                <w:tab w:val="left" w:pos="6840"/>
                <w:tab w:val="left" w:pos="8280"/>
              </w:tabs>
              <w:rPr>
                <w:rFonts w:ascii="Arial Narrow" w:hAnsi="Arial Narrow"/>
                <w:bCs/>
                <w:color w:val="000000" w:themeColor="text1"/>
                <w:sz w:val="24"/>
              </w:rPr>
            </w:pPr>
          </w:p>
        </w:tc>
        <w:tc>
          <w:tcPr>
            <w:tcW w:w="7654" w:type="dxa"/>
            <w:gridSpan w:val="2"/>
            <w:shd w:val="clear" w:color="auto" w:fill="auto"/>
          </w:tcPr>
          <w:p w14:paraId="59DEA221" w14:textId="77777777" w:rsidR="00141911" w:rsidRDefault="00141911" w:rsidP="00141911">
            <w:pPr>
              <w:widowControl w:val="0"/>
              <w:tabs>
                <w:tab w:val="left" w:pos="-1440"/>
                <w:tab w:val="left" w:pos="-720"/>
                <w:tab w:val="left" w:pos="0"/>
                <w:tab w:val="left" w:pos="114"/>
                <w:tab w:val="left" w:pos="3600"/>
                <w:tab w:val="left" w:pos="6840"/>
                <w:tab w:val="left" w:pos="8280"/>
              </w:tabs>
              <w:rPr>
                <w:rFonts w:ascii="Arial Narrow" w:hAnsi="Arial Narrow"/>
                <w:bCs/>
                <w:color w:val="000000" w:themeColor="text1"/>
                <w:sz w:val="24"/>
              </w:rPr>
            </w:pPr>
          </w:p>
        </w:tc>
      </w:tr>
      <w:tr w:rsidR="00141911" w:rsidRPr="006D604A" w14:paraId="7BCABE4B" w14:textId="77777777" w:rsidTr="00BC189D">
        <w:trPr>
          <w:trHeight w:val="353"/>
        </w:trPr>
        <w:tc>
          <w:tcPr>
            <w:tcW w:w="2396" w:type="dxa"/>
            <w:shd w:val="clear" w:color="auto" w:fill="auto"/>
          </w:tcPr>
          <w:p w14:paraId="24562D56" w14:textId="6FD9BC5E" w:rsidR="00141911" w:rsidRPr="00BC189D" w:rsidRDefault="00141911" w:rsidP="00141911">
            <w:pPr>
              <w:widowControl w:val="0"/>
              <w:tabs>
                <w:tab w:val="left" w:pos="-1440"/>
                <w:tab w:val="left" w:pos="-720"/>
                <w:tab w:val="left" w:pos="0"/>
                <w:tab w:val="left" w:pos="114"/>
                <w:tab w:val="left" w:pos="3600"/>
                <w:tab w:val="left" w:pos="6840"/>
                <w:tab w:val="left" w:pos="8280"/>
              </w:tabs>
              <w:rPr>
                <w:rFonts w:ascii="Arial Narrow" w:hAnsi="Arial Narrow"/>
                <w:bCs/>
                <w:color w:val="000000" w:themeColor="text1"/>
                <w:sz w:val="24"/>
              </w:rPr>
            </w:pPr>
            <w:r>
              <w:rPr>
                <w:rFonts w:ascii="Arial Narrow" w:hAnsi="Arial Narrow"/>
                <w:bCs/>
                <w:color w:val="000000" w:themeColor="text1"/>
                <w:sz w:val="24"/>
              </w:rPr>
              <w:t>48-21: Lorne Halisky</w:t>
            </w:r>
          </w:p>
        </w:tc>
        <w:tc>
          <w:tcPr>
            <w:tcW w:w="7654" w:type="dxa"/>
            <w:gridSpan w:val="2"/>
            <w:shd w:val="clear" w:color="auto" w:fill="auto"/>
          </w:tcPr>
          <w:p w14:paraId="76B81AA8" w14:textId="7E6F1FD2" w:rsidR="00141911" w:rsidRDefault="00141911" w:rsidP="00141911">
            <w:pPr>
              <w:widowControl w:val="0"/>
              <w:tabs>
                <w:tab w:val="left" w:pos="-1440"/>
                <w:tab w:val="left" w:pos="-720"/>
                <w:tab w:val="left" w:pos="0"/>
                <w:tab w:val="left" w:pos="114"/>
                <w:tab w:val="left" w:pos="3600"/>
                <w:tab w:val="left" w:pos="6840"/>
                <w:tab w:val="left" w:pos="8280"/>
              </w:tabs>
              <w:rPr>
                <w:rFonts w:ascii="Arial Narrow" w:hAnsi="Arial Narrow"/>
                <w:bCs/>
                <w:color w:val="000000" w:themeColor="text1"/>
                <w:sz w:val="24"/>
              </w:rPr>
            </w:pPr>
            <w:r>
              <w:rPr>
                <w:rFonts w:ascii="Arial Narrow" w:hAnsi="Arial Narrow"/>
                <w:bCs/>
                <w:color w:val="000000" w:themeColor="text1"/>
                <w:sz w:val="24"/>
              </w:rPr>
              <w:t>That the Regional Community Development Committee (RCDC) include in the March 3, 2021 Workshop, a review and discussion of the Federal Carbon Tax and its impact on the RCDC Strategic Plan.</w:t>
            </w:r>
          </w:p>
          <w:p w14:paraId="1915FE55" w14:textId="0FE39220" w:rsidR="00141911" w:rsidRDefault="00141911" w:rsidP="00141911">
            <w:pPr>
              <w:widowControl w:val="0"/>
              <w:tabs>
                <w:tab w:val="left" w:pos="-1440"/>
                <w:tab w:val="left" w:pos="-720"/>
                <w:tab w:val="left" w:pos="0"/>
                <w:tab w:val="left" w:pos="114"/>
                <w:tab w:val="left" w:pos="3600"/>
                <w:tab w:val="left" w:pos="6840"/>
                <w:tab w:val="left" w:pos="8280"/>
              </w:tabs>
              <w:jc w:val="right"/>
              <w:rPr>
                <w:rFonts w:ascii="Arial Narrow" w:hAnsi="Arial Narrow"/>
                <w:bCs/>
                <w:color w:val="000000" w:themeColor="text1"/>
                <w:sz w:val="24"/>
              </w:rPr>
            </w:pPr>
            <w:r>
              <w:rPr>
                <w:rFonts w:ascii="Arial Narrow" w:hAnsi="Arial Narrow"/>
                <w:bCs/>
                <w:color w:val="000000" w:themeColor="text1"/>
                <w:sz w:val="24"/>
              </w:rPr>
              <w:t>Carried.</w:t>
            </w:r>
          </w:p>
        </w:tc>
      </w:tr>
      <w:tr w:rsidR="00141911" w:rsidRPr="006D604A" w14:paraId="3AD3D68A" w14:textId="77777777" w:rsidTr="00BC189D">
        <w:trPr>
          <w:trHeight w:val="353"/>
        </w:trPr>
        <w:tc>
          <w:tcPr>
            <w:tcW w:w="2396" w:type="dxa"/>
            <w:shd w:val="clear" w:color="auto" w:fill="auto"/>
          </w:tcPr>
          <w:p w14:paraId="173A2480" w14:textId="77777777" w:rsidR="00141911" w:rsidRPr="00BC189D" w:rsidRDefault="00141911" w:rsidP="00141911">
            <w:pPr>
              <w:widowControl w:val="0"/>
              <w:tabs>
                <w:tab w:val="left" w:pos="-1440"/>
                <w:tab w:val="left" w:pos="-720"/>
                <w:tab w:val="left" w:pos="0"/>
                <w:tab w:val="left" w:pos="114"/>
                <w:tab w:val="left" w:pos="3600"/>
                <w:tab w:val="left" w:pos="6840"/>
                <w:tab w:val="left" w:pos="8280"/>
              </w:tabs>
              <w:rPr>
                <w:rFonts w:ascii="Arial Narrow" w:hAnsi="Arial Narrow"/>
                <w:bCs/>
                <w:color w:val="000000" w:themeColor="text1"/>
                <w:sz w:val="24"/>
              </w:rPr>
            </w:pPr>
          </w:p>
        </w:tc>
        <w:tc>
          <w:tcPr>
            <w:tcW w:w="7654" w:type="dxa"/>
            <w:gridSpan w:val="2"/>
            <w:shd w:val="clear" w:color="auto" w:fill="auto"/>
          </w:tcPr>
          <w:p w14:paraId="2C971380" w14:textId="77777777" w:rsidR="00141911" w:rsidRDefault="00141911" w:rsidP="00141911">
            <w:pPr>
              <w:widowControl w:val="0"/>
              <w:tabs>
                <w:tab w:val="left" w:pos="-1440"/>
                <w:tab w:val="left" w:pos="-720"/>
                <w:tab w:val="left" w:pos="0"/>
                <w:tab w:val="left" w:pos="114"/>
                <w:tab w:val="left" w:pos="3600"/>
                <w:tab w:val="left" w:pos="6840"/>
                <w:tab w:val="left" w:pos="8280"/>
              </w:tabs>
              <w:rPr>
                <w:rFonts w:ascii="Arial Narrow" w:hAnsi="Arial Narrow"/>
                <w:bCs/>
                <w:color w:val="000000" w:themeColor="text1"/>
                <w:sz w:val="24"/>
              </w:rPr>
            </w:pPr>
          </w:p>
        </w:tc>
      </w:tr>
      <w:tr w:rsidR="00141911" w:rsidRPr="006D604A" w14:paraId="353B7534" w14:textId="77777777" w:rsidTr="00BC189D">
        <w:trPr>
          <w:trHeight w:val="353"/>
        </w:trPr>
        <w:tc>
          <w:tcPr>
            <w:tcW w:w="2396" w:type="dxa"/>
            <w:shd w:val="clear" w:color="auto" w:fill="auto"/>
          </w:tcPr>
          <w:p w14:paraId="09F61FBC" w14:textId="384CBCA3" w:rsidR="00141911" w:rsidRPr="00BC189D" w:rsidRDefault="00141911" w:rsidP="00141911">
            <w:pPr>
              <w:widowControl w:val="0"/>
              <w:tabs>
                <w:tab w:val="left" w:pos="-1440"/>
                <w:tab w:val="left" w:pos="-720"/>
                <w:tab w:val="left" w:pos="0"/>
                <w:tab w:val="left" w:pos="114"/>
                <w:tab w:val="left" w:pos="3600"/>
                <w:tab w:val="left" w:pos="6840"/>
                <w:tab w:val="left" w:pos="8280"/>
              </w:tabs>
              <w:rPr>
                <w:rFonts w:ascii="Arial Narrow" w:hAnsi="Arial Narrow"/>
                <w:bCs/>
                <w:color w:val="000000" w:themeColor="text1"/>
                <w:sz w:val="24"/>
              </w:rPr>
            </w:pPr>
            <w:r>
              <w:rPr>
                <w:rFonts w:ascii="Arial Narrow" w:hAnsi="Arial Narrow"/>
                <w:bCs/>
                <w:color w:val="000000" w:themeColor="text1"/>
                <w:sz w:val="24"/>
              </w:rPr>
              <w:t>49-21: Perry Phillips</w:t>
            </w:r>
          </w:p>
        </w:tc>
        <w:tc>
          <w:tcPr>
            <w:tcW w:w="7654" w:type="dxa"/>
            <w:gridSpan w:val="2"/>
            <w:shd w:val="clear" w:color="auto" w:fill="auto"/>
          </w:tcPr>
          <w:p w14:paraId="129A5E75" w14:textId="7D0F0373" w:rsidR="00141911" w:rsidRDefault="00141911" w:rsidP="00141911">
            <w:pPr>
              <w:widowControl w:val="0"/>
              <w:tabs>
                <w:tab w:val="left" w:pos="-1440"/>
                <w:tab w:val="left" w:pos="-720"/>
                <w:tab w:val="left" w:pos="0"/>
                <w:tab w:val="left" w:pos="114"/>
                <w:tab w:val="left" w:pos="3600"/>
                <w:tab w:val="left" w:pos="6840"/>
                <w:tab w:val="left" w:pos="8280"/>
              </w:tabs>
              <w:rPr>
                <w:rFonts w:ascii="Arial Narrow" w:hAnsi="Arial Narrow"/>
                <w:bCs/>
                <w:color w:val="000000" w:themeColor="text1"/>
                <w:sz w:val="24"/>
              </w:rPr>
            </w:pPr>
            <w:r>
              <w:rPr>
                <w:rFonts w:ascii="Arial Narrow" w:hAnsi="Arial Narrow"/>
                <w:bCs/>
                <w:color w:val="000000" w:themeColor="text1"/>
                <w:sz w:val="24"/>
              </w:rPr>
              <w:t>That the Regional Community Development Committee (RCDC) include in the March 3, 2021 Workshop, a review and discussion of the COVID19 pandemic and its impact on the RCDC Strategic Plan.</w:t>
            </w:r>
          </w:p>
          <w:p w14:paraId="422C36B4" w14:textId="1A8684A8" w:rsidR="00141911" w:rsidRDefault="00141911" w:rsidP="00141911">
            <w:pPr>
              <w:widowControl w:val="0"/>
              <w:tabs>
                <w:tab w:val="left" w:pos="-1440"/>
                <w:tab w:val="left" w:pos="-720"/>
                <w:tab w:val="left" w:pos="0"/>
                <w:tab w:val="left" w:pos="114"/>
                <w:tab w:val="left" w:pos="3600"/>
                <w:tab w:val="left" w:pos="6840"/>
                <w:tab w:val="left" w:pos="8280"/>
              </w:tabs>
              <w:jc w:val="right"/>
              <w:rPr>
                <w:rFonts w:ascii="Arial Narrow" w:hAnsi="Arial Narrow"/>
                <w:bCs/>
                <w:color w:val="000000" w:themeColor="text1"/>
                <w:sz w:val="24"/>
              </w:rPr>
            </w:pPr>
            <w:r>
              <w:rPr>
                <w:rFonts w:ascii="Arial Narrow" w:hAnsi="Arial Narrow"/>
                <w:bCs/>
                <w:color w:val="000000" w:themeColor="text1"/>
                <w:sz w:val="24"/>
              </w:rPr>
              <w:t>Carried.</w:t>
            </w:r>
          </w:p>
        </w:tc>
      </w:tr>
      <w:tr w:rsidR="00141911" w:rsidRPr="006D604A" w14:paraId="633743EE" w14:textId="77777777" w:rsidTr="00BE14B1">
        <w:trPr>
          <w:trHeight w:val="360"/>
        </w:trPr>
        <w:tc>
          <w:tcPr>
            <w:tcW w:w="2396" w:type="dxa"/>
            <w:shd w:val="clear" w:color="auto" w:fill="auto"/>
          </w:tcPr>
          <w:p w14:paraId="1A7EC6AF" w14:textId="77777777" w:rsidR="00141911" w:rsidRPr="00BC189D" w:rsidRDefault="00141911" w:rsidP="00141911">
            <w:pPr>
              <w:widowControl w:val="0"/>
              <w:tabs>
                <w:tab w:val="left" w:pos="-1440"/>
                <w:tab w:val="left" w:pos="-720"/>
                <w:tab w:val="left" w:pos="0"/>
                <w:tab w:val="left" w:pos="114"/>
                <w:tab w:val="left" w:pos="3600"/>
                <w:tab w:val="left" w:pos="6840"/>
                <w:tab w:val="left" w:pos="8280"/>
              </w:tabs>
              <w:rPr>
                <w:rFonts w:ascii="Arial Narrow" w:hAnsi="Arial Narrow"/>
                <w:bCs/>
                <w:color w:val="000000" w:themeColor="text1"/>
                <w:sz w:val="24"/>
              </w:rPr>
            </w:pPr>
          </w:p>
        </w:tc>
        <w:tc>
          <w:tcPr>
            <w:tcW w:w="7654" w:type="dxa"/>
            <w:gridSpan w:val="2"/>
            <w:shd w:val="clear" w:color="auto" w:fill="auto"/>
          </w:tcPr>
          <w:p w14:paraId="0C98F68D" w14:textId="1B97A077" w:rsidR="00311522" w:rsidRDefault="00311522" w:rsidP="00141911">
            <w:pPr>
              <w:widowControl w:val="0"/>
              <w:tabs>
                <w:tab w:val="left" w:pos="-1440"/>
                <w:tab w:val="left" w:pos="-720"/>
                <w:tab w:val="left" w:pos="0"/>
                <w:tab w:val="left" w:pos="114"/>
                <w:tab w:val="left" w:pos="3600"/>
                <w:tab w:val="left" w:pos="6840"/>
                <w:tab w:val="left" w:pos="8280"/>
              </w:tabs>
              <w:rPr>
                <w:rFonts w:ascii="Arial Narrow" w:hAnsi="Arial Narrow"/>
                <w:bCs/>
                <w:color w:val="000000" w:themeColor="text1"/>
                <w:sz w:val="24"/>
              </w:rPr>
            </w:pPr>
          </w:p>
        </w:tc>
      </w:tr>
      <w:tr w:rsidR="00141911" w:rsidRPr="006D604A" w14:paraId="36ADB9FD" w14:textId="77777777" w:rsidTr="00BE14B1">
        <w:trPr>
          <w:gridAfter w:val="1"/>
          <w:wAfter w:w="33" w:type="dxa"/>
          <w:trHeight w:val="436"/>
        </w:trPr>
        <w:tc>
          <w:tcPr>
            <w:tcW w:w="2396" w:type="dxa"/>
            <w:shd w:val="clear" w:color="auto" w:fill="auto"/>
          </w:tcPr>
          <w:p w14:paraId="32E8912E" w14:textId="77777777" w:rsidR="00141911" w:rsidRPr="00D15A53" w:rsidRDefault="00141911" w:rsidP="00141911">
            <w:pPr>
              <w:rPr>
                <w:rFonts w:ascii="Arial Narrow" w:hAnsi="Arial Narrow"/>
                <w:sz w:val="24"/>
                <w:szCs w:val="10"/>
              </w:rPr>
            </w:pPr>
          </w:p>
        </w:tc>
        <w:tc>
          <w:tcPr>
            <w:tcW w:w="7621" w:type="dxa"/>
            <w:shd w:val="clear" w:color="auto" w:fill="auto"/>
          </w:tcPr>
          <w:p w14:paraId="1F165453" w14:textId="52EC1856" w:rsidR="00141911" w:rsidRPr="00BE14B1" w:rsidRDefault="00141911" w:rsidP="00BE14B1">
            <w:pPr>
              <w:pStyle w:val="ListParagraph"/>
              <w:widowControl w:val="0"/>
              <w:numPr>
                <w:ilvl w:val="0"/>
                <w:numId w:val="2"/>
              </w:numPr>
              <w:tabs>
                <w:tab w:val="left" w:pos="-1440"/>
                <w:tab w:val="left" w:pos="-720"/>
                <w:tab w:val="left" w:pos="0"/>
                <w:tab w:val="left" w:pos="114"/>
                <w:tab w:val="left" w:pos="3600"/>
                <w:tab w:val="left" w:pos="6840"/>
                <w:tab w:val="left" w:pos="8280"/>
              </w:tabs>
              <w:ind w:left="601" w:hanging="567"/>
              <w:jc w:val="both"/>
              <w:rPr>
                <w:rFonts w:ascii="Arial Narrow" w:hAnsi="Arial Narrow"/>
                <w:b/>
                <w:color w:val="FF0000"/>
                <w:sz w:val="24"/>
              </w:rPr>
            </w:pPr>
            <w:r w:rsidRPr="009A5DE3">
              <w:rPr>
                <w:rFonts w:ascii="Arial Narrow" w:hAnsi="Arial Narrow"/>
                <w:b/>
                <w:color w:val="FF0000"/>
                <w:sz w:val="24"/>
              </w:rPr>
              <w:t xml:space="preserve">PROGRAM </w:t>
            </w:r>
            <w:r>
              <w:rPr>
                <w:rFonts w:ascii="Arial Narrow" w:hAnsi="Arial Narrow"/>
                <w:b/>
                <w:color w:val="FF0000"/>
                <w:sz w:val="24"/>
              </w:rPr>
              <w:t>FINANCIAL</w:t>
            </w:r>
          </w:p>
        </w:tc>
      </w:tr>
      <w:tr w:rsidR="00141911" w:rsidRPr="006D604A" w14:paraId="2A51D380" w14:textId="77777777" w:rsidTr="00BC189D">
        <w:trPr>
          <w:gridAfter w:val="1"/>
          <w:wAfter w:w="33" w:type="dxa"/>
          <w:trHeight w:val="305"/>
        </w:trPr>
        <w:tc>
          <w:tcPr>
            <w:tcW w:w="2396" w:type="dxa"/>
            <w:shd w:val="clear" w:color="auto" w:fill="auto"/>
          </w:tcPr>
          <w:p w14:paraId="2D3D5E27" w14:textId="77777777" w:rsidR="00141911" w:rsidRPr="00D15A53" w:rsidRDefault="00141911" w:rsidP="00141911">
            <w:pPr>
              <w:rPr>
                <w:rFonts w:ascii="Arial Narrow" w:hAnsi="Arial Narrow"/>
                <w:sz w:val="24"/>
                <w:szCs w:val="10"/>
              </w:rPr>
            </w:pPr>
          </w:p>
        </w:tc>
        <w:tc>
          <w:tcPr>
            <w:tcW w:w="7621" w:type="dxa"/>
            <w:shd w:val="clear" w:color="auto" w:fill="auto"/>
          </w:tcPr>
          <w:p w14:paraId="2651C726" w14:textId="77777777" w:rsidR="00141911" w:rsidRPr="009A5DE3" w:rsidRDefault="00141911" w:rsidP="00141911">
            <w:pPr>
              <w:pStyle w:val="ListParagraph"/>
              <w:widowControl w:val="0"/>
              <w:tabs>
                <w:tab w:val="left" w:pos="-1440"/>
                <w:tab w:val="left" w:pos="-720"/>
                <w:tab w:val="left" w:pos="0"/>
                <w:tab w:val="left" w:pos="114"/>
                <w:tab w:val="left" w:pos="3600"/>
                <w:tab w:val="left" w:pos="6840"/>
                <w:tab w:val="left" w:pos="8280"/>
              </w:tabs>
              <w:ind w:left="601"/>
              <w:jc w:val="both"/>
              <w:rPr>
                <w:rFonts w:ascii="Arial Narrow" w:hAnsi="Arial Narrow"/>
                <w:b/>
                <w:color w:val="FF0000"/>
                <w:sz w:val="24"/>
              </w:rPr>
            </w:pPr>
          </w:p>
        </w:tc>
      </w:tr>
      <w:tr w:rsidR="00141911" w:rsidRPr="006D604A" w14:paraId="7CB8BD52" w14:textId="77777777" w:rsidTr="000542C3">
        <w:trPr>
          <w:trHeight w:val="310"/>
        </w:trPr>
        <w:tc>
          <w:tcPr>
            <w:tcW w:w="10050" w:type="dxa"/>
            <w:gridSpan w:val="3"/>
            <w:shd w:val="clear" w:color="auto" w:fill="auto"/>
          </w:tcPr>
          <w:p w14:paraId="39188525" w14:textId="024E8089" w:rsidR="00141911" w:rsidRPr="00775226" w:rsidRDefault="00141911" w:rsidP="00141911">
            <w:pPr>
              <w:widowControl w:val="0"/>
              <w:tabs>
                <w:tab w:val="left" w:pos="-1440"/>
                <w:tab w:val="left" w:pos="-720"/>
                <w:tab w:val="left" w:pos="0"/>
                <w:tab w:val="left" w:pos="114"/>
                <w:tab w:val="left" w:pos="3600"/>
                <w:tab w:val="left" w:pos="6840"/>
                <w:tab w:val="left" w:pos="8280"/>
              </w:tabs>
              <w:jc w:val="both"/>
              <w:rPr>
                <w:rFonts w:ascii="Arial Narrow" w:hAnsi="Arial Narrow"/>
                <w:b/>
                <w:bCs/>
                <w:sz w:val="24"/>
                <w:szCs w:val="24"/>
              </w:rPr>
            </w:pPr>
            <w:r w:rsidRPr="00775226">
              <w:rPr>
                <w:rFonts w:ascii="Arial Narrow" w:hAnsi="Arial Narrow"/>
                <w:b/>
                <w:bCs/>
                <w:sz w:val="24"/>
                <w:szCs w:val="24"/>
              </w:rPr>
              <w:t>2020 Final Forecast and 2021 Draft Budget</w:t>
            </w:r>
          </w:p>
        </w:tc>
      </w:tr>
      <w:tr w:rsidR="00141911" w:rsidRPr="006D604A" w14:paraId="53CB5F81" w14:textId="77777777" w:rsidTr="000542C3">
        <w:trPr>
          <w:trHeight w:val="310"/>
        </w:trPr>
        <w:tc>
          <w:tcPr>
            <w:tcW w:w="10050" w:type="dxa"/>
            <w:gridSpan w:val="3"/>
            <w:shd w:val="clear" w:color="auto" w:fill="auto"/>
          </w:tcPr>
          <w:p w14:paraId="10F2F5C6" w14:textId="77777777" w:rsidR="00141911" w:rsidRPr="00775226" w:rsidRDefault="00141911" w:rsidP="00141911">
            <w:pPr>
              <w:widowControl w:val="0"/>
              <w:tabs>
                <w:tab w:val="left" w:pos="-1440"/>
                <w:tab w:val="left" w:pos="-720"/>
                <w:tab w:val="left" w:pos="0"/>
                <w:tab w:val="left" w:pos="114"/>
                <w:tab w:val="left" w:pos="3600"/>
                <w:tab w:val="left" w:pos="6840"/>
                <w:tab w:val="left" w:pos="8280"/>
              </w:tabs>
              <w:jc w:val="both"/>
              <w:rPr>
                <w:rFonts w:ascii="Arial Narrow" w:hAnsi="Arial Narrow"/>
                <w:b/>
                <w:bCs/>
                <w:sz w:val="24"/>
                <w:szCs w:val="24"/>
              </w:rPr>
            </w:pPr>
          </w:p>
        </w:tc>
      </w:tr>
      <w:tr w:rsidR="00141911" w:rsidRPr="006D604A" w14:paraId="09ACEBC4" w14:textId="77777777" w:rsidTr="00BC189D">
        <w:trPr>
          <w:gridAfter w:val="1"/>
          <w:wAfter w:w="33" w:type="dxa"/>
          <w:trHeight w:val="348"/>
        </w:trPr>
        <w:tc>
          <w:tcPr>
            <w:tcW w:w="2396" w:type="dxa"/>
            <w:shd w:val="clear" w:color="auto" w:fill="auto"/>
          </w:tcPr>
          <w:p w14:paraId="0D3CF117" w14:textId="5222E29E" w:rsidR="00141911" w:rsidRPr="00D15A53" w:rsidRDefault="00141911" w:rsidP="00141911">
            <w:pPr>
              <w:rPr>
                <w:rFonts w:ascii="Arial Narrow" w:hAnsi="Arial Narrow"/>
                <w:sz w:val="24"/>
                <w:szCs w:val="10"/>
              </w:rPr>
            </w:pPr>
            <w:r>
              <w:rPr>
                <w:rFonts w:ascii="Arial Narrow" w:hAnsi="Arial Narrow"/>
                <w:sz w:val="24"/>
                <w:szCs w:val="10"/>
              </w:rPr>
              <w:t>50-21: Hank Holowaychuk</w:t>
            </w:r>
          </w:p>
        </w:tc>
        <w:tc>
          <w:tcPr>
            <w:tcW w:w="7621" w:type="dxa"/>
            <w:shd w:val="clear" w:color="auto" w:fill="auto"/>
          </w:tcPr>
          <w:p w14:paraId="2792F30E" w14:textId="77777777" w:rsidR="00141911" w:rsidRDefault="00141911" w:rsidP="00141911">
            <w:pPr>
              <w:rPr>
                <w:rFonts w:ascii="Arial Narrow" w:hAnsi="Arial Narrow"/>
                <w:sz w:val="24"/>
                <w:szCs w:val="24"/>
              </w:rPr>
            </w:pPr>
            <w:r w:rsidRPr="00A915D8">
              <w:rPr>
                <w:rFonts w:ascii="Arial Narrow" w:hAnsi="Arial Narrow"/>
                <w:sz w:val="24"/>
                <w:szCs w:val="24"/>
              </w:rPr>
              <w:t>That the Regional Community Development Committee (RCDC)</w:t>
            </w:r>
            <w:r>
              <w:rPr>
                <w:rFonts w:ascii="Arial Narrow" w:hAnsi="Arial Narrow"/>
                <w:sz w:val="24"/>
                <w:szCs w:val="24"/>
              </w:rPr>
              <w:t xml:space="preserve"> go into Executive Session to discuss a Personnel Issue in regard to the Economic Development Assistant (EDA) Contract under the authority of the FOIP Act, Section 19: Personnel at 2:25 p.m.</w:t>
            </w:r>
          </w:p>
          <w:p w14:paraId="75F9C2A3" w14:textId="0A08CB4D" w:rsidR="00BE14B1" w:rsidRPr="002F3DC6" w:rsidRDefault="00BE14B1" w:rsidP="00BE14B1">
            <w:pPr>
              <w:jc w:val="right"/>
              <w:rPr>
                <w:rFonts w:ascii="Arial Narrow" w:hAnsi="Arial Narrow"/>
                <w:sz w:val="24"/>
                <w:szCs w:val="24"/>
              </w:rPr>
            </w:pPr>
            <w:r>
              <w:rPr>
                <w:rFonts w:ascii="Arial Narrow" w:hAnsi="Arial Narrow"/>
                <w:sz w:val="24"/>
                <w:szCs w:val="24"/>
              </w:rPr>
              <w:t>Carried.</w:t>
            </w:r>
          </w:p>
        </w:tc>
      </w:tr>
      <w:tr w:rsidR="00141911" w:rsidRPr="006D604A" w14:paraId="6C83E086" w14:textId="77777777" w:rsidTr="00BC189D">
        <w:trPr>
          <w:gridAfter w:val="1"/>
          <w:wAfter w:w="33" w:type="dxa"/>
          <w:trHeight w:val="376"/>
        </w:trPr>
        <w:tc>
          <w:tcPr>
            <w:tcW w:w="2396" w:type="dxa"/>
            <w:shd w:val="clear" w:color="auto" w:fill="auto"/>
          </w:tcPr>
          <w:p w14:paraId="243976A4" w14:textId="77777777" w:rsidR="00141911" w:rsidRPr="00D15A53" w:rsidRDefault="00141911" w:rsidP="00141911">
            <w:pPr>
              <w:rPr>
                <w:rFonts w:ascii="Arial Narrow" w:hAnsi="Arial Narrow"/>
                <w:sz w:val="24"/>
                <w:szCs w:val="10"/>
              </w:rPr>
            </w:pPr>
          </w:p>
        </w:tc>
        <w:tc>
          <w:tcPr>
            <w:tcW w:w="7621" w:type="dxa"/>
            <w:shd w:val="clear" w:color="auto" w:fill="auto"/>
          </w:tcPr>
          <w:p w14:paraId="4B89475F" w14:textId="77777777" w:rsidR="00141911" w:rsidRPr="001C535A" w:rsidRDefault="00141911" w:rsidP="00141911">
            <w:pPr>
              <w:widowControl w:val="0"/>
              <w:tabs>
                <w:tab w:val="left" w:pos="-1440"/>
                <w:tab w:val="left" w:pos="-720"/>
                <w:tab w:val="left" w:pos="0"/>
                <w:tab w:val="left" w:pos="114"/>
                <w:tab w:val="left" w:pos="3600"/>
                <w:tab w:val="left" w:pos="6840"/>
                <w:tab w:val="left" w:pos="8280"/>
              </w:tabs>
              <w:jc w:val="both"/>
              <w:rPr>
                <w:rFonts w:ascii="Arial Narrow" w:hAnsi="Arial Narrow"/>
                <w:b/>
                <w:color w:val="FF0000"/>
                <w:sz w:val="24"/>
              </w:rPr>
            </w:pPr>
          </w:p>
        </w:tc>
      </w:tr>
      <w:tr w:rsidR="00141911" w:rsidRPr="006D604A" w14:paraId="5B465501" w14:textId="77777777" w:rsidTr="00BC189D">
        <w:trPr>
          <w:gridAfter w:val="1"/>
          <w:wAfter w:w="33" w:type="dxa"/>
          <w:trHeight w:val="376"/>
        </w:trPr>
        <w:tc>
          <w:tcPr>
            <w:tcW w:w="2396" w:type="dxa"/>
            <w:shd w:val="clear" w:color="auto" w:fill="auto"/>
          </w:tcPr>
          <w:p w14:paraId="45020426" w14:textId="70D997F2" w:rsidR="00141911" w:rsidRPr="00D15A53" w:rsidRDefault="00141911" w:rsidP="00141911">
            <w:pPr>
              <w:rPr>
                <w:rFonts w:ascii="Arial Narrow" w:hAnsi="Arial Narrow"/>
                <w:sz w:val="24"/>
                <w:szCs w:val="10"/>
              </w:rPr>
            </w:pPr>
            <w:r>
              <w:rPr>
                <w:rFonts w:ascii="Arial Narrow" w:hAnsi="Arial Narrow"/>
                <w:sz w:val="24"/>
                <w:szCs w:val="10"/>
              </w:rPr>
              <w:t>51-21: Dan Kotylak</w:t>
            </w:r>
          </w:p>
        </w:tc>
        <w:tc>
          <w:tcPr>
            <w:tcW w:w="7621" w:type="dxa"/>
            <w:shd w:val="clear" w:color="auto" w:fill="auto"/>
          </w:tcPr>
          <w:p w14:paraId="615E86D3" w14:textId="77777777" w:rsidR="00141911" w:rsidRDefault="00141911" w:rsidP="00141911">
            <w:pPr>
              <w:widowControl w:val="0"/>
              <w:tabs>
                <w:tab w:val="left" w:pos="-1440"/>
                <w:tab w:val="left" w:pos="-720"/>
                <w:tab w:val="left" w:pos="0"/>
                <w:tab w:val="left" w:pos="114"/>
                <w:tab w:val="left" w:pos="3600"/>
                <w:tab w:val="left" w:pos="6840"/>
                <w:tab w:val="left" w:pos="8280"/>
              </w:tabs>
              <w:jc w:val="both"/>
              <w:rPr>
                <w:rFonts w:ascii="Arial Narrow" w:hAnsi="Arial Narrow"/>
                <w:sz w:val="24"/>
                <w:szCs w:val="24"/>
              </w:rPr>
            </w:pPr>
            <w:r w:rsidRPr="00A915D8">
              <w:rPr>
                <w:rFonts w:ascii="Arial Narrow" w:hAnsi="Arial Narrow"/>
                <w:sz w:val="24"/>
                <w:szCs w:val="24"/>
              </w:rPr>
              <w:t>That the Regional Community Development Committee (RCDC)</w:t>
            </w:r>
            <w:r>
              <w:rPr>
                <w:rFonts w:ascii="Arial Narrow" w:hAnsi="Arial Narrow"/>
                <w:sz w:val="24"/>
                <w:szCs w:val="24"/>
              </w:rPr>
              <w:t xml:space="preserve"> go out of Executive Session at 3:00 p.m.</w:t>
            </w:r>
          </w:p>
          <w:p w14:paraId="79660E7A" w14:textId="3F732BB8" w:rsidR="00BE14B1" w:rsidRPr="001C535A" w:rsidRDefault="00BE14B1" w:rsidP="00BE14B1">
            <w:pPr>
              <w:widowControl w:val="0"/>
              <w:tabs>
                <w:tab w:val="left" w:pos="-1440"/>
                <w:tab w:val="left" w:pos="-720"/>
                <w:tab w:val="left" w:pos="0"/>
                <w:tab w:val="left" w:pos="114"/>
                <w:tab w:val="left" w:pos="3600"/>
                <w:tab w:val="left" w:pos="6840"/>
                <w:tab w:val="left" w:pos="8280"/>
              </w:tabs>
              <w:jc w:val="right"/>
              <w:rPr>
                <w:rFonts w:ascii="Arial Narrow" w:hAnsi="Arial Narrow"/>
                <w:b/>
                <w:color w:val="FF0000"/>
                <w:sz w:val="24"/>
              </w:rPr>
            </w:pPr>
            <w:r>
              <w:rPr>
                <w:rFonts w:ascii="Arial Narrow" w:hAnsi="Arial Narrow"/>
                <w:sz w:val="24"/>
                <w:szCs w:val="24"/>
              </w:rPr>
              <w:t>Carried.</w:t>
            </w:r>
          </w:p>
        </w:tc>
      </w:tr>
      <w:tr w:rsidR="00141911" w:rsidRPr="006D604A" w14:paraId="6544ADF0" w14:textId="77777777" w:rsidTr="00BC189D">
        <w:trPr>
          <w:gridAfter w:val="1"/>
          <w:wAfter w:w="33" w:type="dxa"/>
          <w:trHeight w:val="376"/>
        </w:trPr>
        <w:tc>
          <w:tcPr>
            <w:tcW w:w="2396" w:type="dxa"/>
            <w:shd w:val="clear" w:color="auto" w:fill="auto"/>
          </w:tcPr>
          <w:p w14:paraId="25FBFA78" w14:textId="77777777" w:rsidR="00141911" w:rsidRPr="00D15A53" w:rsidRDefault="00141911" w:rsidP="00141911">
            <w:pPr>
              <w:rPr>
                <w:rFonts w:ascii="Arial Narrow" w:hAnsi="Arial Narrow"/>
                <w:sz w:val="24"/>
                <w:szCs w:val="10"/>
              </w:rPr>
            </w:pPr>
          </w:p>
        </w:tc>
        <w:tc>
          <w:tcPr>
            <w:tcW w:w="7621" w:type="dxa"/>
            <w:shd w:val="clear" w:color="auto" w:fill="auto"/>
          </w:tcPr>
          <w:p w14:paraId="4EC48C3C" w14:textId="77777777" w:rsidR="00141911" w:rsidRPr="001C535A" w:rsidRDefault="00141911" w:rsidP="00141911">
            <w:pPr>
              <w:widowControl w:val="0"/>
              <w:tabs>
                <w:tab w:val="left" w:pos="-1440"/>
                <w:tab w:val="left" w:pos="-720"/>
                <w:tab w:val="left" w:pos="0"/>
                <w:tab w:val="left" w:pos="114"/>
                <w:tab w:val="left" w:pos="3600"/>
                <w:tab w:val="left" w:pos="6840"/>
                <w:tab w:val="left" w:pos="8280"/>
              </w:tabs>
              <w:jc w:val="both"/>
              <w:rPr>
                <w:rFonts w:ascii="Arial Narrow" w:hAnsi="Arial Narrow"/>
                <w:b/>
                <w:color w:val="FF0000"/>
                <w:sz w:val="24"/>
              </w:rPr>
            </w:pPr>
          </w:p>
        </w:tc>
      </w:tr>
      <w:tr w:rsidR="00141911" w:rsidRPr="006D604A" w14:paraId="50E49E59" w14:textId="77777777" w:rsidTr="00BC189D">
        <w:trPr>
          <w:gridAfter w:val="1"/>
          <w:wAfter w:w="33" w:type="dxa"/>
          <w:trHeight w:val="376"/>
        </w:trPr>
        <w:tc>
          <w:tcPr>
            <w:tcW w:w="2396" w:type="dxa"/>
            <w:shd w:val="clear" w:color="auto" w:fill="auto"/>
          </w:tcPr>
          <w:p w14:paraId="1060132E" w14:textId="07D19BBB" w:rsidR="00141911" w:rsidRPr="00D15A53" w:rsidRDefault="00141911" w:rsidP="00141911">
            <w:pPr>
              <w:rPr>
                <w:rFonts w:ascii="Arial Narrow" w:hAnsi="Arial Narrow"/>
                <w:sz w:val="24"/>
                <w:szCs w:val="10"/>
              </w:rPr>
            </w:pPr>
            <w:r>
              <w:rPr>
                <w:rFonts w:ascii="Arial Narrow" w:hAnsi="Arial Narrow"/>
                <w:sz w:val="24"/>
                <w:szCs w:val="10"/>
              </w:rPr>
              <w:t>52-21: Perry Phillips</w:t>
            </w:r>
          </w:p>
        </w:tc>
        <w:tc>
          <w:tcPr>
            <w:tcW w:w="7621" w:type="dxa"/>
            <w:shd w:val="clear" w:color="auto" w:fill="auto"/>
          </w:tcPr>
          <w:p w14:paraId="1F5C9866" w14:textId="1BF954A9" w:rsidR="00141911" w:rsidRPr="003C3D39" w:rsidRDefault="00141911" w:rsidP="00141911">
            <w:pPr>
              <w:rPr>
                <w:rFonts w:ascii="Arial Narrow" w:hAnsi="Arial Narrow"/>
                <w:sz w:val="24"/>
                <w:szCs w:val="24"/>
              </w:rPr>
            </w:pPr>
            <w:r w:rsidRPr="00A915D8">
              <w:rPr>
                <w:rFonts w:ascii="Arial Narrow" w:hAnsi="Arial Narrow"/>
                <w:sz w:val="24"/>
                <w:szCs w:val="24"/>
              </w:rPr>
              <w:t>That the Regional Community Development Committee (RCDC)</w:t>
            </w:r>
            <w:r>
              <w:rPr>
                <w:rFonts w:ascii="Arial Narrow" w:hAnsi="Arial Narrow"/>
                <w:sz w:val="24"/>
                <w:szCs w:val="24"/>
              </w:rPr>
              <w:t xml:space="preserve"> </w:t>
            </w:r>
            <w:r w:rsidR="003C3D39">
              <w:rPr>
                <w:rFonts w:ascii="Arial Narrow" w:hAnsi="Arial Narrow"/>
                <w:sz w:val="24"/>
                <w:szCs w:val="24"/>
              </w:rPr>
              <w:t xml:space="preserve">not renew the Economic Development Assistant (EDA) Service Agreement Contract with Beth Kydd, which expired </w:t>
            </w:r>
            <w:r w:rsidR="003C3D39">
              <w:rPr>
                <w:rFonts w:ascii="Arial Narrow" w:hAnsi="Arial Narrow"/>
                <w:b/>
                <w:bCs/>
                <w:sz w:val="24"/>
                <w:szCs w:val="24"/>
              </w:rPr>
              <w:t>December 31, 2020</w:t>
            </w:r>
            <w:r w:rsidR="003C3D39">
              <w:rPr>
                <w:rFonts w:ascii="Arial Narrow" w:hAnsi="Arial Narrow"/>
                <w:sz w:val="24"/>
                <w:szCs w:val="24"/>
              </w:rPr>
              <w:t xml:space="preserve">; and that the Managing Partner, Smoky Lake County, terminate the Service Contract effective </w:t>
            </w:r>
            <w:r w:rsidR="003C3D39" w:rsidRPr="003C3D39">
              <w:rPr>
                <w:rFonts w:ascii="Arial Narrow" w:hAnsi="Arial Narrow"/>
                <w:b/>
                <w:bCs/>
                <w:sz w:val="24"/>
                <w:szCs w:val="24"/>
              </w:rPr>
              <w:t>January 28, 2021</w:t>
            </w:r>
            <w:r w:rsidR="003C3D39">
              <w:rPr>
                <w:rFonts w:ascii="Arial Narrow" w:hAnsi="Arial Narrow"/>
                <w:sz w:val="24"/>
                <w:szCs w:val="24"/>
              </w:rPr>
              <w:t xml:space="preserve"> and reimburse in the amount of $2000.00 (Two Thousand Dollars) </w:t>
            </w:r>
            <w:r w:rsidR="005014C0">
              <w:rPr>
                <w:rFonts w:ascii="Arial Narrow" w:hAnsi="Arial Narrow"/>
                <w:sz w:val="24"/>
                <w:szCs w:val="24"/>
              </w:rPr>
              <w:t xml:space="preserve">by the end of February 2021 </w:t>
            </w:r>
            <w:r w:rsidR="003C3D39">
              <w:rPr>
                <w:rFonts w:ascii="Arial Narrow" w:hAnsi="Arial Narrow"/>
                <w:sz w:val="24"/>
                <w:szCs w:val="24"/>
              </w:rPr>
              <w:t>for the required notification as specified in the agreement.</w:t>
            </w:r>
          </w:p>
          <w:p w14:paraId="50CC83AF" w14:textId="5FEECDB5" w:rsidR="00141911" w:rsidRPr="002F3DC6" w:rsidRDefault="00141911" w:rsidP="00141911">
            <w:pPr>
              <w:widowControl w:val="0"/>
              <w:tabs>
                <w:tab w:val="left" w:pos="-1440"/>
                <w:tab w:val="left" w:pos="-720"/>
                <w:tab w:val="left" w:pos="0"/>
                <w:tab w:val="left" w:pos="114"/>
                <w:tab w:val="left" w:pos="3600"/>
                <w:tab w:val="left" w:pos="6840"/>
                <w:tab w:val="left" w:pos="8280"/>
              </w:tabs>
              <w:jc w:val="right"/>
              <w:rPr>
                <w:rFonts w:ascii="Arial Narrow" w:hAnsi="Arial Narrow"/>
                <w:bCs/>
                <w:color w:val="FF0000"/>
                <w:sz w:val="24"/>
              </w:rPr>
            </w:pPr>
            <w:r w:rsidRPr="002F3DC6">
              <w:rPr>
                <w:rFonts w:ascii="Arial Narrow" w:hAnsi="Arial Narrow"/>
                <w:bCs/>
                <w:color w:val="000000" w:themeColor="text1"/>
                <w:sz w:val="24"/>
              </w:rPr>
              <w:t>Carried.</w:t>
            </w:r>
          </w:p>
        </w:tc>
      </w:tr>
      <w:tr w:rsidR="00141911" w:rsidRPr="006D604A" w14:paraId="63EF7D33" w14:textId="77777777" w:rsidTr="00BC189D">
        <w:trPr>
          <w:gridAfter w:val="1"/>
          <w:wAfter w:w="33" w:type="dxa"/>
          <w:trHeight w:val="376"/>
        </w:trPr>
        <w:tc>
          <w:tcPr>
            <w:tcW w:w="2396" w:type="dxa"/>
            <w:shd w:val="clear" w:color="auto" w:fill="auto"/>
          </w:tcPr>
          <w:p w14:paraId="6A26EF06" w14:textId="77777777" w:rsidR="00141911" w:rsidRPr="00D15A53" w:rsidRDefault="00141911" w:rsidP="00141911">
            <w:pPr>
              <w:rPr>
                <w:rFonts w:ascii="Arial Narrow" w:hAnsi="Arial Narrow"/>
                <w:sz w:val="24"/>
                <w:szCs w:val="10"/>
              </w:rPr>
            </w:pPr>
          </w:p>
        </w:tc>
        <w:tc>
          <w:tcPr>
            <w:tcW w:w="7621" w:type="dxa"/>
            <w:shd w:val="clear" w:color="auto" w:fill="auto"/>
          </w:tcPr>
          <w:p w14:paraId="72ACA2D3" w14:textId="77777777" w:rsidR="00141911" w:rsidRPr="001C535A" w:rsidRDefault="00141911" w:rsidP="00141911">
            <w:pPr>
              <w:widowControl w:val="0"/>
              <w:tabs>
                <w:tab w:val="left" w:pos="-1440"/>
                <w:tab w:val="left" w:pos="-720"/>
                <w:tab w:val="left" w:pos="0"/>
                <w:tab w:val="left" w:pos="114"/>
                <w:tab w:val="left" w:pos="3600"/>
                <w:tab w:val="left" w:pos="6840"/>
                <w:tab w:val="left" w:pos="8280"/>
              </w:tabs>
              <w:jc w:val="both"/>
              <w:rPr>
                <w:rFonts w:ascii="Arial Narrow" w:hAnsi="Arial Narrow"/>
                <w:b/>
                <w:color w:val="FF0000"/>
                <w:sz w:val="24"/>
              </w:rPr>
            </w:pPr>
          </w:p>
        </w:tc>
      </w:tr>
      <w:tr w:rsidR="00141911" w:rsidRPr="006D604A" w14:paraId="33F4160B" w14:textId="77777777" w:rsidTr="00BC189D">
        <w:trPr>
          <w:gridAfter w:val="1"/>
          <w:wAfter w:w="33" w:type="dxa"/>
          <w:trHeight w:val="376"/>
        </w:trPr>
        <w:tc>
          <w:tcPr>
            <w:tcW w:w="2396" w:type="dxa"/>
            <w:shd w:val="clear" w:color="auto" w:fill="auto"/>
          </w:tcPr>
          <w:p w14:paraId="5E47CA8B" w14:textId="0F02F76E" w:rsidR="00141911" w:rsidRPr="00D15A53" w:rsidRDefault="00141911" w:rsidP="00141911">
            <w:pPr>
              <w:rPr>
                <w:rFonts w:ascii="Arial Narrow" w:hAnsi="Arial Narrow"/>
                <w:sz w:val="24"/>
                <w:szCs w:val="10"/>
              </w:rPr>
            </w:pPr>
            <w:r>
              <w:rPr>
                <w:rFonts w:ascii="Arial Narrow" w:hAnsi="Arial Narrow"/>
                <w:sz w:val="24"/>
                <w:szCs w:val="10"/>
              </w:rPr>
              <w:lastRenderedPageBreak/>
              <w:t>53-21: Lorne Halisky</w:t>
            </w:r>
          </w:p>
        </w:tc>
        <w:tc>
          <w:tcPr>
            <w:tcW w:w="7621" w:type="dxa"/>
            <w:shd w:val="clear" w:color="auto" w:fill="auto"/>
          </w:tcPr>
          <w:p w14:paraId="41A14B85" w14:textId="0D546972" w:rsidR="00141911" w:rsidRDefault="00141911" w:rsidP="00141911">
            <w:pPr>
              <w:widowControl w:val="0"/>
              <w:tabs>
                <w:tab w:val="left" w:pos="-1440"/>
                <w:tab w:val="left" w:pos="-720"/>
                <w:tab w:val="left" w:pos="0"/>
                <w:tab w:val="left" w:pos="114"/>
                <w:tab w:val="left" w:pos="3600"/>
                <w:tab w:val="left" w:pos="6840"/>
                <w:tab w:val="left" w:pos="8280"/>
              </w:tabs>
              <w:jc w:val="both"/>
              <w:rPr>
                <w:rFonts w:ascii="Arial Narrow" w:hAnsi="Arial Narrow"/>
                <w:sz w:val="24"/>
              </w:rPr>
            </w:pPr>
            <w:r>
              <w:rPr>
                <w:rFonts w:ascii="Arial Narrow" w:hAnsi="Arial Narrow"/>
                <w:sz w:val="24"/>
              </w:rPr>
              <w:t>That the Regional Community Development Committee (RCDC) defer further discussion of the 2021 Draft budget to the March 3, 2021 Workshop.</w:t>
            </w:r>
          </w:p>
          <w:p w14:paraId="033218F5" w14:textId="63DB0BE0" w:rsidR="00141911" w:rsidRPr="001C535A" w:rsidRDefault="00141911" w:rsidP="00141911">
            <w:pPr>
              <w:widowControl w:val="0"/>
              <w:tabs>
                <w:tab w:val="left" w:pos="-1440"/>
                <w:tab w:val="left" w:pos="-720"/>
                <w:tab w:val="left" w:pos="0"/>
                <w:tab w:val="left" w:pos="114"/>
                <w:tab w:val="left" w:pos="3600"/>
                <w:tab w:val="left" w:pos="6840"/>
                <w:tab w:val="left" w:pos="8280"/>
              </w:tabs>
              <w:jc w:val="right"/>
              <w:rPr>
                <w:rFonts w:ascii="Arial Narrow" w:hAnsi="Arial Narrow"/>
                <w:b/>
                <w:color w:val="FF0000"/>
                <w:sz w:val="24"/>
              </w:rPr>
            </w:pPr>
            <w:r>
              <w:rPr>
                <w:rFonts w:ascii="Arial Narrow" w:hAnsi="Arial Narrow"/>
                <w:sz w:val="24"/>
              </w:rPr>
              <w:t>Carried.</w:t>
            </w:r>
          </w:p>
        </w:tc>
      </w:tr>
      <w:tr w:rsidR="00141911" w:rsidRPr="006D604A" w14:paraId="02382583" w14:textId="77777777" w:rsidTr="00BC189D">
        <w:trPr>
          <w:gridAfter w:val="1"/>
          <w:wAfter w:w="33" w:type="dxa"/>
          <w:trHeight w:val="376"/>
        </w:trPr>
        <w:tc>
          <w:tcPr>
            <w:tcW w:w="2396" w:type="dxa"/>
            <w:shd w:val="clear" w:color="auto" w:fill="auto"/>
          </w:tcPr>
          <w:p w14:paraId="122D4986" w14:textId="77777777" w:rsidR="00141911" w:rsidRPr="00D15A53" w:rsidRDefault="00141911" w:rsidP="00141911">
            <w:pPr>
              <w:rPr>
                <w:rFonts w:ascii="Arial Narrow" w:hAnsi="Arial Narrow"/>
                <w:sz w:val="24"/>
                <w:szCs w:val="10"/>
              </w:rPr>
            </w:pPr>
          </w:p>
        </w:tc>
        <w:tc>
          <w:tcPr>
            <w:tcW w:w="7621" w:type="dxa"/>
            <w:shd w:val="clear" w:color="auto" w:fill="auto"/>
          </w:tcPr>
          <w:p w14:paraId="6E6A61D5" w14:textId="77777777" w:rsidR="00141911" w:rsidRPr="001C535A" w:rsidRDefault="00141911" w:rsidP="00141911">
            <w:pPr>
              <w:widowControl w:val="0"/>
              <w:tabs>
                <w:tab w:val="left" w:pos="-1440"/>
                <w:tab w:val="left" w:pos="-720"/>
                <w:tab w:val="left" w:pos="0"/>
                <w:tab w:val="left" w:pos="114"/>
                <w:tab w:val="left" w:pos="3600"/>
                <w:tab w:val="left" w:pos="6840"/>
                <w:tab w:val="left" w:pos="8280"/>
              </w:tabs>
              <w:jc w:val="both"/>
              <w:rPr>
                <w:rFonts w:ascii="Arial Narrow" w:hAnsi="Arial Narrow"/>
                <w:b/>
                <w:color w:val="FF0000"/>
                <w:sz w:val="24"/>
              </w:rPr>
            </w:pPr>
          </w:p>
        </w:tc>
      </w:tr>
      <w:tr w:rsidR="00311522" w:rsidRPr="006D604A" w14:paraId="0F84BAE0" w14:textId="77777777" w:rsidTr="0080059B">
        <w:trPr>
          <w:gridAfter w:val="1"/>
          <w:wAfter w:w="33" w:type="dxa"/>
          <w:trHeight w:val="376"/>
        </w:trPr>
        <w:tc>
          <w:tcPr>
            <w:tcW w:w="10017" w:type="dxa"/>
            <w:gridSpan w:val="2"/>
            <w:shd w:val="clear" w:color="auto" w:fill="auto"/>
          </w:tcPr>
          <w:p w14:paraId="2578348D" w14:textId="609B4CA8" w:rsidR="00311522" w:rsidRPr="000542C3" w:rsidRDefault="00311522" w:rsidP="00141911">
            <w:pPr>
              <w:widowControl w:val="0"/>
              <w:tabs>
                <w:tab w:val="left" w:pos="-1440"/>
                <w:tab w:val="left" w:pos="-720"/>
                <w:tab w:val="left" w:pos="0"/>
                <w:tab w:val="left" w:pos="114"/>
                <w:tab w:val="left" w:pos="3600"/>
                <w:tab w:val="left" w:pos="6840"/>
                <w:tab w:val="left" w:pos="8280"/>
              </w:tabs>
              <w:jc w:val="both"/>
              <w:rPr>
                <w:rFonts w:ascii="Arial Narrow" w:hAnsi="Arial Narrow"/>
                <w:bCs/>
                <w:color w:val="FF0000"/>
                <w:sz w:val="24"/>
              </w:rPr>
            </w:pPr>
            <w:r w:rsidRPr="000542C3">
              <w:rPr>
                <w:rFonts w:ascii="Arial Narrow" w:hAnsi="Arial Narrow"/>
                <w:bCs/>
                <w:color w:val="000000" w:themeColor="text1"/>
                <w:sz w:val="24"/>
              </w:rPr>
              <w:t>Ross Whitelaw</w:t>
            </w:r>
            <w:r w:rsidR="00BE14B1">
              <w:rPr>
                <w:rFonts w:ascii="Arial Narrow" w:hAnsi="Arial Narrow"/>
                <w:bCs/>
                <w:color w:val="000000" w:themeColor="text1"/>
                <w:sz w:val="24"/>
              </w:rPr>
              <w:t>, Councillor Town of Smoky Lake,</w:t>
            </w:r>
            <w:r>
              <w:rPr>
                <w:rFonts w:ascii="Arial Narrow" w:hAnsi="Arial Narrow"/>
                <w:bCs/>
                <w:color w:val="000000" w:themeColor="text1"/>
                <w:sz w:val="24"/>
              </w:rPr>
              <w:t xml:space="preserve"> </w:t>
            </w:r>
            <w:r w:rsidRPr="000542C3">
              <w:rPr>
                <w:rFonts w:ascii="Arial Narrow" w:hAnsi="Arial Narrow"/>
                <w:bCs/>
                <w:color w:val="000000" w:themeColor="text1"/>
                <w:sz w:val="24"/>
              </w:rPr>
              <w:t xml:space="preserve">left the </w:t>
            </w:r>
            <w:r>
              <w:rPr>
                <w:rFonts w:ascii="Arial Narrow" w:hAnsi="Arial Narrow"/>
                <w:bCs/>
                <w:color w:val="000000" w:themeColor="text1"/>
                <w:sz w:val="24"/>
              </w:rPr>
              <w:t xml:space="preserve">virtual </w:t>
            </w:r>
            <w:r w:rsidRPr="000542C3">
              <w:rPr>
                <w:rFonts w:ascii="Arial Narrow" w:hAnsi="Arial Narrow"/>
                <w:bCs/>
                <w:color w:val="000000" w:themeColor="text1"/>
                <w:sz w:val="24"/>
              </w:rPr>
              <w:t>meeting at 3:</w:t>
            </w:r>
            <w:r>
              <w:rPr>
                <w:rFonts w:ascii="Arial Narrow" w:hAnsi="Arial Narrow"/>
                <w:bCs/>
                <w:color w:val="000000" w:themeColor="text1"/>
                <w:sz w:val="24"/>
              </w:rPr>
              <w:t>00</w:t>
            </w:r>
            <w:r w:rsidRPr="000542C3">
              <w:rPr>
                <w:rFonts w:ascii="Arial Narrow" w:hAnsi="Arial Narrow"/>
                <w:bCs/>
                <w:color w:val="000000" w:themeColor="text1"/>
                <w:sz w:val="24"/>
              </w:rPr>
              <w:t xml:space="preserve"> p.m.</w:t>
            </w:r>
          </w:p>
        </w:tc>
      </w:tr>
      <w:tr w:rsidR="00311522" w:rsidRPr="006D604A" w14:paraId="341CD84E" w14:textId="77777777" w:rsidTr="00BC189D">
        <w:trPr>
          <w:gridAfter w:val="1"/>
          <w:wAfter w:w="33" w:type="dxa"/>
          <w:trHeight w:val="376"/>
        </w:trPr>
        <w:tc>
          <w:tcPr>
            <w:tcW w:w="2396" w:type="dxa"/>
            <w:shd w:val="clear" w:color="auto" w:fill="auto"/>
          </w:tcPr>
          <w:p w14:paraId="03373AC0" w14:textId="77777777" w:rsidR="00311522" w:rsidRPr="00D15A53" w:rsidRDefault="00311522" w:rsidP="00141911">
            <w:pPr>
              <w:rPr>
                <w:rFonts w:ascii="Arial Narrow" w:hAnsi="Arial Narrow"/>
                <w:sz w:val="24"/>
                <w:szCs w:val="10"/>
              </w:rPr>
            </w:pPr>
          </w:p>
        </w:tc>
        <w:tc>
          <w:tcPr>
            <w:tcW w:w="7621" w:type="dxa"/>
            <w:shd w:val="clear" w:color="auto" w:fill="auto"/>
          </w:tcPr>
          <w:p w14:paraId="78D590B1" w14:textId="77777777" w:rsidR="00311522" w:rsidRDefault="00311522" w:rsidP="00311522">
            <w:pPr>
              <w:pStyle w:val="ListParagraph"/>
              <w:widowControl w:val="0"/>
              <w:tabs>
                <w:tab w:val="left" w:pos="-1440"/>
                <w:tab w:val="left" w:pos="-720"/>
                <w:tab w:val="left" w:pos="0"/>
                <w:tab w:val="left" w:pos="114"/>
                <w:tab w:val="left" w:pos="3600"/>
                <w:tab w:val="left" w:pos="6840"/>
                <w:tab w:val="left" w:pos="8280"/>
              </w:tabs>
              <w:ind w:left="601"/>
              <w:jc w:val="both"/>
              <w:rPr>
                <w:rFonts w:ascii="Arial Narrow" w:hAnsi="Arial Narrow"/>
                <w:b/>
                <w:color w:val="FF0000"/>
                <w:sz w:val="24"/>
              </w:rPr>
            </w:pPr>
          </w:p>
        </w:tc>
      </w:tr>
      <w:tr w:rsidR="00141911" w:rsidRPr="006D604A" w14:paraId="5C6A1AC6" w14:textId="77777777" w:rsidTr="00BC189D">
        <w:trPr>
          <w:gridAfter w:val="1"/>
          <w:wAfter w:w="33" w:type="dxa"/>
          <w:trHeight w:val="376"/>
        </w:trPr>
        <w:tc>
          <w:tcPr>
            <w:tcW w:w="2396" w:type="dxa"/>
            <w:shd w:val="clear" w:color="auto" w:fill="auto"/>
          </w:tcPr>
          <w:p w14:paraId="1D866923" w14:textId="77777777" w:rsidR="00141911" w:rsidRPr="00D15A53" w:rsidRDefault="00141911" w:rsidP="00141911">
            <w:pPr>
              <w:rPr>
                <w:rFonts w:ascii="Arial Narrow" w:hAnsi="Arial Narrow"/>
                <w:sz w:val="24"/>
                <w:szCs w:val="10"/>
              </w:rPr>
            </w:pPr>
          </w:p>
        </w:tc>
        <w:tc>
          <w:tcPr>
            <w:tcW w:w="7621" w:type="dxa"/>
            <w:shd w:val="clear" w:color="auto" w:fill="auto"/>
          </w:tcPr>
          <w:p w14:paraId="487C1CCF" w14:textId="1374B327" w:rsidR="00141911" w:rsidRPr="00F5283D" w:rsidRDefault="00141911" w:rsidP="001F061D">
            <w:pPr>
              <w:pStyle w:val="ListParagraph"/>
              <w:widowControl w:val="0"/>
              <w:numPr>
                <w:ilvl w:val="0"/>
                <w:numId w:val="2"/>
              </w:numPr>
              <w:tabs>
                <w:tab w:val="left" w:pos="-1440"/>
                <w:tab w:val="left" w:pos="-720"/>
                <w:tab w:val="left" w:pos="0"/>
                <w:tab w:val="left" w:pos="114"/>
                <w:tab w:val="left" w:pos="3600"/>
                <w:tab w:val="left" w:pos="6840"/>
                <w:tab w:val="left" w:pos="8280"/>
              </w:tabs>
              <w:ind w:left="601" w:hanging="567"/>
              <w:jc w:val="both"/>
              <w:rPr>
                <w:rFonts w:ascii="Arial Narrow" w:hAnsi="Arial Narrow"/>
                <w:b/>
                <w:color w:val="FF0000"/>
                <w:sz w:val="24"/>
              </w:rPr>
            </w:pPr>
            <w:r>
              <w:rPr>
                <w:rFonts w:ascii="Arial Narrow" w:hAnsi="Arial Narrow"/>
                <w:b/>
                <w:color w:val="FF0000"/>
                <w:sz w:val="24"/>
              </w:rPr>
              <w:t>OTHER BUSINESS</w:t>
            </w:r>
          </w:p>
        </w:tc>
      </w:tr>
      <w:tr w:rsidR="00141911" w:rsidRPr="006D604A" w14:paraId="2898D182" w14:textId="77777777" w:rsidTr="000542C3">
        <w:trPr>
          <w:trHeight w:val="338"/>
        </w:trPr>
        <w:tc>
          <w:tcPr>
            <w:tcW w:w="10050" w:type="dxa"/>
            <w:gridSpan w:val="3"/>
            <w:shd w:val="clear" w:color="auto" w:fill="auto"/>
          </w:tcPr>
          <w:p w14:paraId="038BE33A" w14:textId="308E8FB3" w:rsidR="00141911" w:rsidRPr="009A5DE3" w:rsidRDefault="00141911" w:rsidP="00141911">
            <w:pPr>
              <w:pStyle w:val="ListParagraph"/>
              <w:widowControl w:val="0"/>
              <w:tabs>
                <w:tab w:val="left" w:pos="-1440"/>
                <w:tab w:val="left" w:pos="-720"/>
                <w:tab w:val="left" w:pos="2552"/>
                <w:tab w:val="left" w:pos="2880"/>
                <w:tab w:val="left" w:pos="3119"/>
                <w:tab w:val="left" w:pos="3600"/>
                <w:tab w:val="left" w:pos="6840"/>
                <w:tab w:val="left" w:pos="7560"/>
                <w:tab w:val="left" w:pos="8280"/>
              </w:tabs>
              <w:ind w:left="0"/>
              <w:rPr>
                <w:rFonts w:ascii="Arial Narrow" w:hAnsi="Arial Narrow"/>
                <w:b/>
                <w:color w:val="FF0000"/>
                <w:sz w:val="24"/>
              </w:rPr>
            </w:pPr>
            <w:r>
              <w:rPr>
                <w:rFonts w:ascii="Arial Narrow" w:hAnsi="Arial Narrow"/>
                <w:b/>
                <w:color w:val="FF0000"/>
                <w:sz w:val="24"/>
              </w:rPr>
              <w:t>Roundtable:  Regional Updates</w:t>
            </w:r>
          </w:p>
        </w:tc>
      </w:tr>
      <w:tr w:rsidR="00141911" w:rsidRPr="006D604A" w14:paraId="70BEEE05" w14:textId="77777777" w:rsidTr="00BC189D">
        <w:trPr>
          <w:gridAfter w:val="1"/>
          <w:wAfter w:w="33" w:type="dxa"/>
          <w:trHeight w:val="885"/>
        </w:trPr>
        <w:tc>
          <w:tcPr>
            <w:tcW w:w="2396" w:type="dxa"/>
            <w:shd w:val="clear" w:color="auto" w:fill="auto"/>
          </w:tcPr>
          <w:p w14:paraId="05FAA470" w14:textId="77777777" w:rsidR="00141911" w:rsidRPr="00D15A53" w:rsidRDefault="00141911" w:rsidP="00141911">
            <w:pPr>
              <w:rPr>
                <w:rFonts w:ascii="Arial Narrow" w:hAnsi="Arial Narrow"/>
                <w:sz w:val="24"/>
                <w:szCs w:val="10"/>
              </w:rPr>
            </w:pPr>
            <w:bookmarkStart w:id="1" w:name="_Hlk61862515"/>
          </w:p>
        </w:tc>
        <w:tc>
          <w:tcPr>
            <w:tcW w:w="7621" w:type="dxa"/>
            <w:shd w:val="clear" w:color="auto" w:fill="auto"/>
          </w:tcPr>
          <w:p w14:paraId="0A54479C" w14:textId="77777777" w:rsidR="00141911" w:rsidRPr="009D54B5" w:rsidRDefault="00141911" w:rsidP="00141911">
            <w:pPr>
              <w:widowControl w:val="0"/>
              <w:tabs>
                <w:tab w:val="left" w:pos="-1440"/>
                <w:tab w:val="left" w:pos="-720"/>
                <w:tab w:val="left" w:pos="2552"/>
                <w:tab w:val="left" w:pos="2880"/>
                <w:tab w:val="left" w:pos="3119"/>
                <w:tab w:val="left" w:pos="3600"/>
                <w:tab w:val="left" w:pos="6840"/>
                <w:tab w:val="left" w:pos="7560"/>
                <w:tab w:val="left" w:pos="8280"/>
              </w:tabs>
              <w:jc w:val="both"/>
              <w:rPr>
                <w:rFonts w:ascii="Arial Narrow" w:hAnsi="Arial Narrow"/>
                <w:b/>
                <w:sz w:val="24"/>
                <w:u w:val="single"/>
              </w:rPr>
            </w:pPr>
            <w:r w:rsidRPr="009D54B5">
              <w:rPr>
                <w:rFonts w:ascii="Arial Narrow" w:hAnsi="Arial Narrow"/>
                <w:b/>
                <w:sz w:val="24"/>
                <w:u w:val="single"/>
              </w:rPr>
              <w:t>Town of Smoky Lake</w:t>
            </w:r>
          </w:p>
          <w:p w14:paraId="0D6062EC" w14:textId="780F54F6" w:rsidR="00141911" w:rsidRPr="009D54B5" w:rsidRDefault="00141911" w:rsidP="001F061D">
            <w:pPr>
              <w:pStyle w:val="ListParagraph"/>
              <w:numPr>
                <w:ilvl w:val="0"/>
                <w:numId w:val="6"/>
              </w:numPr>
              <w:rPr>
                <w:rFonts w:ascii="Arial Narrow" w:hAnsi="Arial Narrow"/>
                <w:bCs/>
                <w:sz w:val="24"/>
              </w:rPr>
            </w:pPr>
            <w:r w:rsidRPr="009D54B5">
              <w:rPr>
                <w:rFonts w:ascii="Arial Narrow" w:hAnsi="Arial Narrow"/>
                <w:bCs/>
                <w:sz w:val="24"/>
              </w:rPr>
              <w:t>Reminder to everyone there were some positive happenings in 2021</w:t>
            </w:r>
          </w:p>
          <w:p w14:paraId="626DD82B" w14:textId="77777777" w:rsidR="00141911" w:rsidRPr="009D54B5" w:rsidRDefault="00141911" w:rsidP="001F061D">
            <w:pPr>
              <w:pStyle w:val="ListParagraph"/>
              <w:numPr>
                <w:ilvl w:val="0"/>
                <w:numId w:val="6"/>
              </w:numPr>
              <w:rPr>
                <w:rFonts w:ascii="Arial Narrow" w:hAnsi="Arial Narrow"/>
                <w:bCs/>
                <w:sz w:val="24"/>
              </w:rPr>
            </w:pPr>
            <w:r w:rsidRPr="009D54B5">
              <w:rPr>
                <w:rFonts w:ascii="Arial Narrow" w:hAnsi="Arial Narrow"/>
                <w:bCs/>
                <w:sz w:val="24"/>
              </w:rPr>
              <w:t>Town is holding its own and will see how things are in July</w:t>
            </w:r>
          </w:p>
          <w:p w14:paraId="75DD16D3" w14:textId="77777777" w:rsidR="00141911" w:rsidRPr="009D54B5" w:rsidRDefault="00141911" w:rsidP="001F061D">
            <w:pPr>
              <w:pStyle w:val="ListParagraph"/>
              <w:numPr>
                <w:ilvl w:val="0"/>
                <w:numId w:val="6"/>
              </w:numPr>
              <w:rPr>
                <w:rFonts w:ascii="Arial Narrow" w:hAnsi="Arial Narrow"/>
                <w:bCs/>
                <w:sz w:val="24"/>
              </w:rPr>
            </w:pPr>
            <w:r w:rsidRPr="009D54B5">
              <w:rPr>
                <w:rFonts w:ascii="Arial Narrow" w:hAnsi="Arial Narrow"/>
                <w:bCs/>
                <w:sz w:val="24"/>
              </w:rPr>
              <w:t>Welcome to new owner Smoky Lake Denture Clinic Chad Hiab from Vegreville</w:t>
            </w:r>
          </w:p>
          <w:p w14:paraId="3B590E50" w14:textId="77777777" w:rsidR="00141911" w:rsidRPr="009D54B5" w:rsidRDefault="00141911" w:rsidP="001F061D">
            <w:pPr>
              <w:pStyle w:val="ListParagraph"/>
              <w:numPr>
                <w:ilvl w:val="0"/>
                <w:numId w:val="6"/>
              </w:numPr>
              <w:rPr>
                <w:rFonts w:ascii="Arial Narrow" w:hAnsi="Arial Narrow"/>
                <w:bCs/>
                <w:sz w:val="24"/>
              </w:rPr>
            </w:pPr>
            <w:r w:rsidRPr="009D54B5">
              <w:rPr>
                <w:rFonts w:ascii="Arial Narrow" w:hAnsi="Arial Narrow"/>
                <w:bCs/>
                <w:sz w:val="24"/>
              </w:rPr>
              <w:t>Town lost a new business, Diamond S Day Spa due to COVID19</w:t>
            </w:r>
          </w:p>
          <w:p w14:paraId="1A1FCC19" w14:textId="77777777" w:rsidR="00141911" w:rsidRPr="009D54B5" w:rsidRDefault="00141911" w:rsidP="001F061D">
            <w:pPr>
              <w:pStyle w:val="ListParagraph"/>
              <w:numPr>
                <w:ilvl w:val="0"/>
                <w:numId w:val="6"/>
              </w:numPr>
              <w:rPr>
                <w:rFonts w:ascii="Arial Narrow" w:hAnsi="Arial Narrow"/>
                <w:bCs/>
                <w:sz w:val="24"/>
              </w:rPr>
            </w:pPr>
            <w:r w:rsidRPr="009D54B5">
              <w:rPr>
                <w:rFonts w:ascii="Arial Narrow" w:hAnsi="Arial Narrow"/>
                <w:bCs/>
                <w:sz w:val="24"/>
              </w:rPr>
              <w:t>Thank you to Town CAO for developing joint ACP grant applications with Buffalo Lake Metis Settlement and Kikino Settlement. Buffalo Lake application was submitted, Kikino’s did not make the deadline.</w:t>
            </w:r>
          </w:p>
          <w:p w14:paraId="46A3961C" w14:textId="77777777" w:rsidR="00141911" w:rsidRPr="009D54B5" w:rsidRDefault="00141911" w:rsidP="001F061D">
            <w:pPr>
              <w:pStyle w:val="ListParagraph"/>
              <w:numPr>
                <w:ilvl w:val="0"/>
                <w:numId w:val="6"/>
              </w:numPr>
              <w:rPr>
                <w:rFonts w:ascii="Arial Narrow" w:hAnsi="Arial Narrow"/>
                <w:bCs/>
                <w:sz w:val="24"/>
              </w:rPr>
            </w:pPr>
            <w:r w:rsidRPr="009D54B5">
              <w:rPr>
                <w:rFonts w:ascii="Arial Narrow" w:hAnsi="Arial Narrow"/>
                <w:bCs/>
                <w:sz w:val="24"/>
              </w:rPr>
              <w:t>Jomax rigs are back working in Region</w:t>
            </w:r>
          </w:p>
          <w:p w14:paraId="06C9BF81" w14:textId="77777777" w:rsidR="00141911" w:rsidRPr="009D54B5" w:rsidRDefault="00141911" w:rsidP="001F061D">
            <w:pPr>
              <w:pStyle w:val="ListParagraph"/>
              <w:numPr>
                <w:ilvl w:val="0"/>
                <w:numId w:val="6"/>
              </w:numPr>
              <w:rPr>
                <w:rFonts w:ascii="Arial Narrow" w:hAnsi="Arial Narrow"/>
                <w:bCs/>
                <w:sz w:val="24"/>
              </w:rPr>
            </w:pPr>
            <w:r w:rsidRPr="009D54B5">
              <w:rPr>
                <w:rFonts w:ascii="Arial Narrow" w:hAnsi="Arial Narrow"/>
                <w:bCs/>
                <w:sz w:val="24"/>
              </w:rPr>
              <w:t>Savannah rigs have left the Region</w:t>
            </w:r>
          </w:p>
          <w:p w14:paraId="0E1CA0F8" w14:textId="77777777" w:rsidR="00141911" w:rsidRPr="009D54B5" w:rsidRDefault="00141911" w:rsidP="001F061D">
            <w:pPr>
              <w:pStyle w:val="ListParagraph"/>
              <w:numPr>
                <w:ilvl w:val="0"/>
                <w:numId w:val="6"/>
              </w:numPr>
              <w:rPr>
                <w:rFonts w:ascii="Arial Narrow" w:hAnsi="Arial Narrow"/>
                <w:bCs/>
                <w:sz w:val="24"/>
              </w:rPr>
            </w:pPr>
            <w:r w:rsidRPr="009D54B5">
              <w:rPr>
                <w:rFonts w:ascii="Arial Narrow" w:hAnsi="Arial Narrow"/>
                <w:bCs/>
                <w:sz w:val="24"/>
              </w:rPr>
              <w:t>New owner of CIBC</w:t>
            </w:r>
          </w:p>
          <w:p w14:paraId="283E158C" w14:textId="77777777" w:rsidR="00141911" w:rsidRPr="009D54B5" w:rsidRDefault="00141911" w:rsidP="001F061D">
            <w:pPr>
              <w:pStyle w:val="ListParagraph"/>
              <w:numPr>
                <w:ilvl w:val="0"/>
                <w:numId w:val="6"/>
              </w:numPr>
              <w:rPr>
                <w:rFonts w:ascii="Arial Narrow" w:hAnsi="Arial Narrow"/>
                <w:bCs/>
                <w:sz w:val="24"/>
              </w:rPr>
            </w:pPr>
            <w:r w:rsidRPr="009D54B5">
              <w:rPr>
                <w:rFonts w:ascii="Arial Narrow" w:hAnsi="Arial Narrow"/>
                <w:bCs/>
                <w:sz w:val="24"/>
              </w:rPr>
              <w:t>Thank you to Marianne Prockiw-Zarusky for the teamwork on Elevate Wellness project</w:t>
            </w:r>
          </w:p>
          <w:p w14:paraId="4AB0F590" w14:textId="77777777" w:rsidR="00141911" w:rsidRPr="009D54B5" w:rsidRDefault="00141911" w:rsidP="001F061D">
            <w:pPr>
              <w:pStyle w:val="ListParagraph"/>
              <w:numPr>
                <w:ilvl w:val="0"/>
                <w:numId w:val="6"/>
              </w:numPr>
              <w:rPr>
                <w:rFonts w:ascii="Arial Narrow" w:hAnsi="Arial Narrow"/>
                <w:bCs/>
                <w:sz w:val="24"/>
              </w:rPr>
            </w:pPr>
            <w:r w:rsidRPr="009D54B5">
              <w:rPr>
                <w:rFonts w:ascii="Arial Narrow" w:hAnsi="Arial Narrow"/>
                <w:bCs/>
                <w:sz w:val="24"/>
              </w:rPr>
              <w:t>Smoky Lake Inn has done significant upgrades to their facility</w:t>
            </w:r>
          </w:p>
          <w:p w14:paraId="0E896C95" w14:textId="754BDF99" w:rsidR="00141911" w:rsidRPr="009D54B5" w:rsidRDefault="00141911" w:rsidP="001F061D">
            <w:pPr>
              <w:pStyle w:val="ListParagraph"/>
              <w:numPr>
                <w:ilvl w:val="0"/>
                <w:numId w:val="6"/>
              </w:numPr>
              <w:rPr>
                <w:rFonts w:ascii="Arial Narrow" w:hAnsi="Arial Narrow"/>
                <w:bCs/>
                <w:sz w:val="24"/>
              </w:rPr>
            </w:pPr>
            <w:r w:rsidRPr="009D54B5">
              <w:rPr>
                <w:rFonts w:ascii="Arial Narrow" w:hAnsi="Arial Narrow"/>
                <w:bCs/>
                <w:sz w:val="24"/>
              </w:rPr>
              <w:t>Tipsy Cow has been closed for nearly 2 weeks due to COVID restrictions</w:t>
            </w:r>
          </w:p>
          <w:p w14:paraId="2A32BFFD" w14:textId="77777777" w:rsidR="00141911" w:rsidRPr="009D54B5" w:rsidRDefault="00141911" w:rsidP="001F061D">
            <w:pPr>
              <w:pStyle w:val="ListParagraph"/>
              <w:numPr>
                <w:ilvl w:val="0"/>
                <w:numId w:val="6"/>
              </w:numPr>
              <w:rPr>
                <w:rFonts w:ascii="Arial Narrow" w:hAnsi="Arial Narrow"/>
                <w:bCs/>
                <w:sz w:val="24"/>
              </w:rPr>
            </w:pPr>
            <w:r w:rsidRPr="009D54B5">
              <w:rPr>
                <w:rFonts w:ascii="Arial Narrow" w:hAnsi="Arial Narrow"/>
                <w:bCs/>
                <w:sz w:val="24"/>
              </w:rPr>
              <w:t>Shell is completely closed</w:t>
            </w:r>
          </w:p>
          <w:p w14:paraId="55D712A9" w14:textId="77777777" w:rsidR="00141911" w:rsidRPr="009D54B5" w:rsidRDefault="00141911" w:rsidP="001F061D">
            <w:pPr>
              <w:pStyle w:val="ListParagraph"/>
              <w:numPr>
                <w:ilvl w:val="0"/>
                <w:numId w:val="6"/>
              </w:numPr>
              <w:rPr>
                <w:rFonts w:ascii="Arial Narrow" w:hAnsi="Arial Narrow"/>
                <w:bCs/>
                <w:sz w:val="24"/>
              </w:rPr>
            </w:pPr>
            <w:r w:rsidRPr="009D54B5">
              <w:rPr>
                <w:rFonts w:ascii="Arial Narrow" w:hAnsi="Arial Narrow"/>
                <w:bCs/>
                <w:sz w:val="24"/>
              </w:rPr>
              <w:t>Solar Project on Museum grounds is kicked off</w:t>
            </w:r>
          </w:p>
          <w:p w14:paraId="615775F4" w14:textId="242F9B96" w:rsidR="00141911" w:rsidRPr="009D54B5" w:rsidRDefault="00141911" w:rsidP="001F061D">
            <w:pPr>
              <w:pStyle w:val="ListParagraph"/>
              <w:numPr>
                <w:ilvl w:val="0"/>
                <w:numId w:val="6"/>
              </w:numPr>
              <w:rPr>
                <w:rFonts w:ascii="Arial Narrow" w:hAnsi="Arial Narrow"/>
                <w:bCs/>
                <w:sz w:val="24"/>
              </w:rPr>
            </w:pPr>
            <w:r w:rsidRPr="009D54B5">
              <w:rPr>
                <w:rFonts w:ascii="Arial Narrow" w:hAnsi="Arial Narrow"/>
                <w:bCs/>
                <w:sz w:val="24"/>
              </w:rPr>
              <w:t>Internationally recognized artist Dawn-Marie Marchand has relocated temporarily to St. Paul due to lack of large studio space in Smoky Lake. Dawn-Marie was a big resource in creating the Art Walk and promoting the Region.</w:t>
            </w:r>
          </w:p>
          <w:p w14:paraId="0EC580E5" w14:textId="77777777" w:rsidR="00141911" w:rsidRPr="009D54B5" w:rsidRDefault="00141911" w:rsidP="001F061D">
            <w:pPr>
              <w:pStyle w:val="ListParagraph"/>
              <w:numPr>
                <w:ilvl w:val="0"/>
                <w:numId w:val="6"/>
              </w:numPr>
              <w:rPr>
                <w:rFonts w:ascii="Arial Narrow" w:hAnsi="Arial Narrow"/>
                <w:bCs/>
                <w:sz w:val="24"/>
              </w:rPr>
            </w:pPr>
            <w:r w:rsidRPr="009D54B5">
              <w:rPr>
                <w:rFonts w:ascii="Arial Narrow" w:hAnsi="Arial Narrow"/>
                <w:bCs/>
                <w:sz w:val="24"/>
              </w:rPr>
              <w:t>Carbon Tax impacts – businesses are paying 30% of their utility bills to Carbon Tax</w:t>
            </w:r>
          </w:p>
          <w:p w14:paraId="7E1FCD50" w14:textId="77777777" w:rsidR="00141911" w:rsidRPr="009D54B5" w:rsidRDefault="00141911" w:rsidP="001F061D">
            <w:pPr>
              <w:pStyle w:val="ListParagraph"/>
              <w:numPr>
                <w:ilvl w:val="0"/>
                <w:numId w:val="6"/>
              </w:numPr>
              <w:rPr>
                <w:rFonts w:ascii="Arial Narrow" w:hAnsi="Arial Narrow"/>
                <w:bCs/>
                <w:sz w:val="24"/>
              </w:rPr>
            </w:pPr>
            <w:r w:rsidRPr="009D54B5">
              <w:rPr>
                <w:rFonts w:ascii="Arial Narrow" w:hAnsi="Arial Narrow"/>
                <w:bCs/>
                <w:sz w:val="24"/>
              </w:rPr>
              <w:t>Oil and Gas appears to be poised for some improvement in 2021</w:t>
            </w:r>
          </w:p>
          <w:p w14:paraId="6EED5824" w14:textId="77777777" w:rsidR="00141911" w:rsidRPr="009D54B5" w:rsidRDefault="00141911" w:rsidP="001F061D">
            <w:pPr>
              <w:pStyle w:val="ListParagraph"/>
              <w:numPr>
                <w:ilvl w:val="0"/>
                <w:numId w:val="6"/>
              </w:numPr>
              <w:rPr>
                <w:rFonts w:ascii="Arial Narrow" w:hAnsi="Arial Narrow"/>
                <w:bCs/>
                <w:sz w:val="24"/>
              </w:rPr>
            </w:pPr>
            <w:r w:rsidRPr="009D54B5">
              <w:rPr>
                <w:rFonts w:ascii="Arial Narrow" w:hAnsi="Arial Narrow"/>
                <w:bCs/>
                <w:sz w:val="24"/>
              </w:rPr>
              <w:t>Caltex pilot project is a win for Region</w:t>
            </w:r>
          </w:p>
          <w:p w14:paraId="77D30F75" w14:textId="77777777" w:rsidR="00141911" w:rsidRPr="009D54B5" w:rsidRDefault="00141911" w:rsidP="001F061D">
            <w:pPr>
              <w:pStyle w:val="ListParagraph"/>
              <w:numPr>
                <w:ilvl w:val="0"/>
                <w:numId w:val="6"/>
              </w:numPr>
              <w:rPr>
                <w:rFonts w:ascii="Arial Narrow" w:hAnsi="Arial Narrow"/>
                <w:bCs/>
                <w:sz w:val="24"/>
              </w:rPr>
            </w:pPr>
            <w:r w:rsidRPr="009D54B5">
              <w:rPr>
                <w:rFonts w:ascii="Arial Narrow" w:hAnsi="Arial Narrow"/>
                <w:bCs/>
                <w:sz w:val="24"/>
              </w:rPr>
              <w:t xml:space="preserve">Government of Alberta has rescinded the Eastern Slopes coal policy without public consultation </w:t>
            </w:r>
          </w:p>
          <w:p w14:paraId="05C88F76" w14:textId="77777777" w:rsidR="00141911" w:rsidRPr="009D54B5" w:rsidRDefault="00141911" w:rsidP="001F061D">
            <w:pPr>
              <w:pStyle w:val="ListParagraph"/>
              <w:numPr>
                <w:ilvl w:val="0"/>
                <w:numId w:val="6"/>
              </w:numPr>
              <w:rPr>
                <w:rFonts w:ascii="Arial Narrow" w:hAnsi="Arial Narrow"/>
                <w:bCs/>
                <w:sz w:val="24"/>
              </w:rPr>
            </w:pPr>
            <w:r w:rsidRPr="009D54B5">
              <w:rPr>
                <w:rFonts w:ascii="Arial Narrow" w:hAnsi="Arial Narrow"/>
                <w:bCs/>
                <w:sz w:val="24"/>
              </w:rPr>
              <w:t>New roof being installed at Health Care Centre (hospital)</w:t>
            </w:r>
          </w:p>
          <w:p w14:paraId="3A18DDB2" w14:textId="77777777" w:rsidR="00141911" w:rsidRPr="009D54B5" w:rsidRDefault="00141911" w:rsidP="001F061D">
            <w:pPr>
              <w:pStyle w:val="ListParagraph"/>
              <w:numPr>
                <w:ilvl w:val="0"/>
                <w:numId w:val="6"/>
              </w:numPr>
              <w:rPr>
                <w:rFonts w:ascii="Arial Narrow" w:hAnsi="Arial Narrow"/>
                <w:bCs/>
                <w:sz w:val="24"/>
              </w:rPr>
            </w:pPr>
            <w:r w:rsidRPr="009D54B5">
              <w:rPr>
                <w:rFonts w:ascii="Arial Narrow" w:hAnsi="Arial Narrow"/>
                <w:bCs/>
                <w:sz w:val="24"/>
              </w:rPr>
              <w:t>Very proud of the work done by Town Public Works in keeping sidewalks and roadways clear</w:t>
            </w:r>
          </w:p>
          <w:p w14:paraId="7B832211" w14:textId="72661989" w:rsidR="00141911" w:rsidRPr="009D54B5" w:rsidRDefault="00141911" w:rsidP="001F061D">
            <w:pPr>
              <w:pStyle w:val="ListParagraph"/>
              <w:numPr>
                <w:ilvl w:val="0"/>
                <w:numId w:val="6"/>
              </w:numPr>
              <w:rPr>
                <w:rFonts w:ascii="Arial Narrow" w:hAnsi="Arial Narrow"/>
                <w:bCs/>
                <w:sz w:val="24"/>
              </w:rPr>
            </w:pPr>
            <w:r w:rsidRPr="009D54B5">
              <w:rPr>
                <w:rFonts w:ascii="Arial Narrow" w:hAnsi="Arial Narrow"/>
                <w:bCs/>
                <w:sz w:val="24"/>
              </w:rPr>
              <w:t>Social reach of our local businesses like Serben Farms cannot be underestimated.</w:t>
            </w:r>
          </w:p>
        </w:tc>
      </w:tr>
      <w:bookmarkEnd w:id="1"/>
      <w:tr w:rsidR="00141911" w:rsidRPr="006D604A" w14:paraId="0BEC48D4" w14:textId="77777777" w:rsidTr="00BC189D">
        <w:trPr>
          <w:gridAfter w:val="1"/>
          <w:wAfter w:w="33" w:type="dxa"/>
          <w:trHeight w:val="885"/>
        </w:trPr>
        <w:tc>
          <w:tcPr>
            <w:tcW w:w="2396" w:type="dxa"/>
            <w:shd w:val="clear" w:color="auto" w:fill="auto"/>
          </w:tcPr>
          <w:p w14:paraId="51E1EACA" w14:textId="77777777" w:rsidR="00141911" w:rsidRPr="00D15A53" w:rsidRDefault="00141911" w:rsidP="00141911">
            <w:pPr>
              <w:rPr>
                <w:rFonts w:ascii="Arial Narrow" w:hAnsi="Arial Narrow"/>
                <w:sz w:val="24"/>
                <w:szCs w:val="10"/>
              </w:rPr>
            </w:pPr>
          </w:p>
        </w:tc>
        <w:tc>
          <w:tcPr>
            <w:tcW w:w="7621" w:type="dxa"/>
            <w:shd w:val="clear" w:color="auto" w:fill="auto"/>
          </w:tcPr>
          <w:p w14:paraId="02B2A9A3" w14:textId="77777777" w:rsidR="00141911" w:rsidRPr="009D54B5" w:rsidRDefault="00141911" w:rsidP="00141911">
            <w:pPr>
              <w:widowControl w:val="0"/>
              <w:tabs>
                <w:tab w:val="left" w:pos="-1440"/>
                <w:tab w:val="left" w:pos="-720"/>
                <w:tab w:val="left" w:pos="2552"/>
                <w:tab w:val="left" w:pos="2880"/>
                <w:tab w:val="left" w:pos="3119"/>
                <w:tab w:val="left" w:pos="3600"/>
                <w:tab w:val="left" w:pos="6840"/>
                <w:tab w:val="left" w:pos="7560"/>
                <w:tab w:val="left" w:pos="8280"/>
              </w:tabs>
              <w:jc w:val="both"/>
              <w:rPr>
                <w:rFonts w:ascii="Arial Narrow" w:hAnsi="Arial Narrow"/>
                <w:b/>
                <w:sz w:val="24"/>
                <w:u w:val="single"/>
              </w:rPr>
            </w:pPr>
            <w:r w:rsidRPr="009D54B5">
              <w:rPr>
                <w:rFonts w:ascii="Arial Narrow" w:hAnsi="Arial Narrow"/>
                <w:b/>
                <w:sz w:val="24"/>
                <w:u w:val="single"/>
              </w:rPr>
              <w:t>Village of Vilna</w:t>
            </w:r>
          </w:p>
          <w:p w14:paraId="62F92AD0" w14:textId="0D06959F" w:rsidR="00141911" w:rsidRPr="009D54B5" w:rsidRDefault="00141911" w:rsidP="001F061D">
            <w:pPr>
              <w:pStyle w:val="ListParagraph"/>
              <w:numPr>
                <w:ilvl w:val="0"/>
                <w:numId w:val="3"/>
              </w:numPr>
              <w:rPr>
                <w:rFonts w:ascii="Arial Narrow" w:hAnsi="Arial Narrow"/>
                <w:bCs/>
                <w:sz w:val="24"/>
              </w:rPr>
            </w:pPr>
            <w:r w:rsidRPr="009D54B5">
              <w:rPr>
                <w:rFonts w:ascii="Arial Narrow" w:hAnsi="Arial Narrow"/>
                <w:bCs/>
                <w:sz w:val="24"/>
              </w:rPr>
              <w:t>No report</w:t>
            </w:r>
          </w:p>
        </w:tc>
      </w:tr>
      <w:tr w:rsidR="00141911" w:rsidRPr="006D604A" w14:paraId="7788D5B7" w14:textId="77777777" w:rsidTr="00BC189D">
        <w:trPr>
          <w:gridAfter w:val="1"/>
          <w:wAfter w:w="33" w:type="dxa"/>
          <w:trHeight w:val="885"/>
        </w:trPr>
        <w:tc>
          <w:tcPr>
            <w:tcW w:w="2396" w:type="dxa"/>
            <w:shd w:val="clear" w:color="auto" w:fill="auto"/>
          </w:tcPr>
          <w:p w14:paraId="7D9522E0" w14:textId="77777777" w:rsidR="00141911" w:rsidRPr="00D15A53" w:rsidRDefault="00141911" w:rsidP="00141911">
            <w:pPr>
              <w:rPr>
                <w:rFonts w:ascii="Arial Narrow" w:hAnsi="Arial Narrow"/>
                <w:sz w:val="24"/>
                <w:szCs w:val="10"/>
              </w:rPr>
            </w:pPr>
            <w:bookmarkStart w:id="2" w:name="_Hlk61863485"/>
          </w:p>
        </w:tc>
        <w:tc>
          <w:tcPr>
            <w:tcW w:w="7621" w:type="dxa"/>
            <w:shd w:val="clear" w:color="auto" w:fill="auto"/>
          </w:tcPr>
          <w:p w14:paraId="577BC883" w14:textId="77777777" w:rsidR="00141911" w:rsidRPr="009D54B5" w:rsidRDefault="00141911" w:rsidP="00141911">
            <w:pPr>
              <w:widowControl w:val="0"/>
              <w:tabs>
                <w:tab w:val="left" w:pos="-1440"/>
                <w:tab w:val="left" w:pos="-720"/>
                <w:tab w:val="left" w:pos="2552"/>
                <w:tab w:val="left" w:pos="2880"/>
                <w:tab w:val="left" w:pos="3119"/>
                <w:tab w:val="left" w:pos="3600"/>
                <w:tab w:val="left" w:pos="6840"/>
                <w:tab w:val="left" w:pos="7560"/>
                <w:tab w:val="left" w:pos="8280"/>
              </w:tabs>
              <w:jc w:val="both"/>
              <w:rPr>
                <w:rFonts w:ascii="Arial Narrow" w:hAnsi="Arial Narrow"/>
                <w:b/>
                <w:sz w:val="24"/>
                <w:u w:val="single"/>
              </w:rPr>
            </w:pPr>
            <w:r w:rsidRPr="009D54B5">
              <w:rPr>
                <w:rFonts w:ascii="Arial Narrow" w:hAnsi="Arial Narrow"/>
                <w:b/>
                <w:sz w:val="24"/>
                <w:u w:val="single"/>
              </w:rPr>
              <w:t>Smoky Lake County</w:t>
            </w:r>
          </w:p>
          <w:p w14:paraId="479E4F0E" w14:textId="77777777" w:rsidR="00141911" w:rsidRPr="009D54B5" w:rsidRDefault="00141911" w:rsidP="001F061D">
            <w:pPr>
              <w:pStyle w:val="ListParagraph"/>
              <w:numPr>
                <w:ilvl w:val="0"/>
                <w:numId w:val="3"/>
              </w:numPr>
              <w:rPr>
                <w:rFonts w:ascii="Arial Narrow" w:hAnsi="Arial Narrow"/>
                <w:sz w:val="24"/>
                <w:szCs w:val="24"/>
              </w:rPr>
            </w:pPr>
            <w:r w:rsidRPr="009D54B5">
              <w:rPr>
                <w:rFonts w:ascii="Arial Narrow" w:hAnsi="Arial Narrow"/>
                <w:sz w:val="24"/>
                <w:szCs w:val="24"/>
              </w:rPr>
              <w:t>Perry Phillips Public member – not much to report, keeping pretty quiet</w:t>
            </w:r>
          </w:p>
          <w:p w14:paraId="69E0C42E" w14:textId="77777777" w:rsidR="00141911" w:rsidRPr="009D54B5" w:rsidRDefault="00141911" w:rsidP="001F061D">
            <w:pPr>
              <w:pStyle w:val="ListParagraph"/>
              <w:numPr>
                <w:ilvl w:val="0"/>
                <w:numId w:val="3"/>
              </w:numPr>
              <w:rPr>
                <w:rFonts w:ascii="Arial Narrow" w:hAnsi="Arial Narrow"/>
                <w:sz w:val="24"/>
                <w:szCs w:val="24"/>
              </w:rPr>
            </w:pPr>
            <w:r w:rsidRPr="009D54B5">
              <w:rPr>
                <w:rFonts w:ascii="Arial Narrow" w:hAnsi="Arial Narrow"/>
                <w:sz w:val="24"/>
                <w:szCs w:val="24"/>
              </w:rPr>
              <w:t>Nuisance ground at Waskatenau to be completed spring 2021</w:t>
            </w:r>
          </w:p>
          <w:p w14:paraId="3775BD8D" w14:textId="77777777" w:rsidR="00141911" w:rsidRPr="009D54B5" w:rsidRDefault="00141911" w:rsidP="001F061D">
            <w:pPr>
              <w:pStyle w:val="ListParagraph"/>
              <w:numPr>
                <w:ilvl w:val="0"/>
                <w:numId w:val="3"/>
              </w:numPr>
              <w:rPr>
                <w:rFonts w:ascii="Arial Narrow" w:hAnsi="Arial Narrow"/>
                <w:sz w:val="24"/>
                <w:szCs w:val="24"/>
              </w:rPr>
            </w:pPr>
            <w:r w:rsidRPr="009D54B5">
              <w:rPr>
                <w:rFonts w:ascii="Arial Narrow" w:hAnsi="Arial Narrow"/>
                <w:sz w:val="24"/>
                <w:szCs w:val="24"/>
              </w:rPr>
              <w:t>Land Use bylaw updates will include tiny homes and RV parks</w:t>
            </w:r>
          </w:p>
          <w:p w14:paraId="0FC20CE0" w14:textId="77777777" w:rsidR="00141911" w:rsidRPr="009D54B5" w:rsidRDefault="00141911" w:rsidP="001F061D">
            <w:pPr>
              <w:pStyle w:val="ListParagraph"/>
              <w:numPr>
                <w:ilvl w:val="0"/>
                <w:numId w:val="3"/>
              </w:numPr>
              <w:rPr>
                <w:rFonts w:ascii="Arial Narrow" w:hAnsi="Arial Narrow"/>
                <w:sz w:val="24"/>
                <w:szCs w:val="24"/>
              </w:rPr>
            </w:pPr>
            <w:r w:rsidRPr="009D54B5">
              <w:rPr>
                <w:rFonts w:ascii="Arial Narrow" w:hAnsi="Arial Narrow"/>
                <w:sz w:val="24"/>
                <w:szCs w:val="24"/>
              </w:rPr>
              <w:t xml:space="preserve">Theft remains a concern and meetings continue with RCMP </w:t>
            </w:r>
          </w:p>
          <w:p w14:paraId="7E45FB89" w14:textId="77777777" w:rsidR="00141911" w:rsidRPr="009D54B5" w:rsidRDefault="00141911" w:rsidP="001F061D">
            <w:pPr>
              <w:pStyle w:val="ListParagraph"/>
              <w:numPr>
                <w:ilvl w:val="0"/>
                <w:numId w:val="3"/>
              </w:numPr>
              <w:rPr>
                <w:rFonts w:ascii="Arial Narrow" w:hAnsi="Arial Narrow"/>
                <w:sz w:val="24"/>
                <w:szCs w:val="24"/>
              </w:rPr>
            </w:pPr>
            <w:r w:rsidRPr="009D54B5">
              <w:rPr>
                <w:rFonts w:ascii="Arial Narrow" w:hAnsi="Arial Narrow"/>
                <w:sz w:val="24"/>
                <w:szCs w:val="24"/>
              </w:rPr>
              <w:t>Iron Horse trail is very busy and peace officer and RCMP are spending more time there patrolling/investigating</w:t>
            </w:r>
          </w:p>
          <w:p w14:paraId="786B576E" w14:textId="78CB3B32" w:rsidR="00141911" w:rsidRPr="009D54B5" w:rsidRDefault="00141911" w:rsidP="001F061D">
            <w:pPr>
              <w:pStyle w:val="ListParagraph"/>
              <w:numPr>
                <w:ilvl w:val="0"/>
                <w:numId w:val="3"/>
              </w:numPr>
              <w:rPr>
                <w:rFonts w:ascii="Arial Narrow" w:hAnsi="Arial Narrow"/>
                <w:sz w:val="24"/>
                <w:szCs w:val="24"/>
              </w:rPr>
            </w:pPr>
            <w:r w:rsidRPr="009D54B5">
              <w:rPr>
                <w:rFonts w:ascii="Arial Narrow" w:hAnsi="Arial Narrow"/>
                <w:sz w:val="24"/>
                <w:szCs w:val="24"/>
              </w:rPr>
              <w:t xml:space="preserve">Ice fishing in Region is seeing </w:t>
            </w:r>
            <w:r w:rsidR="002737EC" w:rsidRPr="009D54B5">
              <w:rPr>
                <w:rFonts w:ascii="Arial Narrow" w:hAnsi="Arial Narrow"/>
                <w:sz w:val="24"/>
                <w:szCs w:val="24"/>
              </w:rPr>
              <w:t>10-20-fold</w:t>
            </w:r>
            <w:r w:rsidRPr="009D54B5">
              <w:rPr>
                <w:rFonts w:ascii="Arial Narrow" w:hAnsi="Arial Narrow"/>
                <w:sz w:val="24"/>
                <w:szCs w:val="24"/>
              </w:rPr>
              <w:t xml:space="preserve"> increase</w:t>
            </w:r>
          </w:p>
          <w:p w14:paraId="7CC52E02" w14:textId="77777777" w:rsidR="00141911" w:rsidRPr="009D54B5" w:rsidRDefault="00141911" w:rsidP="001F061D">
            <w:pPr>
              <w:pStyle w:val="ListParagraph"/>
              <w:numPr>
                <w:ilvl w:val="0"/>
                <w:numId w:val="3"/>
              </w:numPr>
              <w:rPr>
                <w:rFonts w:ascii="Arial Narrow" w:hAnsi="Arial Narrow"/>
                <w:sz w:val="24"/>
                <w:szCs w:val="24"/>
              </w:rPr>
            </w:pPr>
            <w:r w:rsidRPr="009D54B5">
              <w:rPr>
                <w:rFonts w:ascii="Arial Narrow" w:hAnsi="Arial Narrow"/>
                <w:sz w:val="24"/>
                <w:szCs w:val="24"/>
              </w:rPr>
              <w:t>Drilling/Reclamation of Oil and Gas wells continues in Region</w:t>
            </w:r>
          </w:p>
          <w:p w14:paraId="3B26D10D" w14:textId="77777777" w:rsidR="00141911" w:rsidRPr="009D54B5" w:rsidRDefault="00141911" w:rsidP="001F061D">
            <w:pPr>
              <w:pStyle w:val="ListParagraph"/>
              <w:numPr>
                <w:ilvl w:val="0"/>
                <w:numId w:val="3"/>
              </w:numPr>
              <w:rPr>
                <w:rFonts w:ascii="Arial Narrow" w:hAnsi="Arial Narrow"/>
                <w:sz w:val="24"/>
                <w:szCs w:val="24"/>
              </w:rPr>
            </w:pPr>
            <w:r w:rsidRPr="009D54B5">
              <w:rPr>
                <w:rFonts w:ascii="Arial Narrow" w:hAnsi="Arial Narrow"/>
                <w:sz w:val="24"/>
                <w:szCs w:val="24"/>
              </w:rPr>
              <w:t>Smoky Lake County council chambers fitted with plexiglass, thanks to CAO and Administration for their continued work on protecting everyone</w:t>
            </w:r>
          </w:p>
          <w:p w14:paraId="4DD2740D" w14:textId="22193F7F" w:rsidR="00141911" w:rsidRPr="009D54B5" w:rsidRDefault="00141911" w:rsidP="001F061D">
            <w:pPr>
              <w:pStyle w:val="ListParagraph"/>
              <w:numPr>
                <w:ilvl w:val="0"/>
                <w:numId w:val="3"/>
              </w:numPr>
              <w:rPr>
                <w:rFonts w:ascii="Arial Narrow" w:hAnsi="Arial Narrow"/>
                <w:sz w:val="24"/>
                <w:szCs w:val="24"/>
              </w:rPr>
            </w:pPr>
            <w:r w:rsidRPr="009D54B5">
              <w:rPr>
                <w:rFonts w:ascii="Arial Narrow" w:hAnsi="Arial Narrow" w:cs="Arial"/>
                <w:sz w:val="24"/>
                <w:szCs w:val="24"/>
              </w:rPr>
              <w:t>Canadian Heritage Rivers System Designation</w:t>
            </w:r>
            <w:r w:rsidRPr="009D54B5">
              <w:rPr>
                <w:rFonts w:ascii="Arial" w:hAnsi="Arial" w:cs="Arial"/>
              </w:rPr>
              <w:t xml:space="preserve"> </w:t>
            </w:r>
            <w:r w:rsidRPr="009D54B5">
              <w:rPr>
                <w:rFonts w:ascii="Arial Narrow" w:hAnsi="Arial Narrow"/>
                <w:sz w:val="24"/>
                <w:szCs w:val="24"/>
              </w:rPr>
              <w:t>continues, led by Planning and Development. Kyle Schole will forward to RCDC members a link to the video of designation presentation to Fort Saskatchewan City Council.</w:t>
            </w:r>
          </w:p>
          <w:p w14:paraId="2DC4E998" w14:textId="77777777" w:rsidR="00141911" w:rsidRPr="009D54B5" w:rsidRDefault="00141911" w:rsidP="001F061D">
            <w:pPr>
              <w:pStyle w:val="ListParagraph"/>
              <w:numPr>
                <w:ilvl w:val="0"/>
                <w:numId w:val="3"/>
              </w:numPr>
              <w:rPr>
                <w:rFonts w:ascii="Arial Narrow" w:hAnsi="Arial Narrow"/>
                <w:sz w:val="24"/>
                <w:szCs w:val="24"/>
              </w:rPr>
            </w:pPr>
            <w:r w:rsidRPr="009D54B5">
              <w:rPr>
                <w:rFonts w:ascii="Arial Narrow" w:hAnsi="Arial Narrow"/>
                <w:sz w:val="24"/>
                <w:szCs w:val="24"/>
              </w:rPr>
              <w:t>Trail Twisters are completing the eastern loop of their snowmobile trail.</w:t>
            </w:r>
          </w:p>
          <w:p w14:paraId="6EDB5531" w14:textId="77777777" w:rsidR="00141911" w:rsidRPr="009D54B5" w:rsidRDefault="00141911" w:rsidP="001F061D">
            <w:pPr>
              <w:pStyle w:val="ListParagraph"/>
              <w:numPr>
                <w:ilvl w:val="0"/>
                <w:numId w:val="3"/>
              </w:numPr>
              <w:rPr>
                <w:rFonts w:ascii="Arial Narrow" w:hAnsi="Arial Narrow"/>
                <w:sz w:val="24"/>
                <w:szCs w:val="24"/>
              </w:rPr>
            </w:pPr>
            <w:r w:rsidRPr="009D54B5">
              <w:rPr>
                <w:rFonts w:ascii="Arial Narrow" w:hAnsi="Arial Narrow"/>
                <w:sz w:val="24"/>
                <w:szCs w:val="24"/>
              </w:rPr>
              <w:t>Graders are scarifying roads due to ice buildup, team is replacing and repairing signs, and fallen tree removal continues.</w:t>
            </w:r>
          </w:p>
          <w:p w14:paraId="5D67F0AC" w14:textId="2917EE36" w:rsidR="00141911" w:rsidRPr="009D54B5" w:rsidRDefault="00141911" w:rsidP="001F061D">
            <w:pPr>
              <w:pStyle w:val="ListParagraph"/>
              <w:numPr>
                <w:ilvl w:val="0"/>
                <w:numId w:val="3"/>
              </w:numPr>
              <w:rPr>
                <w:rFonts w:ascii="Arial Narrow" w:hAnsi="Arial Narrow"/>
                <w:sz w:val="24"/>
                <w:szCs w:val="24"/>
              </w:rPr>
            </w:pPr>
            <w:r w:rsidRPr="009D54B5">
              <w:rPr>
                <w:rFonts w:ascii="Arial Narrow" w:hAnsi="Arial Narrow"/>
                <w:sz w:val="24"/>
                <w:szCs w:val="24"/>
              </w:rPr>
              <w:t>Dark Skies designation for the Region continues to be pursued.</w:t>
            </w:r>
          </w:p>
        </w:tc>
      </w:tr>
      <w:bookmarkEnd w:id="2"/>
      <w:tr w:rsidR="00141911" w:rsidRPr="006D604A" w14:paraId="0156585E" w14:textId="77777777" w:rsidTr="00BC189D">
        <w:trPr>
          <w:gridAfter w:val="1"/>
          <w:wAfter w:w="33" w:type="dxa"/>
          <w:trHeight w:val="885"/>
        </w:trPr>
        <w:tc>
          <w:tcPr>
            <w:tcW w:w="2396" w:type="dxa"/>
            <w:shd w:val="clear" w:color="auto" w:fill="auto"/>
          </w:tcPr>
          <w:p w14:paraId="3EBEBA67" w14:textId="77777777" w:rsidR="00141911" w:rsidRPr="00D15A53" w:rsidRDefault="00141911" w:rsidP="00141911">
            <w:pPr>
              <w:rPr>
                <w:rFonts w:ascii="Arial Narrow" w:hAnsi="Arial Narrow"/>
                <w:sz w:val="24"/>
                <w:szCs w:val="10"/>
              </w:rPr>
            </w:pPr>
          </w:p>
        </w:tc>
        <w:tc>
          <w:tcPr>
            <w:tcW w:w="7621" w:type="dxa"/>
            <w:shd w:val="clear" w:color="auto" w:fill="auto"/>
          </w:tcPr>
          <w:p w14:paraId="6888B94E" w14:textId="77777777" w:rsidR="00141911" w:rsidRPr="009D54B5" w:rsidRDefault="00141911" w:rsidP="00141911">
            <w:pPr>
              <w:widowControl w:val="0"/>
              <w:tabs>
                <w:tab w:val="left" w:pos="-1440"/>
                <w:tab w:val="left" w:pos="-720"/>
                <w:tab w:val="left" w:pos="2552"/>
                <w:tab w:val="left" w:pos="2880"/>
                <w:tab w:val="left" w:pos="3119"/>
                <w:tab w:val="left" w:pos="3600"/>
                <w:tab w:val="left" w:pos="6840"/>
                <w:tab w:val="left" w:pos="7560"/>
                <w:tab w:val="left" w:pos="8280"/>
              </w:tabs>
              <w:jc w:val="both"/>
              <w:rPr>
                <w:rFonts w:ascii="Arial Narrow" w:hAnsi="Arial Narrow"/>
                <w:b/>
                <w:sz w:val="24"/>
                <w:u w:val="single"/>
              </w:rPr>
            </w:pPr>
            <w:r w:rsidRPr="009D54B5">
              <w:rPr>
                <w:rFonts w:ascii="Arial Narrow" w:hAnsi="Arial Narrow"/>
                <w:b/>
                <w:sz w:val="24"/>
                <w:u w:val="single"/>
              </w:rPr>
              <w:t>Social Services</w:t>
            </w:r>
          </w:p>
          <w:p w14:paraId="3601E260" w14:textId="1CD9CAE6" w:rsidR="00141911" w:rsidRPr="009D54B5" w:rsidRDefault="00141911" w:rsidP="001F061D">
            <w:pPr>
              <w:pStyle w:val="ListParagraph"/>
              <w:numPr>
                <w:ilvl w:val="0"/>
                <w:numId w:val="7"/>
              </w:numPr>
              <w:rPr>
                <w:rFonts w:ascii="Arial Narrow" w:hAnsi="Arial Narrow" w:cs="Arial"/>
                <w:sz w:val="24"/>
                <w:szCs w:val="24"/>
              </w:rPr>
            </w:pPr>
            <w:bookmarkStart w:id="3" w:name="_Hlk61863704"/>
            <w:r w:rsidRPr="009D54B5">
              <w:rPr>
                <w:rFonts w:ascii="Arial Narrow" w:hAnsi="Arial Narrow" w:cs="Arial"/>
                <w:sz w:val="24"/>
                <w:szCs w:val="24"/>
              </w:rPr>
              <w:t>Alberta Healthy Initiatives is creating a tailored set of ideas, graphics and direction for our Region.</w:t>
            </w:r>
            <w:bookmarkEnd w:id="3"/>
          </w:p>
        </w:tc>
      </w:tr>
      <w:tr w:rsidR="00141911" w:rsidRPr="006D604A" w14:paraId="3F2ABE1F" w14:textId="77777777" w:rsidTr="00BC189D">
        <w:trPr>
          <w:gridAfter w:val="1"/>
          <w:wAfter w:w="33" w:type="dxa"/>
          <w:trHeight w:val="885"/>
        </w:trPr>
        <w:tc>
          <w:tcPr>
            <w:tcW w:w="2396" w:type="dxa"/>
            <w:shd w:val="clear" w:color="auto" w:fill="auto"/>
          </w:tcPr>
          <w:p w14:paraId="2EC1572F" w14:textId="77777777" w:rsidR="00141911" w:rsidRPr="00D15A53" w:rsidRDefault="00141911" w:rsidP="00141911">
            <w:pPr>
              <w:rPr>
                <w:rFonts w:ascii="Arial Narrow" w:hAnsi="Arial Narrow"/>
                <w:sz w:val="24"/>
                <w:szCs w:val="10"/>
              </w:rPr>
            </w:pPr>
          </w:p>
        </w:tc>
        <w:tc>
          <w:tcPr>
            <w:tcW w:w="7621" w:type="dxa"/>
            <w:shd w:val="clear" w:color="auto" w:fill="auto"/>
          </w:tcPr>
          <w:p w14:paraId="0967D21A" w14:textId="77777777" w:rsidR="00141911" w:rsidRPr="009D54B5" w:rsidRDefault="00141911" w:rsidP="00141911">
            <w:pPr>
              <w:widowControl w:val="0"/>
              <w:tabs>
                <w:tab w:val="left" w:pos="-1440"/>
                <w:tab w:val="left" w:pos="-720"/>
                <w:tab w:val="left" w:pos="2552"/>
                <w:tab w:val="left" w:pos="2880"/>
                <w:tab w:val="left" w:pos="3119"/>
                <w:tab w:val="left" w:pos="3600"/>
                <w:tab w:val="left" w:pos="6840"/>
                <w:tab w:val="left" w:pos="7560"/>
                <w:tab w:val="left" w:pos="8280"/>
              </w:tabs>
              <w:jc w:val="both"/>
              <w:rPr>
                <w:rFonts w:ascii="Arial Narrow" w:hAnsi="Arial Narrow"/>
                <w:b/>
                <w:sz w:val="24"/>
                <w:u w:val="single"/>
              </w:rPr>
            </w:pPr>
            <w:r w:rsidRPr="009D54B5">
              <w:rPr>
                <w:rFonts w:ascii="Arial Narrow" w:hAnsi="Arial Narrow"/>
                <w:b/>
                <w:sz w:val="24"/>
                <w:u w:val="single"/>
              </w:rPr>
              <w:t>Metis Crossing</w:t>
            </w:r>
          </w:p>
          <w:p w14:paraId="4A3A71C0" w14:textId="16B50FAD" w:rsidR="00141911" w:rsidRPr="009D54B5" w:rsidRDefault="00141911" w:rsidP="001F061D">
            <w:pPr>
              <w:pStyle w:val="ListParagraph"/>
              <w:widowControl w:val="0"/>
              <w:numPr>
                <w:ilvl w:val="0"/>
                <w:numId w:val="3"/>
              </w:numPr>
              <w:tabs>
                <w:tab w:val="left" w:pos="-1440"/>
                <w:tab w:val="left" w:pos="-720"/>
                <w:tab w:val="left" w:pos="2552"/>
                <w:tab w:val="left" w:pos="2880"/>
                <w:tab w:val="left" w:pos="3119"/>
                <w:tab w:val="left" w:pos="3600"/>
                <w:tab w:val="left" w:pos="6840"/>
                <w:tab w:val="left" w:pos="7560"/>
                <w:tab w:val="left" w:pos="8280"/>
              </w:tabs>
              <w:jc w:val="both"/>
              <w:rPr>
                <w:rFonts w:ascii="Arial Narrow" w:hAnsi="Arial Narrow"/>
                <w:bCs/>
                <w:sz w:val="24"/>
              </w:rPr>
            </w:pPr>
            <w:r w:rsidRPr="009D54B5">
              <w:rPr>
                <w:rFonts w:ascii="Arial Narrow" w:hAnsi="Arial Narrow"/>
                <w:bCs/>
                <w:sz w:val="24"/>
              </w:rPr>
              <w:t>No report</w:t>
            </w:r>
          </w:p>
        </w:tc>
      </w:tr>
      <w:tr w:rsidR="009D54B5" w:rsidRPr="006D604A" w14:paraId="0DE35353" w14:textId="77777777" w:rsidTr="00BC189D">
        <w:trPr>
          <w:gridAfter w:val="1"/>
          <w:wAfter w:w="33" w:type="dxa"/>
          <w:trHeight w:val="885"/>
        </w:trPr>
        <w:tc>
          <w:tcPr>
            <w:tcW w:w="2396" w:type="dxa"/>
            <w:shd w:val="clear" w:color="auto" w:fill="auto"/>
          </w:tcPr>
          <w:p w14:paraId="33E403DA" w14:textId="77777777" w:rsidR="009D54B5" w:rsidRPr="00D15A53" w:rsidRDefault="009D54B5" w:rsidP="00141911">
            <w:pPr>
              <w:rPr>
                <w:rFonts w:ascii="Arial Narrow" w:hAnsi="Arial Narrow"/>
                <w:sz w:val="24"/>
                <w:szCs w:val="10"/>
              </w:rPr>
            </w:pPr>
          </w:p>
        </w:tc>
        <w:tc>
          <w:tcPr>
            <w:tcW w:w="7621" w:type="dxa"/>
            <w:shd w:val="clear" w:color="auto" w:fill="auto"/>
          </w:tcPr>
          <w:p w14:paraId="1B51A837" w14:textId="77777777" w:rsidR="009D54B5" w:rsidRDefault="009D54B5" w:rsidP="00141911">
            <w:pPr>
              <w:widowControl w:val="0"/>
              <w:tabs>
                <w:tab w:val="left" w:pos="-1440"/>
                <w:tab w:val="left" w:pos="-720"/>
                <w:tab w:val="left" w:pos="2552"/>
                <w:tab w:val="left" w:pos="2880"/>
                <w:tab w:val="left" w:pos="3119"/>
                <w:tab w:val="left" w:pos="3600"/>
                <w:tab w:val="left" w:pos="6840"/>
                <w:tab w:val="left" w:pos="7560"/>
                <w:tab w:val="left" w:pos="8280"/>
              </w:tabs>
              <w:jc w:val="both"/>
              <w:rPr>
                <w:rFonts w:ascii="Arial Narrow" w:hAnsi="Arial Narrow"/>
                <w:b/>
                <w:sz w:val="24"/>
                <w:u w:val="single"/>
              </w:rPr>
            </w:pPr>
            <w:r w:rsidRPr="009D54B5">
              <w:rPr>
                <w:rFonts w:ascii="Arial Narrow" w:hAnsi="Arial Narrow"/>
                <w:b/>
                <w:sz w:val="24"/>
                <w:u w:val="single"/>
              </w:rPr>
              <w:t>Public Members</w:t>
            </w:r>
          </w:p>
          <w:p w14:paraId="4D749E22" w14:textId="374D0FF0" w:rsidR="009D54B5" w:rsidRPr="009D54B5" w:rsidRDefault="009D54B5" w:rsidP="001F061D">
            <w:pPr>
              <w:pStyle w:val="ListParagraph"/>
              <w:widowControl w:val="0"/>
              <w:numPr>
                <w:ilvl w:val="0"/>
                <w:numId w:val="3"/>
              </w:numPr>
              <w:tabs>
                <w:tab w:val="left" w:pos="-1440"/>
                <w:tab w:val="left" w:pos="-720"/>
                <w:tab w:val="left" w:pos="2552"/>
                <w:tab w:val="left" w:pos="2880"/>
                <w:tab w:val="left" w:pos="3119"/>
                <w:tab w:val="left" w:pos="3600"/>
                <w:tab w:val="left" w:pos="6840"/>
                <w:tab w:val="left" w:pos="7560"/>
                <w:tab w:val="left" w:pos="8280"/>
              </w:tabs>
              <w:jc w:val="both"/>
              <w:rPr>
                <w:rFonts w:ascii="Arial Narrow" w:hAnsi="Arial Narrow"/>
                <w:bCs/>
                <w:color w:val="2F5496" w:themeColor="accent5" w:themeShade="BF"/>
                <w:sz w:val="24"/>
              </w:rPr>
            </w:pPr>
            <w:r w:rsidRPr="009D54B5">
              <w:rPr>
                <w:rFonts w:ascii="Arial Narrow" w:hAnsi="Arial Narrow"/>
                <w:bCs/>
                <w:sz w:val="24"/>
              </w:rPr>
              <w:t>Nothing to report</w:t>
            </w:r>
          </w:p>
        </w:tc>
      </w:tr>
      <w:tr w:rsidR="00141911" w:rsidRPr="006D604A" w14:paraId="59E45916" w14:textId="77777777" w:rsidTr="00BC189D">
        <w:trPr>
          <w:gridAfter w:val="1"/>
          <w:wAfter w:w="33" w:type="dxa"/>
          <w:trHeight w:val="885"/>
        </w:trPr>
        <w:tc>
          <w:tcPr>
            <w:tcW w:w="2396" w:type="dxa"/>
            <w:shd w:val="clear" w:color="auto" w:fill="auto"/>
          </w:tcPr>
          <w:p w14:paraId="1DA605F3" w14:textId="6FDA506C" w:rsidR="00141911" w:rsidRPr="00D15A53" w:rsidRDefault="00141911" w:rsidP="00141911">
            <w:pPr>
              <w:rPr>
                <w:rFonts w:ascii="Arial Narrow" w:hAnsi="Arial Narrow"/>
                <w:sz w:val="24"/>
                <w:szCs w:val="10"/>
              </w:rPr>
            </w:pPr>
            <w:r>
              <w:rPr>
                <w:rFonts w:ascii="Arial Narrow" w:hAnsi="Arial Narrow"/>
                <w:sz w:val="24"/>
                <w:szCs w:val="10"/>
              </w:rPr>
              <w:t>54-21: Hank Holowaychuk</w:t>
            </w:r>
          </w:p>
        </w:tc>
        <w:tc>
          <w:tcPr>
            <w:tcW w:w="7621" w:type="dxa"/>
            <w:shd w:val="clear" w:color="auto" w:fill="auto"/>
          </w:tcPr>
          <w:p w14:paraId="6F948686" w14:textId="54D7AEC8" w:rsidR="00141911" w:rsidRDefault="00141911" w:rsidP="00141911">
            <w:pPr>
              <w:widowControl w:val="0"/>
              <w:tabs>
                <w:tab w:val="left" w:pos="-1440"/>
                <w:tab w:val="left" w:pos="-720"/>
                <w:tab w:val="left" w:pos="2552"/>
                <w:tab w:val="left" w:pos="2880"/>
                <w:tab w:val="left" w:pos="3119"/>
                <w:tab w:val="left" w:pos="3600"/>
                <w:tab w:val="left" w:pos="6840"/>
                <w:tab w:val="left" w:pos="7560"/>
                <w:tab w:val="left" w:pos="8280"/>
              </w:tabs>
              <w:jc w:val="both"/>
              <w:rPr>
                <w:rFonts w:ascii="Arial Narrow" w:hAnsi="Arial Narrow"/>
                <w:sz w:val="24"/>
              </w:rPr>
            </w:pPr>
            <w:r w:rsidRPr="001E1B12">
              <w:rPr>
                <w:rFonts w:ascii="Arial Narrow" w:hAnsi="Arial Narrow"/>
                <w:sz w:val="24"/>
              </w:rPr>
              <w:t xml:space="preserve">That the </w:t>
            </w:r>
            <w:r>
              <w:rPr>
                <w:rFonts w:ascii="Arial Narrow" w:hAnsi="Arial Narrow"/>
                <w:sz w:val="24"/>
              </w:rPr>
              <w:t>R</w:t>
            </w:r>
            <w:r w:rsidRPr="001E1B12">
              <w:rPr>
                <w:rFonts w:ascii="Arial Narrow" w:hAnsi="Arial Narrow"/>
                <w:sz w:val="24"/>
              </w:rPr>
              <w:t xml:space="preserve">egional Community Development Committee (RCDC) </w:t>
            </w:r>
            <w:r>
              <w:rPr>
                <w:rFonts w:ascii="Arial Narrow" w:hAnsi="Arial Narrow"/>
                <w:sz w:val="24"/>
              </w:rPr>
              <w:t xml:space="preserve">accept the </w:t>
            </w:r>
            <w:r w:rsidR="00BE14B1">
              <w:rPr>
                <w:rFonts w:ascii="Arial Narrow" w:hAnsi="Arial Narrow"/>
                <w:sz w:val="24"/>
              </w:rPr>
              <w:t xml:space="preserve">Regional </w:t>
            </w:r>
            <w:r>
              <w:rPr>
                <w:rFonts w:ascii="Arial Narrow" w:hAnsi="Arial Narrow"/>
                <w:sz w:val="24"/>
              </w:rPr>
              <w:t>Roundt</w:t>
            </w:r>
            <w:r w:rsidRPr="00DD01EE">
              <w:rPr>
                <w:rFonts w:ascii="Arial Narrow" w:hAnsi="Arial Narrow"/>
                <w:sz w:val="24"/>
              </w:rPr>
              <w:t>able</w:t>
            </w:r>
            <w:r>
              <w:rPr>
                <w:rFonts w:ascii="Arial Narrow" w:hAnsi="Arial Narrow"/>
                <w:sz w:val="24"/>
              </w:rPr>
              <w:t xml:space="preserve"> Report</w:t>
            </w:r>
            <w:r w:rsidR="00BE14B1">
              <w:rPr>
                <w:rFonts w:ascii="Arial Narrow" w:hAnsi="Arial Narrow"/>
                <w:sz w:val="24"/>
              </w:rPr>
              <w:t xml:space="preserve"> </w:t>
            </w:r>
            <w:r>
              <w:rPr>
                <w:rFonts w:ascii="Arial Narrow" w:hAnsi="Arial Narrow"/>
                <w:sz w:val="24"/>
              </w:rPr>
              <w:t>as presented</w:t>
            </w:r>
            <w:r w:rsidR="00BE14B1">
              <w:rPr>
                <w:rFonts w:ascii="Arial Narrow" w:hAnsi="Arial Narrow"/>
                <w:sz w:val="24"/>
              </w:rPr>
              <w:t>, by each respective municipality.</w:t>
            </w:r>
          </w:p>
          <w:p w14:paraId="053EEBAF" w14:textId="2FF9A91C" w:rsidR="00141911" w:rsidRPr="001E1B12" w:rsidRDefault="00141911" w:rsidP="00141911">
            <w:pPr>
              <w:widowControl w:val="0"/>
              <w:tabs>
                <w:tab w:val="left" w:pos="-1440"/>
                <w:tab w:val="left" w:pos="-720"/>
                <w:tab w:val="left" w:pos="2552"/>
                <w:tab w:val="left" w:pos="2880"/>
                <w:tab w:val="left" w:pos="3119"/>
                <w:tab w:val="left" w:pos="3600"/>
                <w:tab w:val="left" w:pos="6840"/>
                <w:tab w:val="left" w:pos="7560"/>
                <w:tab w:val="left" w:pos="8280"/>
              </w:tabs>
              <w:jc w:val="right"/>
              <w:rPr>
                <w:rFonts w:ascii="Arial Narrow" w:hAnsi="Arial Narrow"/>
                <w:sz w:val="24"/>
              </w:rPr>
            </w:pPr>
            <w:r>
              <w:rPr>
                <w:rFonts w:ascii="Arial Narrow" w:hAnsi="Arial Narrow"/>
                <w:sz w:val="24"/>
              </w:rPr>
              <w:t>Carried.</w:t>
            </w:r>
          </w:p>
        </w:tc>
      </w:tr>
      <w:tr w:rsidR="00141911" w:rsidRPr="006D604A" w14:paraId="1390B0A7" w14:textId="77777777" w:rsidTr="00BC189D">
        <w:trPr>
          <w:gridAfter w:val="1"/>
          <w:wAfter w:w="33" w:type="dxa"/>
          <w:trHeight w:val="326"/>
        </w:trPr>
        <w:tc>
          <w:tcPr>
            <w:tcW w:w="2396" w:type="dxa"/>
            <w:shd w:val="clear" w:color="auto" w:fill="auto"/>
          </w:tcPr>
          <w:p w14:paraId="65D748FA" w14:textId="77777777" w:rsidR="00141911" w:rsidRPr="00D15A53" w:rsidRDefault="00141911" w:rsidP="00141911">
            <w:pPr>
              <w:rPr>
                <w:rFonts w:ascii="Arial Narrow" w:hAnsi="Arial Narrow"/>
                <w:sz w:val="24"/>
                <w:szCs w:val="10"/>
              </w:rPr>
            </w:pPr>
          </w:p>
        </w:tc>
        <w:tc>
          <w:tcPr>
            <w:tcW w:w="7621" w:type="dxa"/>
            <w:shd w:val="clear" w:color="auto" w:fill="auto"/>
          </w:tcPr>
          <w:p w14:paraId="0F177FDB" w14:textId="77777777" w:rsidR="00141911" w:rsidRDefault="00141911" w:rsidP="00141911">
            <w:pPr>
              <w:widowControl w:val="0"/>
              <w:tabs>
                <w:tab w:val="left" w:pos="-1440"/>
                <w:tab w:val="left" w:pos="-720"/>
                <w:tab w:val="left" w:pos="2552"/>
                <w:tab w:val="left" w:pos="2880"/>
                <w:tab w:val="left" w:pos="3119"/>
                <w:tab w:val="left" w:pos="3600"/>
                <w:tab w:val="left" w:pos="6840"/>
                <w:tab w:val="left" w:pos="7560"/>
                <w:tab w:val="left" w:pos="8280"/>
              </w:tabs>
              <w:jc w:val="both"/>
              <w:rPr>
                <w:rFonts w:ascii="Arial Narrow" w:hAnsi="Arial Narrow"/>
                <w:b/>
                <w:color w:val="FF0000"/>
                <w:sz w:val="24"/>
              </w:rPr>
            </w:pPr>
          </w:p>
        </w:tc>
      </w:tr>
      <w:tr w:rsidR="00141911" w:rsidRPr="006D604A" w14:paraId="3349CBF4" w14:textId="77777777" w:rsidTr="00BC189D">
        <w:trPr>
          <w:gridAfter w:val="1"/>
          <w:wAfter w:w="33" w:type="dxa"/>
          <w:trHeight w:val="328"/>
        </w:trPr>
        <w:tc>
          <w:tcPr>
            <w:tcW w:w="2396" w:type="dxa"/>
            <w:shd w:val="clear" w:color="auto" w:fill="auto"/>
          </w:tcPr>
          <w:p w14:paraId="4744863C" w14:textId="77777777" w:rsidR="00141911" w:rsidRPr="00D15A53" w:rsidRDefault="00141911" w:rsidP="00141911">
            <w:pPr>
              <w:rPr>
                <w:rFonts w:ascii="Arial Narrow" w:hAnsi="Arial Narrow"/>
                <w:sz w:val="24"/>
                <w:szCs w:val="10"/>
              </w:rPr>
            </w:pPr>
          </w:p>
        </w:tc>
        <w:tc>
          <w:tcPr>
            <w:tcW w:w="7621" w:type="dxa"/>
            <w:shd w:val="clear" w:color="auto" w:fill="auto"/>
          </w:tcPr>
          <w:p w14:paraId="2ADE7561" w14:textId="4981A0B8" w:rsidR="00141911" w:rsidRPr="00CF1CB3" w:rsidRDefault="00141911" w:rsidP="00141911">
            <w:pPr>
              <w:widowControl w:val="0"/>
              <w:tabs>
                <w:tab w:val="left" w:pos="-1440"/>
                <w:tab w:val="left" w:pos="-720"/>
                <w:tab w:val="left" w:pos="2552"/>
                <w:tab w:val="left" w:pos="2880"/>
                <w:tab w:val="left" w:pos="3119"/>
                <w:tab w:val="left" w:pos="3600"/>
                <w:tab w:val="left" w:pos="6840"/>
                <w:tab w:val="left" w:pos="7560"/>
                <w:tab w:val="left" w:pos="8280"/>
              </w:tabs>
              <w:jc w:val="both"/>
              <w:rPr>
                <w:rFonts w:ascii="Arial Narrow" w:hAnsi="Arial Narrow"/>
                <w:b/>
                <w:color w:val="FF0000"/>
                <w:sz w:val="24"/>
              </w:rPr>
            </w:pPr>
            <w:r>
              <w:rPr>
                <w:rFonts w:ascii="Arial Narrow" w:hAnsi="Arial Narrow"/>
                <w:b/>
                <w:color w:val="FF0000"/>
                <w:sz w:val="24"/>
              </w:rPr>
              <w:t>NEXT MEETING</w:t>
            </w:r>
          </w:p>
        </w:tc>
      </w:tr>
      <w:tr w:rsidR="00141911" w:rsidRPr="006D604A" w14:paraId="7F7BEE32" w14:textId="77777777" w:rsidTr="00BC189D">
        <w:trPr>
          <w:gridAfter w:val="1"/>
          <w:wAfter w:w="33" w:type="dxa"/>
          <w:trHeight w:val="599"/>
        </w:trPr>
        <w:tc>
          <w:tcPr>
            <w:tcW w:w="2396" w:type="dxa"/>
            <w:shd w:val="clear" w:color="auto" w:fill="auto"/>
          </w:tcPr>
          <w:p w14:paraId="5F8A7CEF" w14:textId="6FC711E7" w:rsidR="00141911" w:rsidRPr="00D15A53" w:rsidRDefault="00141911" w:rsidP="00141911">
            <w:pPr>
              <w:rPr>
                <w:rFonts w:ascii="Arial Narrow" w:hAnsi="Arial Narrow"/>
                <w:sz w:val="24"/>
                <w:szCs w:val="10"/>
              </w:rPr>
            </w:pPr>
            <w:r>
              <w:rPr>
                <w:rFonts w:ascii="Arial Narrow" w:hAnsi="Arial Narrow"/>
                <w:sz w:val="24"/>
                <w:szCs w:val="10"/>
              </w:rPr>
              <w:t>55-21: Perry Phillips</w:t>
            </w:r>
          </w:p>
        </w:tc>
        <w:tc>
          <w:tcPr>
            <w:tcW w:w="7621" w:type="dxa"/>
            <w:shd w:val="clear" w:color="auto" w:fill="auto"/>
          </w:tcPr>
          <w:p w14:paraId="05823E92" w14:textId="76F1EFE9" w:rsidR="00141911" w:rsidRPr="00D95DEB" w:rsidRDefault="00141911" w:rsidP="00141911">
            <w:pPr>
              <w:widowControl w:val="0"/>
              <w:tabs>
                <w:tab w:val="left" w:pos="-1440"/>
                <w:tab w:val="left" w:pos="-720"/>
                <w:tab w:val="left" w:pos="2552"/>
                <w:tab w:val="left" w:pos="2880"/>
                <w:tab w:val="left" w:pos="3119"/>
                <w:tab w:val="left" w:pos="3600"/>
                <w:tab w:val="left" w:pos="6840"/>
                <w:tab w:val="left" w:pos="7560"/>
                <w:tab w:val="left" w:pos="8280"/>
              </w:tabs>
              <w:jc w:val="both"/>
              <w:rPr>
                <w:rFonts w:ascii="Arial Narrow" w:hAnsi="Arial Narrow"/>
                <w:b/>
                <w:sz w:val="24"/>
              </w:rPr>
            </w:pPr>
            <w:r w:rsidRPr="00C0439E">
              <w:rPr>
                <w:rFonts w:ascii="Arial Narrow" w:hAnsi="Arial Narrow"/>
                <w:bCs/>
                <w:sz w:val="24"/>
              </w:rPr>
              <w:t xml:space="preserve">That the next Regional Community Development Committee (RCDC) Meeting will be </w:t>
            </w:r>
            <w:r>
              <w:rPr>
                <w:rFonts w:ascii="Arial Narrow" w:hAnsi="Arial Narrow"/>
                <w:bCs/>
                <w:sz w:val="24"/>
              </w:rPr>
              <w:t>held as a virtual</w:t>
            </w:r>
            <w:r w:rsidR="00821EA0">
              <w:rPr>
                <w:rFonts w:ascii="Arial Narrow" w:hAnsi="Arial Narrow"/>
                <w:bCs/>
                <w:sz w:val="24"/>
              </w:rPr>
              <w:t>ly</w:t>
            </w:r>
            <w:r>
              <w:rPr>
                <w:rFonts w:ascii="Arial Narrow" w:hAnsi="Arial Narrow"/>
                <w:bCs/>
                <w:sz w:val="24"/>
              </w:rPr>
              <w:t xml:space="preserve"> March 3, 2021 at 9 a.m</w:t>
            </w:r>
            <w:r w:rsidRPr="00D95DEB">
              <w:rPr>
                <w:rFonts w:ascii="Arial Narrow" w:hAnsi="Arial Narrow"/>
                <w:bCs/>
                <w:sz w:val="24"/>
              </w:rPr>
              <w:t>.</w:t>
            </w:r>
          </w:p>
          <w:p w14:paraId="5EE7D8FB" w14:textId="2CFFAD63" w:rsidR="00141911" w:rsidRPr="00C0439E" w:rsidRDefault="00141911" w:rsidP="00141911">
            <w:pPr>
              <w:widowControl w:val="0"/>
              <w:tabs>
                <w:tab w:val="left" w:pos="-1440"/>
                <w:tab w:val="left" w:pos="-720"/>
                <w:tab w:val="left" w:pos="2552"/>
                <w:tab w:val="left" w:pos="2880"/>
                <w:tab w:val="left" w:pos="3119"/>
                <w:tab w:val="left" w:pos="3600"/>
                <w:tab w:val="left" w:pos="6840"/>
                <w:tab w:val="left" w:pos="7560"/>
                <w:tab w:val="left" w:pos="8280"/>
              </w:tabs>
              <w:jc w:val="right"/>
              <w:rPr>
                <w:rFonts w:ascii="Arial Narrow" w:hAnsi="Arial Narrow"/>
                <w:bCs/>
                <w:sz w:val="24"/>
              </w:rPr>
            </w:pPr>
            <w:r>
              <w:rPr>
                <w:rFonts w:ascii="Arial Narrow" w:hAnsi="Arial Narrow"/>
                <w:bCs/>
                <w:sz w:val="24"/>
              </w:rPr>
              <w:t>Carried.</w:t>
            </w:r>
          </w:p>
        </w:tc>
      </w:tr>
      <w:tr w:rsidR="00141911" w:rsidRPr="006D604A" w14:paraId="624DD4BF" w14:textId="77777777" w:rsidTr="00BC189D">
        <w:trPr>
          <w:gridAfter w:val="1"/>
          <w:wAfter w:w="33" w:type="dxa"/>
          <w:trHeight w:val="302"/>
        </w:trPr>
        <w:tc>
          <w:tcPr>
            <w:tcW w:w="2396" w:type="dxa"/>
            <w:shd w:val="clear" w:color="auto" w:fill="auto"/>
          </w:tcPr>
          <w:p w14:paraId="12B98F34" w14:textId="77777777" w:rsidR="00141911" w:rsidRDefault="00141911" w:rsidP="00141911">
            <w:pPr>
              <w:rPr>
                <w:rFonts w:ascii="Arial Narrow" w:hAnsi="Arial Narrow"/>
                <w:sz w:val="24"/>
                <w:szCs w:val="10"/>
              </w:rPr>
            </w:pPr>
          </w:p>
        </w:tc>
        <w:tc>
          <w:tcPr>
            <w:tcW w:w="7621" w:type="dxa"/>
            <w:shd w:val="clear" w:color="auto" w:fill="auto"/>
          </w:tcPr>
          <w:p w14:paraId="73B783F2" w14:textId="77777777" w:rsidR="00141911" w:rsidRDefault="00141911" w:rsidP="00141911">
            <w:pPr>
              <w:widowControl w:val="0"/>
              <w:tabs>
                <w:tab w:val="left" w:pos="-1440"/>
                <w:tab w:val="left" w:pos="-720"/>
                <w:tab w:val="left" w:pos="2552"/>
                <w:tab w:val="left" w:pos="2880"/>
                <w:tab w:val="left" w:pos="3119"/>
                <w:tab w:val="left" w:pos="3600"/>
                <w:tab w:val="left" w:pos="6840"/>
                <w:tab w:val="left" w:pos="7560"/>
                <w:tab w:val="left" w:pos="8280"/>
              </w:tabs>
              <w:jc w:val="both"/>
              <w:rPr>
                <w:rFonts w:ascii="Arial Narrow" w:hAnsi="Arial Narrow"/>
                <w:b/>
                <w:color w:val="FF0000"/>
                <w:sz w:val="24"/>
              </w:rPr>
            </w:pPr>
          </w:p>
        </w:tc>
      </w:tr>
      <w:tr w:rsidR="00141911" w:rsidRPr="006D604A" w14:paraId="5F5FBF30" w14:textId="77777777" w:rsidTr="00BC189D">
        <w:trPr>
          <w:gridAfter w:val="1"/>
          <w:wAfter w:w="33" w:type="dxa"/>
          <w:trHeight w:val="291"/>
        </w:trPr>
        <w:tc>
          <w:tcPr>
            <w:tcW w:w="2396" w:type="dxa"/>
            <w:shd w:val="clear" w:color="auto" w:fill="auto"/>
          </w:tcPr>
          <w:p w14:paraId="7967EF76" w14:textId="4DC8ACA4" w:rsidR="00141911" w:rsidRPr="00D15A53" w:rsidRDefault="00141911" w:rsidP="00141911">
            <w:pPr>
              <w:rPr>
                <w:rFonts w:ascii="Arial Narrow" w:hAnsi="Arial Narrow"/>
                <w:sz w:val="24"/>
                <w:szCs w:val="10"/>
              </w:rPr>
            </w:pPr>
          </w:p>
        </w:tc>
        <w:tc>
          <w:tcPr>
            <w:tcW w:w="7621" w:type="dxa"/>
            <w:shd w:val="clear" w:color="auto" w:fill="auto"/>
          </w:tcPr>
          <w:p w14:paraId="235A6EF7" w14:textId="4F2E605F" w:rsidR="00141911" w:rsidRDefault="00141911" w:rsidP="00141911">
            <w:pPr>
              <w:widowControl w:val="0"/>
              <w:tabs>
                <w:tab w:val="left" w:pos="-1440"/>
                <w:tab w:val="left" w:pos="-720"/>
                <w:tab w:val="left" w:pos="2552"/>
                <w:tab w:val="left" w:pos="2880"/>
                <w:tab w:val="left" w:pos="3119"/>
                <w:tab w:val="left" w:pos="3600"/>
                <w:tab w:val="left" w:pos="6840"/>
                <w:tab w:val="left" w:pos="7560"/>
                <w:tab w:val="left" w:pos="8280"/>
              </w:tabs>
              <w:jc w:val="both"/>
              <w:rPr>
                <w:rFonts w:ascii="Arial Narrow" w:hAnsi="Arial Narrow"/>
                <w:b/>
                <w:color w:val="FF0000"/>
                <w:sz w:val="24"/>
              </w:rPr>
            </w:pPr>
            <w:r>
              <w:rPr>
                <w:rFonts w:ascii="Arial Narrow" w:hAnsi="Arial Narrow"/>
                <w:b/>
                <w:color w:val="FF0000"/>
                <w:sz w:val="24"/>
              </w:rPr>
              <w:t>ADJOURNMENT</w:t>
            </w:r>
          </w:p>
        </w:tc>
      </w:tr>
      <w:tr w:rsidR="00141911" w:rsidRPr="006D604A" w14:paraId="499C15CA" w14:textId="77777777" w:rsidTr="00BC189D">
        <w:trPr>
          <w:gridAfter w:val="1"/>
          <w:wAfter w:w="33" w:type="dxa"/>
          <w:trHeight w:val="885"/>
        </w:trPr>
        <w:tc>
          <w:tcPr>
            <w:tcW w:w="2396" w:type="dxa"/>
            <w:shd w:val="clear" w:color="auto" w:fill="auto"/>
          </w:tcPr>
          <w:p w14:paraId="4C03045B" w14:textId="1662373F" w:rsidR="00141911" w:rsidRPr="00D15A53" w:rsidRDefault="00141911" w:rsidP="00141911">
            <w:pPr>
              <w:rPr>
                <w:rFonts w:ascii="Arial Narrow" w:hAnsi="Arial Narrow"/>
                <w:sz w:val="24"/>
                <w:szCs w:val="10"/>
              </w:rPr>
            </w:pPr>
          </w:p>
        </w:tc>
        <w:tc>
          <w:tcPr>
            <w:tcW w:w="7621" w:type="dxa"/>
            <w:shd w:val="clear" w:color="auto" w:fill="auto"/>
          </w:tcPr>
          <w:p w14:paraId="2A5CC5CD" w14:textId="23006C99" w:rsidR="00141911" w:rsidRDefault="00141911" w:rsidP="00141911">
            <w:pPr>
              <w:widowControl w:val="0"/>
              <w:tabs>
                <w:tab w:val="left" w:pos="-1440"/>
                <w:tab w:val="left" w:pos="-720"/>
                <w:tab w:val="left" w:pos="2552"/>
                <w:tab w:val="left" w:pos="2880"/>
                <w:tab w:val="left" w:pos="3119"/>
                <w:tab w:val="left" w:pos="3600"/>
                <w:tab w:val="left" w:pos="6840"/>
                <w:tab w:val="left" w:pos="7560"/>
                <w:tab w:val="left" w:pos="8280"/>
              </w:tabs>
              <w:jc w:val="both"/>
              <w:rPr>
                <w:rFonts w:ascii="Arial Narrow" w:hAnsi="Arial Narrow"/>
                <w:bCs/>
                <w:sz w:val="24"/>
              </w:rPr>
            </w:pPr>
            <w:r w:rsidRPr="00980E6E">
              <w:rPr>
                <w:rFonts w:ascii="Arial Narrow" w:hAnsi="Arial Narrow"/>
                <w:bCs/>
                <w:sz w:val="24"/>
              </w:rPr>
              <w:t>That the Regional Community Development Committee (RCDC) Meeting adjourned</w:t>
            </w:r>
            <w:r>
              <w:rPr>
                <w:rFonts w:ascii="Arial Narrow" w:hAnsi="Arial Narrow"/>
                <w:bCs/>
                <w:sz w:val="24"/>
              </w:rPr>
              <w:t xml:space="preserve"> </w:t>
            </w:r>
            <w:r>
              <w:rPr>
                <w:rFonts w:ascii="Arial Narrow" w:hAnsi="Arial Narrow"/>
                <w:b/>
                <w:sz w:val="24"/>
              </w:rPr>
              <w:t xml:space="preserve">3:20 </w:t>
            </w:r>
            <w:r w:rsidRPr="00E2610F">
              <w:rPr>
                <w:rFonts w:ascii="Arial Narrow" w:hAnsi="Arial Narrow"/>
                <w:b/>
                <w:sz w:val="24"/>
              </w:rPr>
              <w:t>p.m.</w:t>
            </w:r>
          </w:p>
          <w:p w14:paraId="2ACB056E" w14:textId="40820F44" w:rsidR="00141911" w:rsidRPr="00980E6E" w:rsidRDefault="00141911" w:rsidP="00141911">
            <w:pPr>
              <w:widowControl w:val="0"/>
              <w:tabs>
                <w:tab w:val="left" w:pos="-1440"/>
                <w:tab w:val="left" w:pos="-720"/>
                <w:tab w:val="left" w:pos="2552"/>
                <w:tab w:val="left" w:pos="2880"/>
                <w:tab w:val="left" w:pos="3119"/>
                <w:tab w:val="left" w:pos="3600"/>
                <w:tab w:val="left" w:pos="6840"/>
                <w:tab w:val="left" w:pos="7560"/>
                <w:tab w:val="left" w:pos="8280"/>
              </w:tabs>
              <w:jc w:val="right"/>
              <w:rPr>
                <w:rFonts w:ascii="Arial Narrow" w:hAnsi="Arial Narrow"/>
                <w:bCs/>
                <w:color w:val="FF0000"/>
                <w:sz w:val="24"/>
              </w:rPr>
            </w:pPr>
            <w:r>
              <w:rPr>
                <w:rFonts w:ascii="Arial Narrow" w:hAnsi="Arial Narrow"/>
                <w:bCs/>
                <w:sz w:val="24"/>
              </w:rPr>
              <w:t>Carried.</w:t>
            </w:r>
          </w:p>
        </w:tc>
      </w:tr>
    </w:tbl>
    <w:p w14:paraId="1E8E75F8" w14:textId="77777777" w:rsidR="00581DEE" w:rsidRDefault="00581DEE" w:rsidP="004D14BB">
      <w:pPr>
        <w:widowControl w:val="0"/>
        <w:tabs>
          <w:tab w:val="left" w:pos="-1440"/>
          <w:tab w:val="left" w:pos="-720"/>
          <w:tab w:val="left" w:pos="0"/>
          <w:tab w:val="left" w:pos="2520"/>
          <w:tab w:val="left" w:pos="3600"/>
          <w:tab w:val="left" w:pos="6480"/>
          <w:tab w:val="left" w:pos="6840"/>
          <w:tab w:val="left" w:pos="8280"/>
        </w:tabs>
        <w:rPr>
          <w:rFonts w:ascii="Arial Narrow" w:hAnsi="Arial Narrow"/>
          <w:sz w:val="24"/>
        </w:rPr>
      </w:pPr>
    </w:p>
    <w:p w14:paraId="413874A9" w14:textId="77777777" w:rsidR="00980E6E" w:rsidRDefault="00980E6E" w:rsidP="00E8717F">
      <w:pPr>
        <w:widowControl w:val="0"/>
        <w:tabs>
          <w:tab w:val="left" w:pos="-1440"/>
          <w:tab w:val="left" w:pos="-720"/>
          <w:tab w:val="left" w:pos="0"/>
          <w:tab w:val="left" w:pos="2520"/>
          <w:tab w:val="left" w:pos="3600"/>
          <w:tab w:val="left" w:pos="6480"/>
          <w:tab w:val="left" w:pos="6840"/>
          <w:tab w:val="left" w:pos="8280"/>
        </w:tabs>
        <w:ind w:firstLine="2520"/>
        <w:jc w:val="right"/>
        <w:rPr>
          <w:rFonts w:ascii="Arial Narrow" w:hAnsi="Arial Narrow"/>
          <w:sz w:val="24"/>
        </w:rPr>
      </w:pPr>
    </w:p>
    <w:p w14:paraId="120C374C" w14:textId="77777777" w:rsidR="00980E6E" w:rsidRDefault="00980E6E" w:rsidP="00E8717F">
      <w:pPr>
        <w:widowControl w:val="0"/>
        <w:tabs>
          <w:tab w:val="left" w:pos="-1440"/>
          <w:tab w:val="left" w:pos="-720"/>
          <w:tab w:val="left" w:pos="0"/>
          <w:tab w:val="left" w:pos="2520"/>
          <w:tab w:val="left" w:pos="3600"/>
          <w:tab w:val="left" w:pos="6480"/>
          <w:tab w:val="left" w:pos="6840"/>
          <w:tab w:val="left" w:pos="8280"/>
        </w:tabs>
        <w:ind w:firstLine="2520"/>
        <w:jc w:val="right"/>
        <w:rPr>
          <w:rFonts w:ascii="Arial Narrow" w:hAnsi="Arial Narrow"/>
          <w:sz w:val="24"/>
        </w:rPr>
      </w:pPr>
    </w:p>
    <w:p w14:paraId="5FF791DA" w14:textId="2DE0543B" w:rsidR="0006230C" w:rsidRPr="00A66764" w:rsidRDefault="0006230C" w:rsidP="00E8717F">
      <w:pPr>
        <w:widowControl w:val="0"/>
        <w:tabs>
          <w:tab w:val="left" w:pos="-1440"/>
          <w:tab w:val="left" w:pos="-720"/>
          <w:tab w:val="left" w:pos="0"/>
          <w:tab w:val="left" w:pos="2520"/>
          <w:tab w:val="left" w:pos="3600"/>
          <w:tab w:val="left" w:pos="6480"/>
          <w:tab w:val="left" w:pos="6840"/>
          <w:tab w:val="left" w:pos="8280"/>
        </w:tabs>
        <w:ind w:firstLine="2520"/>
        <w:jc w:val="right"/>
        <w:rPr>
          <w:rFonts w:ascii="Arial Narrow" w:hAnsi="Arial Narrow"/>
          <w:sz w:val="24"/>
        </w:rPr>
      </w:pPr>
      <w:r w:rsidRPr="00A66764">
        <w:rPr>
          <w:rFonts w:ascii="Arial Narrow" w:hAnsi="Arial Narrow"/>
          <w:sz w:val="24"/>
        </w:rPr>
        <w:t>_______________________</w:t>
      </w:r>
    </w:p>
    <w:p w14:paraId="2808E2A0" w14:textId="190F22D3" w:rsidR="00DC2257" w:rsidRDefault="0006230C" w:rsidP="006A1C54">
      <w:pPr>
        <w:jc w:val="right"/>
        <w:rPr>
          <w:rFonts w:ascii="Arial Narrow" w:hAnsi="Arial Narrow"/>
          <w:sz w:val="24"/>
        </w:rPr>
      </w:pPr>
      <w:r w:rsidRPr="00A66764">
        <w:rPr>
          <w:rFonts w:ascii="Arial Narrow" w:hAnsi="Arial Narrow"/>
          <w:sz w:val="24"/>
        </w:rPr>
        <w:t>CHAIRPERSO</w:t>
      </w:r>
      <w:r w:rsidR="00E122FE">
        <w:rPr>
          <w:rFonts w:ascii="Arial Narrow" w:hAnsi="Arial Narrow"/>
          <w:sz w:val="24"/>
        </w:rPr>
        <w:t>N</w:t>
      </w:r>
    </w:p>
    <w:sectPr w:rsidR="00DC2257" w:rsidSect="00821EA0">
      <w:headerReference w:type="even" r:id="rId56"/>
      <w:headerReference w:type="default" r:id="rId57"/>
      <w:pgSz w:w="12240" w:h="15840" w:code="1"/>
      <w:pgMar w:top="1440" w:right="1166" w:bottom="1008" w:left="1800" w:header="720" w:footer="720" w:gutter="0"/>
      <w:pgNumType w:start="716"/>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E60398" w14:textId="77777777" w:rsidR="0080059B" w:rsidRDefault="0080059B" w:rsidP="00023681">
      <w:pPr>
        <w:pStyle w:val="Heading6"/>
      </w:pPr>
      <w:r>
        <w:separator/>
      </w:r>
    </w:p>
  </w:endnote>
  <w:endnote w:type="continuationSeparator" w:id="0">
    <w:p w14:paraId="662D9EB4" w14:textId="77777777" w:rsidR="0080059B" w:rsidRDefault="0080059B" w:rsidP="00023681">
      <w:pPr>
        <w:pStyle w:val="Heading6"/>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3F1382" w14:textId="77777777" w:rsidR="0080059B" w:rsidRDefault="0080059B" w:rsidP="00023681">
      <w:pPr>
        <w:pStyle w:val="Heading6"/>
      </w:pPr>
      <w:r>
        <w:separator/>
      </w:r>
    </w:p>
  </w:footnote>
  <w:footnote w:type="continuationSeparator" w:id="0">
    <w:p w14:paraId="515BBF00" w14:textId="77777777" w:rsidR="0080059B" w:rsidRDefault="0080059B" w:rsidP="00023681">
      <w:pPr>
        <w:pStyle w:val="Heading6"/>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136E3" w14:textId="77777777" w:rsidR="0080059B" w:rsidRDefault="0080059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036560" w14:textId="77777777" w:rsidR="0080059B" w:rsidRDefault="0080059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2877756"/>
      <w:docPartObj>
        <w:docPartGallery w:val="Page Numbers (Top of Page)"/>
        <w:docPartUnique/>
      </w:docPartObj>
    </w:sdtPr>
    <w:sdtEndPr>
      <w:rPr>
        <w:b/>
        <w:bCs/>
        <w:noProof/>
        <w:color w:val="FF0000"/>
      </w:rPr>
    </w:sdtEndPr>
    <w:sdtContent>
      <w:p w14:paraId="386DBB14" w14:textId="62EC06D1" w:rsidR="0080059B" w:rsidRDefault="0080059B" w:rsidP="002F2BB6">
        <w:pPr>
          <w:pStyle w:val="Header"/>
          <w:ind w:right="360"/>
          <w:rPr>
            <w:b/>
          </w:rPr>
        </w:pPr>
        <w:r>
          <w:rPr>
            <w:b/>
          </w:rPr>
          <w:t xml:space="preserve">Regional Community Development Committee </w:t>
        </w:r>
        <w:r>
          <w:rPr>
            <w:b/>
          </w:rPr>
          <w:tab/>
        </w:r>
        <w:r>
          <w:rPr>
            <w:b/>
          </w:rPr>
          <w:tab/>
        </w:r>
        <w:r w:rsidRPr="00821EA0">
          <w:rPr>
            <w:bCs/>
            <w:color w:val="FF0000"/>
          </w:rPr>
          <w:fldChar w:fldCharType="begin"/>
        </w:r>
        <w:r w:rsidRPr="00821EA0">
          <w:rPr>
            <w:bCs/>
            <w:color w:val="FF0000"/>
          </w:rPr>
          <w:instrText xml:space="preserve"> PAGE   \* MERGEFORMAT </w:instrText>
        </w:r>
        <w:r w:rsidRPr="00821EA0">
          <w:rPr>
            <w:bCs/>
            <w:color w:val="FF0000"/>
          </w:rPr>
          <w:fldChar w:fldCharType="separate"/>
        </w:r>
        <w:r w:rsidRPr="00821EA0">
          <w:rPr>
            <w:bCs/>
            <w:noProof/>
            <w:color w:val="FF0000"/>
          </w:rPr>
          <w:t>1</w:t>
        </w:r>
        <w:r w:rsidRPr="00821EA0">
          <w:rPr>
            <w:bCs/>
            <w:noProof/>
            <w:color w:val="FF0000"/>
          </w:rPr>
          <w:fldChar w:fldCharType="end"/>
        </w:r>
      </w:p>
      <w:p w14:paraId="1EAD1797" w14:textId="2F86631F" w:rsidR="0080059B" w:rsidRPr="00D125C6" w:rsidRDefault="0080059B" w:rsidP="00300B90">
        <w:pPr>
          <w:pStyle w:val="Header"/>
          <w:rPr>
            <w:b/>
            <w:bCs/>
            <w:color w:val="FF0000"/>
          </w:rPr>
        </w:pPr>
        <w:r w:rsidRPr="00D125C6">
          <w:rPr>
            <w:b/>
            <w:bCs/>
            <w:color w:val="FF0000"/>
          </w:rPr>
          <w:t>January 15, 2021</w:t>
        </w:r>
      </w:p>
    </w:sdtContent>
  </w:sdt>
  <w:p w14:paraId="716EB061" w14:textId="74769516" w:rsidR="0080059B" w:rsidRDefault="0080059B"/>
  <w:p w14:paraId="04426123" w14:textId="77777777" w:rsidR="0080059B" w:rsidRDefault="0080059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B74413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E1C0142"/>
    <w:multiLevelType w:val="hybridMultilevel"/>
    <w:tmpl w:val="DD50FF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6CE1472"/>
    <w:multiLevelType w:val="hybridMultilevel"/>
    <w:tmpl w:val="143C91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C1308E5"/>
    <w:multiLevelType w:val="hybridMultilevel"/>
    <w:tmpl w:val="E1D0AC0E"/>
    <w:styleLink w:val="ImportedStyle4"/>
    <w:lvl w:ilvl="0" w:tplc="012AE4EC">
      <w:start w:val="1"/>
      <w:numFmt w:val="lowerLetter"/>
      <w:lvlText w:val="%1)"/>
      <w:lvlJc w:val="left"/>
      <w:pPr>
        <w:tabs>
          <w:tab w:val="left" w:pos="2513"/>
          <w:tab w:val="num" w:pos="2880"/>
        </w:tabs>
        <w:ind w:left="297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2F42586">
      <w:start w:val="1"/>
      <w:numFmt w:val="lowerLetter"/>
      <w:lvlText w:val="%2)"/>
      <w:lvlJc w:val="left"/>
      <w:pPr>
        <w:tabs>
          <w:tab w:val="num" w:pos="983"/>
          <w:tab w:val="left" w:pos="2520"/>
        </w:tabs>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D9EBEFC">
      <w:start w:val="1"/>
      <w:numFmt w:val="lowerLetter"/>
      <w:lvlText w:val="%3)"/>
      <w:lvlJc w:val="left"/>
      <w:pPr>
        <w:tabs>
          <w:tab w:val="num" w:pos="1703"/>
          <w:tab w:val="left" w:pos="2520"/>
        </w:tabs>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2102EAE">
      <w:start w:val="1"/>
      <w:numFmt w:val="lowerLetter"/>
      <w:lvlText w:val="%4)"/>
      <w:lvlJc w:val="left"/>
      <w:pPr>
        <w:tabs>
          <w:tab w:val="num" w:pos="2423"/>
          <w:tab w:val="left" w:pos="2520"/>
        </w:tabs>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1DE3DD2">
      <w:start w:val="1"/>
      <w:numFmt w:val="lowerLetter"/>
      <w:lvlText w:val="%5)"/>
      <w:lvlJc w:val="left"/>
      <w:pPr>
        <w:tabs>
          <w:tab w:val="left" w:pos="2520"/>
          <w:tab w:val="num" w:pos="3143"/>
        </w:tabs>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104D8E6">
      <w:start w:val="1"/>
      <w:numFmt w:val="lowerLetter"/>
      <w:lvlText w:val="%6)"/>
      <w:lvlJc w:val="left"/>
      <w:pPr>
        <w:tabs>
          <w:tab w:val="left" w:pos="2520"/>
          <w:tab w:val="num" w:pos="3863"/>
        </w:tabs>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CA4A544">
      <w:start w:val="1"/>
      <w:numFmt w:val="lowerLetter"/>
      <w:lvlText w:val="%7)"/>
      <w:lvlJc w:val="left"/>
      <w:pPr>
        <w:tabs>
          <w:tab w:val="left" w:pos="2520"/>
          <w:tab w:val="num" w:pos="4583"/>
        </w:tabs>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ECA2DA8">
      <w:start w:val="1"/>
      <w:numFmt w:val="lowerLetter"/>
      <w:lvlText w:val="%8)"/>
      <w:lvlJc w:val="left"/>
      <w:pPr>
        <w:tabs>
          <w:tab w:val="left" w:pos="2520"/>
          <w:tab w:val="num" w:pos="5303"/>
        </w:tabs>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C72B63E">
      <w:start w:val="1"/>
      <w:numFmt w:val="lowerLetter"/>
      <w:lvlText w:val="%9)"/>
      <w:lvlJc w:val="left"/>
      <w:pPr>
        <w:tabs>
          <w:tab w:val="left" w:pos="2520"/>
          <w:tab w:val="num" w:pos="6023"/>
        </w:tabs>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311400BC"/>
    <w:multiLevelType w:val="hybridMultilevel"/>
    <w:tmpl w:val="5CA81940"/>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D70309E"/>
    <w:multiLevelType w:val="hybridMultilevel"/>
    <w:tmpl w:val="4D5C4C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1FC3C9B"/>
    <w:multiLevelType w:val="hybridMultilevel"/>
    <w:tmpl w:val="C750DF44"/>
    <w:lvl w:ilvl="0" w:tplc="D55CBFFA">
      <w:start w:val="5"/>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num w:numId="1">
    <w:abstractNumId w:val="0"/>
  </w:num>
  <w:num w:numId="2">
    <w:abstractNumId w:val="6"/>
  </w:num>
  <w:num w:numId="3">
    <w:abstractNumId w:val="5"/>
  </w:num>
  <w:num w:numId="4">
    <w:abstractNumId w:val="3"/>
  </w:num>
  <w:num w:numId="5">
    <w:abstractNumId w:val="4"/>
  </w:num>
  <w:num w:numId="6">
    <w:abstractNumId w:val="2"/>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noPunctuationKerning/>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536"/>
    <w:rsid w:val="000020BC"/>
    <w:rsid w:val="00002479"/>
    <w:rsid w:val="00003C32"/>
    <w:rsid w:val="00003FEC"/>
    <w:rsid w:val="0000424D"/>
    <w:rsid w:val="00004F37"/>
    <w:rsid w:val="0000549C"/>
    <w:rsid w:val="00005C78"/>
    <w:rsid w:val="000067FE"/>
    <w:rsid w:val="0000722A"/>
    <w:rsid w:val="000077AB"/>
    <w:rsid w:val="00007B5B"/>
    <w:rsid w:val="00007D50"/>
    <w:rsid w:val="0001067F"/>
    <w:rsid w:val="00010C01"/>
    <w:rsid w:val="00010EFF"/>
    <w:rsid w:val="000115B9"/>
    <w:rsid w:val="00011BAB"/>
    <w:rsid w:val="00012872"/>
    <w:rsid w:val="000129D8"/>
    <w:rsid w:val="000131E5"/>
    <w:rsid w:val="0001368C"/>
    <w:rsid w:val="000146C0"/>
    <w:rsid w:val="0001545A"/>
    <w:rsid w:val="00015FD2"/>
    <w:rsid w:val="0001601B"/>
    <w:rsid w:val="0001615D"/>
    <w:rsid w:val="00016283"/>
    <w:rsid w:val="0001628D"/>
    <w:rsid w:val="00016918"/>
    <w:rsid w:val="00017533"/>
    <w:rsid w:val="00020321"/>
    <w:rsid w:val="0002046E"/>
    <w:rsid w:val="000204C6"/>
    <w:rsid w:val="0002067C"/>
    <w:rsid w:val="000209C5"/>
    <w:rsid w:val="00021197"/>
    <w:rsid w:val="00021B56"/>
    <w:rsid w:val="00021BAA"/>
    <w:rsid w:val="00021D89"/>
    <w:rsid w:val="00023681"/>
    <w:rsid w:val="000237F0"/>
    <w:rsid w:val="000238C5"/>
    <w:rsid w:val="000245B7"/>
    <w:rsid w:val="00024EAC"/>
    <w:rsid w:val="000255B9"/>
    <w:rsid w:val="00025CC2"/>
    <w:rsid w:val="00026B61"/>
    <w:rsid w:val="00026F7E"/>
    <w:rsid w:val="00027190"/>
    <w:rsid w:val="00027215"/>
    <w:rsid w:val="00027917"/>
    <w:rsid w:val="00027C7B"/>
    <w:rsid w:val="00030C67"/>
    <w:rsid w:val="00032A4F"/>
    <w:rsid w:val="00032C6C"/>
    <w:rsid w:val="00032FE9"/>
    <w:rsid w:val="0003356E"/>
    <w:rsid w:val="00033664"/>
    <w:rsid w:val="000336BD"/>
    <w:rsid w:val="000339FA"/>
    <w:rsid w:val="000379DA"/>
    <w:rsid w:val="00037BB0"/>
    <w:rsid w:val="00037C1A"/>
    <w:rsid w:val="00040506"/>
    <w:rsid w:val="00040B65"/>
    <w:rsid w:val="00040EB0"/>
    <w:rsid w:val="000417D9"/>
    <w:rsid w:val="00041A74"/>
    <w:rsid w:val="00042217"/>
    <w:rsid w:val="000425A8"/>
    <w:rsid w:val="00042708"/>
    <w:rsid w:val="00043239"/>
    <w:rsid w:val="000436A4"/>
    <w:rsid w:val="00043FB7"/>
    <w:rsid w:val="0004401C"/>
    <w:rsid w:val="000443BB"/>
    <w:rsid w:val="00045357"/>
    <w:rsid w:val="00045515"/>
    <w:rsid w:val="00047316"/>
    <w:rsid w:val="00047667"/>
    <w:rsid w:val="00047B1F"/>
    <w:rsid w:val="0005010B"/>
    <w:rsid w:val="0005019A"/>
    <w:rsid w:val="00050584"/>
    <w:rsid w:val="00050AA4"/>
    <w:rsid w:val="00050D34"/>
    <w:rsid w:val="000510A1"/>
    <w:rsid w:val="000512F7"/>
    <w:rsid w:val="00051907"/>
    <w:rsid w:val="0005192E"/>
    <w:rsid w:val="00052B1E"/>
    <w:rsid w:val="00052DFA"/>
    <w:rsid w:val="000530C2"/>
    <w:rsid w:val="0005390C"/>
    <w:rsid w:val="00053A96"/>
    <w:rsid w:val="00053D19"/>
    <w:rsid w:val="00054113"/>
    <w:rsid w:val="000542C3"/>
    <w:rsid w:val="00054C0C"/>
    <w:rsid w:val="0005518B"/>
    <w:rsid w:val="00055284"/>
    <w:rsid w:val="00055420"/>
    <w:rsid w:val="00055C47"/>
    <w:rsid w:val="00055EDA"/>
    <w:rsid w:val="00056D68"/>
    <w:rsid w:val="00056EFD"/>
    <w:rsid w:val="00057F15"/>
    <w:rsid w:val="0006071A"/>
    <w:rsid w:val="000607D8"/>
    <w:rsid w:val="00061EB3"/>
    <w:rsid w:val="000621F1"/>
    <w:rsid w:val="0006230C"/>
    <w:rsid w:val="00062744"/>
    <w:rsid w:val="00062D02"/>
    <w:rsid w:val="00062FE3"/>
    <w:rsid w:val="000634D5"/>
    <w:rsid w:val="000639D0"/>
    <w:rsid w:val="00064BFC"/>
    <w:rsid w:val="00065DC8"/>
    <w:rsid w:val="000660BB"/>
    <w:rsid w:val="000666E7"/>
    <w:rsid w:val="0006686E"/>
    <w:rsid w:val="0006725E"/>
    <w:rsid w:val="000676B7"/>
    <w:rsid w:val="0007116E"/>
    <w:rsid w:val="000711E3"/>
    <w:rsid w:val="000713C1"/>
    <w:rsid w:val="00072414"/>
    <w:rsid w:val="0007364C"/>
    <w:rsid w:val="00073722"/>
    <w:rsid w:val="00073795"/>
    <w:rsid w:val="00073881"/>
    <w:rsid w:val="00073C57"/>
    <w:rsid w:val="0007485A"/>
    <w:rsid w:val="00074B28"/>
    <w:rsid w:val="000765CE"/>
    <w:rsid w:val="0007682E"/>
    <w:rsid w:val="00076D6C"/>
    <w:rsid w:val="00077164"/>
    <w:rsid w:val="00077654"/>
    <w:rsid w:val="00077A53"/>
    <w:rsid w:val="0008204D"/>
    <w:rsid w:val="000825AC"/>
    <w:rsid w:val="00082D0F"/>
    <w:rsid w:val="0008398A"/>
    <w:rsid w:val="000844E6"/>
    <w:rsid w:val="00084DA2"/>
    <w:rsid w:val="00085527"/>
    <w:rsid w:val="000872F5"/>
    <w:rsid w:val="0008736C"/>
    <w:rsid w:val="00087D8E"/>
    <w:rsid w:val="00087F74"/>
    <w:rsid w:val="00090338"/>
    <w:rsid w:val="00090A8E"/>
    <w:rsid w:val="00090C47"/>
    <w:rsid w:val="00091066"/>
    <w:rsid w:val="00091912"/>
    <w:rsid w:val="00091DE7"/>
    <w:rsid w:val="00091FB2"/>
    <w:rsid w:val="00092147"/>
    <w:rsid w:val="0009255F"/>
    <w:rsid w:val="0009331A"/>
    <w:rsid w:val="00093344"/>
    <w:rsid w:val="000944FC"/>
    <w:rsid w:val="00094A5A"/>
    <w:rsid w:val="00094F32"/>
    <w:rsid w:val="00095554"/>
    <w:rsid w:val="00095C75"/>
    <w:rsid w:val="0009634A"/>
    <w:rsid w:val="00096CC0"/>
    <w:rsid w:val="0009722B"/>
    <w:rsid w:val="000978C2"/>
    <w:rsid w:val="000978D1"/>
    <w:rsid w:val="00097A76"/>
    <w:rsid w:val="000A0325"/>
    <w:rsid w:val="000A0400"/>
    <w:rsid w:val="000A07F1"/>
    <w:rsid w:val="000A0B06"/>
    <w:rsid w:val="000A134C"/>
    <w:rsid w:val="000A14F3"/>
    <w:rsid w:val="000A1833"/>
    <w:rsid w:val="000A19B4"/>
    <w:rsid w:val="000A2600"/>
    <w:rsid w:val="000A2D2D"/>
    <w:rsid w:val="000A2EF5"/>
    <w:rsid w:val="000A3137"/>
    <w:rsid w:val="000A315E"/>
    <w:rsid w:val="000A55EE"/>
    <w:rsid w:val="000A5BF8"/>
    <w:rsid w:val="000A7187"/>
    <w:rsid w:val="000A7632"/>
    <w:rsid w:val="000B0617"/>
    <w:rsid w:val="000B0832"/>
    <w:rsid w:val="000B0BAA"/>
    <w:rsid w:val="000B1B39"/>
    <w:rsid w:val="000B22B2"/>
    <w:rsid w:val="000B2959"/>
    <w:rsid w:val="000B32F8"/>
    <w:rsid w:val="000B36E8"/>
    <w:rsid w:val="000B3B48"/>
    <w:rsid w:val="000B3B5C"/>
    <w:rsid w:val="000B3BAE"/>
    <w:rsid w:val="000B4367"/>
    <w:rsid w:val="000B50E6"/>
    <w:rsid w:val="000B51E3"/>
    <w:rsid w:val="000B5877"/>
    <w:rsid w:val="000B5CC7"/>
    <w:rsid w:val="000B6316"/>
    <w:rsid w:val="000B67C8"/>
    <w:rsid w:val="000B690F"/>
    <w:rsid w:val="000B6D8C"/>
    <w:rsid w:val="000B73BA"/>
    <w:rsid w:val="000C02FA"/>
    <w:rsid w:val="000C0A28"/>
    <w:rsid w:val="000C0D44"/>
    <w:rsid w:val="000C1071"/>
    <w:rsid w:val="000C2A17"/>
    <w:rsid w:val="000C2F90"/>
    <w:rsid w:val="000C4385"/>
    <w:rsid w:val="000C4924"/>
    <w:rsid w:val="000C4961"/>
    <w:rsid w:val="000C504B"/>
    <w:rsid w:val="000C529E"/>
    <w:rsid w:val="000C58A6"/>
    <w:rsid w:val="000C6024"/>
    <w:rsid w:val="000C6445"/>
    <w:rsid w:val="000C6A1E"/>
    <w:rsid w:val="000C6D17"/>
    <w:rsid w:val="000C728F"/>
    <w:rsid w:val="000C7727"/>
    <w:rsid w:val="000D0560"/>
    <w:rsid w:val="000D1303"/>
    <w:rsid w:val="000D239C"/>
    <w:rsid w:val="000D26B0"/>
    <w:rsid w:val="000D2CA0"/>
    <w:rsid w:val="000D3795"/>
    <w:rsid w:val="000D3BDB"/>
    <w:rsid w:val="000D4B2A"/>
    <w:rsid w:val="000D500F"/>
    <w:rsid w:val="000D54C7"/>
    <w:rsid w:val="000D5F96"/>
    <w:rsid w:val="000D5FC9"/>
    <w:rsid w:val="000D66E2"/>
    <w:rsid w:val="000D6C1D"/>
    <w:rsid w:val="000D7668"/>
    <w:rsid w:val="000E01A1"/>
    <w:rsid w:val="000E0380"/>
    <w:rsid w:val="000E0461"/>
    <w:rsid w:val="000E10D9"/>
    <w:rsid w:val="000E175B"/>
    <w:rsid w:val="000E186C"/>
    <w:rsid w:val="000E1CD2"/>
    <w:rsid w:val="000E2546"/>
    <w:rsid w:val="000E2595"/>
    <w:rsid w:val="000E33CB"/>
    <w:rsid w:val="000E3541"/>
    <w:rsid w:val="000E4B5A"/>
    <w:rsid w:val="000E50F6"/>
    <w:rsid w:val="000E51A9"/>
    <w:rsid w:val="000E5CCD"/>
    <w:rsid w:val="000E692A"/>
    <w:rsid w:val="000E7161"/>
    <w:rsid w:val="000E7498"/>
    <w:rsid w:val="000E7B4B"/>
    <w:rsid w:val="000F02A9"/>
    <w:rsid w:val="000F221E"/>
    <w:rsid w:val="000F29FE"/>
    <w:rsid w:val="000F2EF6"/>
    <w:rsid w:val="000F389C"/>
    <w:rsid w:val="000F3E3D"/>
    <w:rsid w:val="000F47A2"/>
    <w:rsid w:val="000F4B9C"/>
    <w:rsid w:val="000F4E4E"/>
    <w:rsid w:val="000F5D2F"/>
    <w:rsid w:val="000F6A37"/>
    <w:rsid w:val="000F6A95"/>
    <w:rsid w:val="000F706B"/>
    <w:rsid w:val="000F7B26"/>
    <w:rsid w:val="000F7E48"/>
    <w:rsid w:val="000F7EF7"/>
    <w:rsid w:val="001001F4"/>
    <w:rsid w:val="0010138E"/>
    <w:rsid w:val="00101518"/>
    <w:rsid w:val="00101EC7"/>
    <w:rsid w:val="001045EE"/>
    <w:rsid w:val="00104C5E"/>
    <w:rsid w:val="00104C66"/>
    <w:rsid w:val="00105668"/>
    <w:rsid w:val="001059D6"/>
    <w:rsid w:val="00106294"/>
    <w:rsid w:val="0010662B"/>
    <w:rsid w:val="001071E0"/>
    <w:rsid w:val="001101E9"/>
    <w:rsid w:val="001103A1"/>
    <w:rsid w:val="00111E12"/>
    <w:rsid w:val="0011384E"/>
    <w:rsid w:val="0011655D"/>
    <w:rsid w:val="00117278"/>
    <w:rsid w:val="001173F9"/>
    <w:rsid w:val="0011789E"/>
    <w:rsid w:val="00117CC0"/>
    <w:rsid w:val="0012063E"/>
    <w:rsid w:val="001206F3"/>
    <w:rsid w:val="00120836"/>
    <w:rsid w:val="001208B0"/>
    <w:rsid w:val="0012102B"/>
    <w:rsid w:val="001213BA"/>
    <w:rsid w:val="001215FF"/>
    <w:rsid w:val="00121EA0"/>
    <w:rsid w:val="001221D4"/>
    <w:rsid w:val="00122DF3"/>
    <w:rsid w:val="00123093"/>
    <w:rsid w:val="00123160"/>
    <w:rsid w:val="001235C9"/>
    <w:rsid w:val="0012398E"/>
    <w:rsid w:val="0012432B"/>
    <w:rsid w:val="00124D05"/>
    <w:rsid w:val="00124E49"/>
    <w:rsid w:val="00125461"/>
    <w:rsid w:val="00125A33"/>
    <w:rsid w:val="00125FA0"/>
    <w:rsid w:val="001262FC"/>
    <w:rsid w:val="001264E8"/>
    <w:rsid w:val="0012676D"/>
    <w:rsid w:val="001268F4"/>
    <w:rsid w:val="00126B39"/>
    <w:rsid w:val="0012710B"/>
    <w:rsid w:val="00132565"/>
    <w:rsid w:val="001331F9"/>
    <w:rsid w:val="001334B2"/>
    <w:rsid w:val="0013380C"/>
    <w:rsid w:val="00133D11"/>
    <w:rsid w:val="00133EA6"/>
    <w:rsid w:val="001343A7"/>
    <w:rsid w:val="001348AC"/>
    <w:rsid w:val="00134B42"/>
    <w:rsid w:val="00135051"/>
    <w:rsid w:val="00135566"/>
    <w:rsid w:val="00135946"/>
    <w:rsid w:val="001364B6"/>
    <w:rsid w:val="0013660F"/>
    <w:rsid w:val="00136B9E"/>
    <w:rsid w:val="00136F9D"/>
    <w:rsid w:val="00137265"/>
    <w:rsid w:val="001372C6"/>
    <w:rsid w:val="001379D0"/>
    <w:rsid w:val="00141911"/>
    <w:rsid w:val="00141E3E"/>
    <w:rsid w:val="001421D3"/>
    <w:rsid w:val="001426C8"/>
    <w:rsid w:val="00142DFB"/>
    <w:rsid w:val="00143223"/>
    <w:rsid w:val="001433CF"/>
    <w:rsid w:val="00143580"/>
    <w:rsid w:val="00143B53"/>
    <w:rsid w:val="00144173"/>
    <w:rsid w:val="00144BC4"/>
    <w:rsid w:val="00145D0A"/>
    <w:rsid w:val="00146CEC"/>
    <w:rsid w:val="00147102"/>
    <w:rsid w:val="00147E1F"/>
    <w:rsid w:val="001506C0"/>
    <w:rsid w:val="00150ADA"/>
    <w:rsid w:val="00150C4F"/>
    <w:rsid w:val="0015165C"/>
    <w:rsid w:val="00151F47"/>
    <w:rsid w:val="0015291C"/>
    <w:rsid w:val="00152BA7"/>
    <w:rsid w:val="00153E55"/>
    <w:rsid w:val="00153F57"/>
    <w:rsid w:val="00154380"/>
    <w:rsid w:val="00154DA5"/>
    <w:rsid w:val="00155BEA"/>
    <w:rsid w:val="0015755A"/>
    <w:rsid w:val="00157BCF"/>
    <w:rsid w:val="00157E41"/>
    <w:rsid w:val="00160C0E"/>
    <w:rsid w:val="00160C2F"/>
    <w:rsid w:val="001612EC"/>
    <w:rsid w:val="001617A8"/>
    <w:rsid w:val="001617F6"/>
    <w:rsid w:val="00161BC9"/>
    <w:rsid w:val="00161DE3"/>
    <w:rsid w:val="00161F87"/>
    <w:rsid w:val="00162747"/>
    <w:rsid w:val="0016297C"/>
    <w:rsid w:val="0016375C"/>
    <w:rsid w:val="00163A05"/>
    <w:rsid w:val="00165AC2"/>
    <w:rsid w:val="00165F87"/>
    <w:rsid w:val="00166B7A"/>
    <w:rsid w:val="001672F7"/>
    <w:rsid w:val="00167586"/>
    <w:rsid w:val="001678EA"/>
    <w:rsid w:val="00167D7E"/>
    <w:rsid w:val="001702C5"/>
    <w:rsid w:val="0017195C"/>
    <w:rsid w:val="00171D74"/>
    <w:rsid w:val="00172363"/>
    <w:rsid w:val="00172589"/>
    <w:rsid w:val="00173B82"/>
    <w:rsid w:val="001741F0"/>
    <w:rsid w:val="0017519D"/>
    <w:rsid w:val="001769F5"/>
    <w:rsid w:val="00176A3C"/>
    <w:rsid w:val="00176D25"/>
    <w:rsid w:val="00177141"/>
    <w:rsid w:val="00177FCD"/>
    <w:rsid w:val="00180010"/>
    <w:rsid w:val="00180824"/>
    <w:rsid w:val="00180B82"/>
    <w:rsid w:val="00180E67"/>
    <w:rsid w:val="00182617"/>
    <w:rsid w:val="00183542"/>
    <w:rsid w:val="001838EF"/>
    <w:rsid w:val="0018478F"/>
    <w:rsid w:val="00184A47"/>
    <w:rsid w:val="00185846"/>
    <w:rsid w:val="00185A02"/>
    <w:rsid w:val="00186AAD"/>
    <w:rsid w:val="00186BE0"/>
    <w:rsid w:val="00187104"/>
    <w:rsid w:val="00190349"/>
    <w:rsid w:val="0019052E"/>
    <w:rsid w:val="00190751"/>
    <w:rsid w:val="00190F9A"/>
    <w:rsid w:val="00192934"/>
    <w:rsid w:val="00192AF0"/>
    <w:rsid w:val="00193D6E"/>
    <w:rsid w:val="00193EC0"/>
    <w:rsid w:val="001944F9"/>
    <w:rsid w:val="0019463F"/>
    <w:rsid w:val="0019476E"/>
    <w:rsid w:val="00194D23"/>
    <w:rsid w:val="00195006"/>
    <w:rsid w:val="0019697B"/>
    <w:rsid w:val="00196B99"/>
    <w:rsid w:val="001976EE"/>
    <w:rsid w:val="001A02D9"/>
    <w:rsid w:val="001A0BA2"/>
    <w:rsid w:val="001A0EBC"/>
    <w:rsid w:val="001A19CA"/>
    <w:rsid w:val="001A29BD"/>
    <w:rsid w:val="001A3249"/>
    <w:rsid w:val="001A36A9"/>
    <w:rsid w:val="001A3CB0"/>
    <w:rsid w:val="001A4849"/>
    <w:rsid w:val="001A508A"/>
    <w:rsid w:val="001A5A57"/>
    <w:rsid w:val="001A5AF2"/>
    <w:rsid w:val="001A5C38"/>
    <w:rsid w:val="001A61F5"/>
    <w:rsid w:val="001A65F4"/>
    <w:rsid w:val="001A6685"/>
    <w:rsid w:val="001A6FFE"/>
    <w:rsid w:val="001A70A3"/>
    <w:rsid w:val="001A7376"/>
    <w:rsid w:val="001A73B1"/>
    <w:rsid w:val="001A7F96"/>
    <w:rsid w:val="001B032F"/>
    <w:rsid w:val="001B05E9"/>
    <w:rsid w:val="001B06ED"/>
    <w:rsid w:val="001B0DBB"/>
    <w:rsid w:val="001B1A12"/>
    <w:rsid w:val="001B1CA1"/>
    <w:rsid w:val="001B274E"/>
    <w:rsid w:val="001B338D"/>
    <w:rsid w:val="001B4213"/>
    <w:rsid w:val="001B4354"/>
    <w:rsid w:val="001B46F8"/>
    <w:rsid w:val="001B474C"/>
    <w:rsid w:val="001B5085"/>
    <w:rsid w:val="001B5381"/>
    <w:rsid w:val="001B63B6"/>
    <w:rsid w:val="001B720D"/>
    <w:rsid w:val="001B738C"/>
    <w:rsid w:val="001C025A"/>
    <w:rsid w:val="001C0C7D"/>
    <w:rsid w:val="001C0CB2"/>
    <w:rsid w:val="001C0D4A"/>
    <w:rsid w:val="001C0FF2"/>
    <w:rsid w:val="001C1CED"/>
    <w:rsid w:val="001C1E7B"/>
    <w:rsid w:val="001C1F7D"/>
    <w:rsid w:val="001C2C4E"/>
    <w:rsid w:val="001C3F86"/>
    <w:rsid w:val="001C41BF"/>
    <w:rsid w:val="001C4798"/>
    <w:rsid w:val="001C4DAF"/>
    <w:rsid w:val="001C512D"/>
    <w:rsid w:val="001C535A"/>
    <w:rsid w:val="001C5671"/>
    <w:rsid w:val="001C5B6F"/>
    <w:rsid w:val="001C5CA5"/>
    <w:rsid w:val="001C5E3F"/>
    <w:rsid w:val="001C5F88"/>
    <w:rsid w:val="001C6173"/>
    <w:rsid w:val="001C6B06"/>
    <w:rsid w:val="001C6E2D"/>
    <w:rsid w:val="001C7981"/>
    <w:rsid w:val="001C7D91"/>
    <w:rsid w:val="001D114C"/>
    <w:rsid w:val="001D1658"/>
    <w:rsid w:val="001D4093"/>
    <w:rsid w:val="001D4601"/>
    <w:rsid w:val="001D556C"/>
    <w:rsid w:val="001D61B9"/>
    <w:rsid w:val="001D7723"/>
    <w:rsid w:val="001D7779"/>
    <w:rsid w:val="001D78E5"/>
    <w:rsid w:val="001E089C"/>
    <w:rsid w:val="001E08B6"/>
    <w:rsid w:val="001E0C58"/>
    <w:rsid w:val="001E0FFE"/>
    <w:rsid w:val="001E1B12"/>
    <w:rsid w:val="001E248F"/>
    <w:rsid w:val="001E262E"/>
    <w:rsid w:val="001E28BB"/>
    <w:rsid w:val="001E2932"/>
    <w:rsid w:val="001E2B42"/>
    <w:rsid w:val="001E2B65"/>
    <w:rsid w:val="001E40E1"/>
    <w:rsid w:val="001E42F8"/>
    <w:rsid w:val="001E43BC"/>
    <w:rsid w:val="001E567B"/>
    <w:rsid w:val="001E6476"/>
    <w:rsid w:val="001E7AA8"/>
    <w:rsid w:val="001F061D"/>
    <w:rsid w:val="001F0CAD"/>
    <w:rsid w:val="001F1202"/>
    <w:rsid w:val="001F17CC"/>
    <w:rsid w:val="001F22B3"/>
    <w:rsid w:val="001F2674"/>
    <w:rsid w:val="001F281F"/>
    <w:rsid w:val="001F2C28"/>
    <w:rsid w:val="001F34BD"/>
    <w:rsid w:val="001F3A13"/>
    <w:rsid w:val="001F3BB3"/>
    <w:rsid w:val="001F400C"/>
    <w:rsid w:val="001F4791"/>
    <w:rsid w:val="001F48B6"/>
    <w:rsid w:val="001F5FA9"/>
    <w:rsid w:val="001F657D"/>
    <w:rsid w:val="001F65B3"/>
    <w:rsid w:val="001F6657"/>
    <w:rsid w:val="001F6B53"/>
    <w:rsid w:val="001F6CA5"/>
    <w:rsid w:val="001F70E1"/>
    <w:rsid w:val="00200BC7"/>
    <w:rsid w:val="00201793"/>
    <w:rsid w:val="002017DA"/>
    <w:rsid w:val="00202782"/>
    <w:rsid w:val="00202BA7"/>
    <w:rsid w:val="00202E47"/>
    <w:rsid w:val="0020371E"/>
    <w:rsid w:val="0020387C"/>
    <w:rsid w:val="00203F2A"/>
    <w:rsid w:val="00204F46"/>
    <w:rsid w:val="002050C8"/>
    <w:rsid w:val="002068F4"/>
    <w:rsid w:val="002069A8"/>
    <w:rsid w:val="00207F90"/>
    <w:rsid w:val="0021047B"/>
    <w:rsid w:val="00210801"/>
    <w:rsid w:val="00210A6C"/>
    <w:rsid w:val="002110C0"/>
    <w:rsid w:val="00211201"/>
    <w:rsid w:val="00211BDE"/>
    <w:rsid w:val="0021220F"/>
    <w:rsid w:val="00212B7C"/>
    <w:rsid w:val="00212D40"/>
    <w:rsid w:val="00212F10"/>
    <w:rsid w:val="00212FFA"/>
    <w:rsid w:val="002132D2"/>
    <w:rsid w:val="0021395B"/>
    <w:rsid w:val="0021576D"/>
    <w:rsid w:val="0021629E"/>
    <w:rsid w:val="00216305"/>
    <w:rsid w:val="002169ED"/>
    <w:rsid w:val="00216A31"/>
    <w:rsid w:val="00217195"/>
    <w:rsid w:val="00217A9B"/>
    <w:rsid w:val="00220989"/>
    <w:rsid w:val="00220A78"/>
    <w:rsid w:val="00220F93"/>
    <w:rsid w:val="00221060"/>
    <w:rsid w:val="002211FA"/>
    <w:rsid w:val="0022139A"/>
    <w:rsid w:val="00221977"/>
    <w:rsid w:val="00222BFE"/>
    <w:rsid w:val="002230EB"/>
    <w:rsid w:val="00223E40"/>
    <w:rsid w:val="002240B1"/>
    <w:rsid w:val="002253F7"/>
    <w:rsid w:val="00225506"/>
    <w:rsid w:val="00225EB6"/>
    <w:rsid w:val="0022685D"/>
    <w:rsid w:val="0022756A"/>
    <w:rsid w:val="00227641"/>
    <w:rsid w:val="0023019D"/>
    <w:rsid w:val="002304A6"/>
    <w:rsid w:val="00231188"/>
    <w:rsid w:val="00231F1F"/>
    <w:rsid w:val="002320EB"/>
    <w:rsid w:val="00232EA4"/>
    <w:rsid w:val="00232F34"/>
    <w:rsid w:val="0023342F"/>
    <w:rsid w:val="00233931"/>
    <w:rsid w:val="0023395E"/>
    <w:rsid w:val="00233D51"/>
    <w:rsid w:val="00233DC3"/>
    <w:rsid w:val="00234447"/>
    <w:rsid w:val="00234588"/>
    <w:rsid w:val="002347C5"/>
    <w:rsid w:val="00234A1D"/>
    <w:rsid w:val="00234D61"/>
    <w:rsid w:val="00234D63"/>
    <w:rsid w:val="002354C3"/>
    <w:rsid w:val="0023578D"/>
    <w:rsid w:val="00236000"/>
    <w:rsid w:val="00236F90"/>
    <w:rsid w:val="002371ED"/>
    <w:rsid w:val="002372E7"/>
    <w:rsid w:val="0023731D"/>
    <w:rsid w:val="00237490"/>
    <w:rsid w:val="002375D5"/>
    <w:rsid w:val="00240E58"/>
    <w:rsid w:val="00240FFF"/>
    <w:rsid w:val="0024110A"/>
    <w:rsid w:val="00241B62"/>
    <w:rsid w:val="00242053"/>
    <w:rsid w:val="00242838"/>
    <w:rsid w:val="0024290D"/>
    <w:rsid w:val="00243AEC"/>
    <w:rsid w:val="0024424B"/>
    <w:rsid w:val="00244644"/>
    <w:rsid w:val="002446DC"/>
    <w:rsid w:val="0024472B"/>
    <w:rsid w:val="00244D54"/>
    <w:rsid w:val="0024503A"/>
    <w:rsid w:val="00245166"/>
    <w:rsid w:val="00247885"/>
    <w:rsid w:val="00250349"/>
    <w:rsid w:val="00251121"/>
    <w:rsid w:val="00251C06"/>
    <w:rsid w:val="00251FEF"/>
    <w:rsid w:val="002520E7"/>
    <w:rsid w:val="0025225F"/>
    <w:rsid w:val="00252D3A"/>
    <w:rsid w:val="00253A3F"/>
    <w:rsid w:val="002540D2"/>
    <w:rsid w:val="00254FC9"/>
    <w:rsid w:val="002568D5"/>
    <w:rsid w:val="0025710B"/>
    <w:rsid w:val="0025770B"/>
    <w:rsid w:val="002606C7"/>
    <w:rsid w:val="002610D8"/>
    <w:rsid w:val="0026194C"/>
    <w:rsid w:val="00261A68"/>
    <w:rsid w:val="00262212"/>
    <w:rsid w:val="002629C2"/>
    <w:rsid w:val="00263B39"/>
    <w:rsid w:val="00264378"/>
    <w:rsid w:val="00264737"/>
    <w:rsid w:val="00264957"/>
    <w:rsid w:val="00264FBC"/>
    <w:rsid w:val="002650E9"/>
    <w:rsid w:val="002651C4"/>
    <w:rsid w:val="00265B7B"/>
    <w:rsid w:val="00266C42"/>
    <w:rsid w:val="00267061"/>
    <w:rsid w:val="0026771E"/>
    <w:rsid w:val="00270244"/>
    <w:rsid w:val="002704B2"/>
    <w:rsid w:val="002713DB"/>
    <w:rsid w:val="0027147A"/>
    <w:rsid w:val="00272959"/>
    <w:rsid w:val="002729A3"/>
    <w:rsid w:val="002737A2"/>
    <w:rsid w:val="002737EC"/>
    <w:rsid w:val="00275221"/>
    <w:rsid w:val="00275568"/>
    <w:rsid w:val="002757E7"/>
    <w:rsid w:val="002757F0"/>
    <w:rsid w:val="00275CC0"/>
    <w:rsid w:val="00276A9A"/>
    <w:rsid w:val="0027705A"/>
    <w:rsid w:val="00277241"/>
    <w:rsid w:val="0027737B"/>
    <w:rsid w:val="002808BF"/>
    <w:rsid w:val="002809E3"/>
    <w:rsid w:val="0028102A"/>
    <w:rsid w:val="0028197E"/>
    <w:rsid w:val="00281D12"/>
    <w:rsid w:val="00281F8C"/>
    <w:rsid w:val="00282254"/>
    <w:rsid w:val="00282872"/>
    <w:rsid w:val="00282CB1"/>
    <w:rsid w:val="002830B6"/>
    <w:rsid w:val="002834EC"/>
    <w:rsid w:val="00284270"/>
    <w:rsid w:val="002843B0"/>
    <w:rsid w:val="00284C1F"/>
    <w:rsid w:val="00284E67"/>
    <w:rsid w:val="002850D0"/>
    <w:rsid w:val="00285C9C"/>
    <w:rsid w:val="00285D26"/>
    <w:rsid w:val="00285D35"/>
    <w:rsid w:val="00285E92"/>
    <w:rsid w:val="002861C9"/>
    <w:rsid w:val="002862A2"/>
    <w:rsid w:val="00286695"/>
    <w:rsid w:val="002869CC"/>
    <w:rsid w:val="00286E9D"/>
    <w:rsid w:val="0028735E"/>
    <w:rsid w:val="002875E3"/>
    <w:rsid w:val="0028789B"/>
    <w:rsid w:val="00287FFD"/>
    <w:rsid w:val="002905E2"/>
    <w:rsid w:val="00291BD9"/>
    <w:rsid w:val="00291F5F"/>
    <w:rsid w:val="00291FF9"/>
    <w:rsid w:val="00292416"/>
    <w:rsid w:val="0029246F"/>
    <w:rsid w:val="002939F9"/>
    <w:rsid w:val="00293E31"/>
    <w:rsid w:val="00294398"/>
    <w:rsid w:val="002947FB"/>
    <w:rsid w:val="00296CE7"/>
    <w:rsid w:val="00297706"/>
    <w:rsid w:val="00297855"/>
    <w:rsid w:val="00297908"/>
    <w:rsid w:val="00297A39"/>
    <w:rsid w:val="002A0797"/>
    <w:rsid w:val="002A0DDC"/>
    <w:rsid w:val="002A14B7"/>
    <w:rsid w:val="002A1901"/>
    <w:rsid w:val="002A2656"/>
    <w:rsid w:val="002A326E"/>
    <w:rsid w:val="002A38CF"/>
    <w:rsid w:val="002A3A80"/>
    <w:rsid w:val="002A3B3B"/>
    <w:rsid w:val="002A3E4B"/>
    <w:rsid w:val="002A5E5C"/>
    <w:rsid w:val="002A607A"/>
    <w:rsid w:val="002A6745"/>
    <w:rsid w:val="002A6804"/>
    <w:rsid w:val="002A6A99"/>
    <w:rsid w:val="002A7F85"/>
    <w:rsid w:val="002B1F5C"/>
    <w:rsid w:val="002B2142"/>
    <w:rsid w:val="002B3C5C"/>
    <w:rsid w:val="002B4118"/>
    <w:rsid w:val="002B59E0"/>
    <w:rsid w:val="002B5A1D"/>
    <w:rsid w:val="002B5C33"/>
    <w:rsid w:val="002B5EF8"/>
    <w:rsid w:val="002B652F"/>
    <w:rsid w:val="002B65EA"/>
    <w:rsid w:val="002B6659"/>
    <w:rsid w:val="002B6FB1"/>
    <w:rsid w:val="002B7373"/>
    <w:rsid w:val="002B7819"/>
    <w:rsid w:val="002B7874"/>
    <w:rsid w:val="002C027B"/>
    <w:rsid w:val="002C038F"/>
    <w:rsid w:val="002C080F"/>
    <w:rsid w:val="002C1EEA"/>
    <w:rsid w:val="002C2556"/>
    <w:rsid w:val="002C2A8B"/>
    <w:rsid w:val="002C2B5B"/>
    <w:rsid w:val="002C2BB6"/>
    <w:rsid w:val="002C3ACC"/>
    <w:rsid w:val="002C3C02"/>
    <w:rsid w:val="002C3D6B"/>
    <w:rsid w:val="002C4AD9"/>
    <w:rsid w:val="002C5D68"/>
    <w:rsid w:val="002C5E4E"/>
    <w:rsid w:val="002D0847"/>
    <w:rsid w:val="002D0EB8"/>
    <w:rsid w:val="002D1A08"/>
    <w:rsid w:val="002D1D50"/>
    <w:rsid w:val="002D22EF"/>
    <w:rsid w:val="002D2819"/>
    <w:rsid w:val="002D2A2B"/>
    <w:rsid w:val="002D3561"/>
    <w:rsid w:val="002D374B"/>
    <w:rsid w:val="002D377F"/>
    <w:rsid w:val="002D383C"/>
    <w:rsid w:val="002D4268"/>
    <w:rsid w:val="002D5063"/>
    <w:rsid w:val="002D51A5"/>
    <w:rsid w:val="002D5523"/>
    <w:rsid w:val="002D6050"/>
    <w:rsid w:val="002D6BE2"/>
    <w:rsid w:val="002E05A7"/>
    <w:rsid w:val="002E0EFE"/>
    <w:rsid w:val="002E0F9B"/>
    <w:rsid w:val="002E1412"/>
    <w:rsid w:val="002E1B90"/>
    <w:rsid w:val="002E1C43"/>
    <w:rsid w:val="002E29BE"/>
    <w:rsid w:val="002E2ACA"/>
    <w:rsid w:val="002E2D55"/>
    <w:rsid w:val="002E3DA0"/>
    <w:rsid w:val="002E4E1C"/>
    <w:rsid w:val="002E594C"/>
    <w:rsid w:val="002E6F56"/>
    <w:rsid w:val="002E738C"/>
    <w:rsid w:val="002E7AA9"/>
    <w:rsid w:val="002E7D17"/>
    <w:rsid w:val="002F08BF"/>
    <w:rsid w:val="002F0909"/>
    <w:rsid w:val="002F1C69"/>
    <w:rsid w:val="002F1E77"/>
    <w:rsid w:val="002F28D9"/>
    <w:rsid w:val="002F2BB6"/>
    <w:rsid w:val="002F3934"/>
    <w:rsid w:val="002F3DC6"/>
    <w:rsid w:val="002F4086"/>
    <w:rsid w:val="002F525C"/>
    <w:rsid w:val="002F5703"/>
    <w:rsid w:val="002F591A"/>
    <w:rsid w:val="002F5B9F"/>
    <w:rsid w:val="002F6BDF"/>
    <w:rsid w:val="002F73E9"/>
    <w:rsid w:val="00300793"/>
    <w:rsid w:val="003009FA"/>
    <w:rsid w:val="00300A69"/>
    <w:rsid w:val="00300B90"/>
    <w:rsid w:val="00302C75"/>
    <w:rsid w:val="00303C38"/>
    <w:rsid w:val="00304FF7"/>
    <w:rsid w:val="00306177"/>
    <w:rsid w:val="00306ABA"/>
    <w:rsid w:val="00307222"/>
    <w:rsid w:val="00307419"/>
    <w:rsid w:val="00307813"/>
    <w:rsid w:val="00307948"/>
    <w:rsid w:val="00307BA4"/>
    <w:rsid w:val="00307F1E"/>
    <w:rsid w:val="00311456"/>
    <w:rsid w:val="00311522"/>
    <w:rsid w:val="00311A79"/>
    <w:rsid w:val="00311B65"/>
    <w:rsid w:val="0031211F"/>
    <w:rsid w:val="0031271F"/>
    <w:rsid w:val="00312BD9"/>
    <w:rsid w:val="00313104"/>
    <w:rsid w:val="003134F2"/>
    <w:rsid w:val="003160C1"/>
    <w:rsid w:val="003163D1"/>
    <w:rsid w:val="00316F8F"/>
    <w:rsid w:val="00317905"/>
    <w:rsid w:val="00317D7B"/>
    <w:rsid w:val="00320203"/>
    <w:rsid w:val="00320AAB"/>
    <w:rsid w:val="00320B79"/>
    <w:rsid w:val="0032243C"/>
    <w:rsid w:val="00322875"/>
    <w:rsid w:val="00323160"/>
    <w:rsid w:val="00323742"/>
    <w:rsid w:val="00323AFA"/>
    <w:rsid w:val="003241A9"/>
    <w:rsid w:val="0032461D"/>
    <w:rsid w:val="0032588E"/>
    <w:rsid w:val="00325C0D"/>
    <w:rsid w:val="00325C64"/>
    <w:rsid w:val="00325DEF"/>
    <w:rsid w:val="00326131"/>
    <w:rsid w:val="00326BB8"/>
    <w:rsid w:val="00327386"/>
    <w:rsid w:val="00327894"/>
    <w:rsid w:val="00327F77"/>
    <w:rsid w:val="003300C0"/>
    <w:rsid w:val="003301F5"/>
    <w:rsid w:val="00330331"/>
    <w:rsid w:val="0033174B"/>
    <w:rsid w:val="003319DE"/>
    <w:rsid w:val="00331C76"/>
    <w:rsid w:val="0033230E"/>
    <w:rsid w:val="00332F42"/>
    <w:rsid w:val="0033300D"/>
    <w:rsid w:val="003334CF"/>
    <w:rsid w:val="00333CD5"/>
    <w:rsid w:val="00334149"/>
    <w:rsid w:val="00334744"/>
    <w:rsid w:val="0033526D"/>
    <w:rsid w:val="003356E0"/>
    <w:rsid w:val="003358D2"/>
    <w:rsid w:val="00335B6B"/>
    <w:rsid w:val="003365E5"/>
    <w:rsid w:val="00337001"/>
    <w:rsid w:val="0034004F"/>
    <w:rsid w:val="00340C1B"/>
    <w:rsid w:val="00340D91"/>
    <w:rsid w:val="0034176B"/>
    <w:rsid w:val="00341A50"/>
    <w:rsid w:val="0034200B"/>
    <w:rsid w:val="0034216E"/>
    <w:rsid w:val="00342A4B"/>
    <w:rsid w:val="00342CC8"/>
    <w:rsid w:val="00343862"/>
    <w:rsid w:val="003443E5"/>
    <w:rsid w:val="003449C4"/>
    <w:rsid w:val="00344F72"/>
    <w:rsid w:val="0034506F"/>
    <w:rsid w:val="003452C2"/>
    <w:rsid w:val="00346603"/>
    <w:rsid w:val="00346775"/>
    <w:rsid w:val="00347359"/>
    <w:rsid w:val="00351E56"/>
    <w:rsid w:val="003527ED"/>
    <w:rsid w:val="00352D9C"/>
    <w:rsid w:val="00352F15"/>
    <w:rsid w:val="00353086"/>
    <w:rsid w:val="003538AE"/>
    <w:rsid w:val="00353BE1"/>
    <w:rsid w:val="00355554"/>
    <w:rsid w:val="00355A69"/>
    <w:rsid w:val="00356344"/>
    <w:rsid w:val="00357CE6"/>
    <w:rsid w:val="00360165"/>
    <w:rsid w:val="0036071A"/>
    <w:rsid w:val="003628BE"/>
    <w:rsid w:val="00362C55"/>
    <w:rsid w:val="0036503D"/>
    <w:rsid w:val="003650CA"/>
    <w:rsid w:val="003651AC"/>
    <w:rsid w:val="003661B1"/>
    <w:rsid w:val="00366AD7"/>
    <w:rsid w:val="00370407"/>
    <w:rsid w:val="0037147D"/>
    <w:rsid w:val="00371B63"/>
    <w:rsid w:val="003736B1"/>
    <w:rsid w:val="0037429A"/>
    <w:rsid w:val="0037540B"/>
    <w:rsid w:val="003765A1"/>
    <w:rsid w:val="00377001"/>
    <w:rsid w:val="00377212"/>
    <w:rsid w:val="003774E8"/>
    <w:rsid w:val="00377DA7"/>
    <w:rsid w:val="0038081D"/>
    <w:rsid w:val="00380C07"/>
    <w:rsid w:val="00382111"/>
    <w:rsid w:val="0038262A"/>
    <w:rsid w:val="00382F11"/>
    <w:rsid w:val="00383458"/>
    <w:rsid w:val="00383E8F"/>
    <w:rsid w:val="0038412D"/>
    <w:rsid w:val="00384E32"/>
    <w:rsid w:val="003854B4"/>
    <w:rsid w:val="00386095"/>
    <w:rsid w:val="003863A2"/>
    <w:rsid w:val="003869FD"/>
    <w:rsid w:val="00386B19"/>
    <w:rsid w:val="0039000A"/>
    <w:rsid w:val="00390287"/>
    <w:rsid w:val="00390F01"/>
    <w:rsid w:val="00391892"/>
    <w:rsid w:val="0039255E"/>
    <w:rsid w:val="003929FF"/>
    <w:rsid w:val="00393191"/>
    <w:rsid w:val="0039350B"/>
    <w:rsid w:val="00393730"/>
    <w:rsid w:val="0039374C"/>
    <w:rsid w:val="00394250"/>
    <w:rsid w:val="00394753"/>
    <w:rsid w:val="0039484F"/>
    <w:rsid w:val="00394E75"/>
    <w:rsid w:val="00395405"/>
    <w:rsid w:val="003973D9"/>
    <w:rsid w:val="003A08DC"/>
    <w:rsid w:val="003A30C0"/>
    <w:rsid w:val="003A3190"/>
    <w:rsid w:val="003A42DB"/>
    <w:rsid w:val="003A4630"/>
    <w:rsid w:val="003A4D64"/>
    <w:rsid w:val="003A52D4"/>
    <w:rsid w:val="003A5B87"/>
    <w:rsid w:val="003A6794"/>
    <w:rsid w:val="003A68B3"/>
    <w:rsid w:val="003A6E93"/>
    <w:rsid w:val="003A6F02"/>
    <w:rsid w:val="003A705E"/>
    <w:rsid w:val="003A70F0"/>
    <w:rsid w:val="003B0875"/>
    <w:rsid w:val="003B17AC"/>
    <w:rsid w:val="003B2977"/>
    <w:rsid w:val="003B2E91"/>
    <w:rsid w:val="003B427A"/>
    <w:rsid w:val="003B57E6"/>
    <w:rsid w:val="003B6A18"/>
    <w:rsid w:val="003B745A"/>
    <w:rsid w:val="003B79BF"/>
    <w:rsid w:val="003B7A0F"/>
    <w:rsid w:val="003B7E60"/>
    <w:rsid w:val="003C00C7"/>
    <w:rsid w:val="003C0517"/>
    <w:rsid w:val="003C0C01"/>
    <w:rsid w:val="003C0DBA"/>
    <w:rsid w:val="003C1108"/>
    <w:rsid w:val="003C1365"/>
    <w:rsid w:val="003C17A3"/>
    <w:rsid w:val="003C185F"/>
    <w:rsid w:val="003C1F1D"/>
    <w:rsid w:val="003C261E"/>
    <w:rsid w:val="003C3462"/>
    <w:rsid w:val="003C3BB9"/>
    <w:rsid w:val="003C3D39"/>
    <w:rsid w:val="003C4B3C"/>
    <w:rsid w:val="003C5837"/>
    <w:rsid w:val="003C5A19"/>
    <w:rsid w:val="003C5DBD"/>
    <w:rsid w:val="003C6606"/>
    <w:rsid w:val="003C6DA9"/>
    <w:rsid w:val="003C7170"/>
    <w:rsid w:val="003C7AB0"/>
    <w:rsid w:val="003D0BDC"/>
    <w:rsid w:val="003D0E7A"/>
    <w:rsid w:val="003D15BD"/>
    <w:rsid w:val="003D1D9F"/>
    <w:rsid w:val="003D2DEC"/>
    <w:rsid w:val="003D2F08"/>
    <w:rsid w:val="003D416B"/>
    <w:rsid w:val="003D6AF9"/>
    <w:rsid w:val="003D7C6F"/>
    <w:rsid w:val="003E0D00"/>
    <w:rsid w:val="003E18DA"/>
    <w:rsid w:val="003E19A5"/>
    <w:rsid w:val="003E19ED"/>
    <w:rsid w:val="003E1B02"/>
    <w:rsid w:val="003E1BE2"/>
    <w:rsid w:val="003E21EC"/>
    <w:rsid w:val="003E2A54"/>
    <w:rsid w:val="003E2BDC"/>
    <w:rsid w:val="003E2BF5"/>
    <w:rsid w:val="003E3740"/>
    <w:rsid w:val="003E502E"/>
    <w:rsid w:val="003E5A33"/>
    <w:rsid w:val="003E6F32"/>
    <w:rsid w:val="003E7A5F"/>
    <w:rsid w:val="003E7F92"/>
    <w:rsid w:val="003F02CC"/>
    <w:rsid w:val="003F1047"/>
    <w:rsid w:val="003F1B09"/>
    <w:rsid w:val="003F1DD6"/>
    <w:rsid w:val="003F213D"/>
    <w:rsid w:val="003F29ED"/>
    <w:rsid w:val="003F39BD"/>
    <w:rsid w:val="003F41C7"/>
    <w:rsid w:val="003F5025"/>
    <w:rsid w:val="003F5511"/>
    <w:rsid w:val="003F56E0"/>
    <w:rsid w:val="003F5B23"/>
    <w:rsid w:val="003F62C8"/>
    <w:rsid w:val="003F650E"/>
    <w:rsid w:val="003F7339"/>
    <w:rsid w:val="003F738E"/>
    <w:rsid w:val="003F73C2"/>
    <w:rsid w:val="003F772A"/>
    <w:rsid w:val="003F7AAD"/>
    <w:rsid w:val="003F7E98"/>
    <w:rsid w:val="00400577"/>
    <w:rsid w:val="004006BA"/>
    <w:rsid w:val="004008AA"/>
    <w:rsid w:val="00400A04"/>
    <w:rsid w:val="004013EC"/>
    <w:rsid w:val="004019D6"/>
    <w:rsid w:val="00402231"/>
    <w:rsid w:val="0040279F"/>
    <w:rsid w:val="0040330D"/>
    <w:rsid w:val="0040438B"/>
    <w:rsid w:val="00404B2B"/>
    <w:rsid w:val="004056B7"/>
    <w:rsid w:val="004061B4"/>
    <w:rsid w:val="004074D6"/>
    <w:rsid w:val="00407AB8"/>
    <w:rsid w:val="00407CBB"/>
    <w:rsid w:val="00410C01"/>
    <w:rsid w:val="00410DDD"/>
    <w:rsid w:val="00411868"/>
    <w:rsid w:val="004130C3"/>
    <w:rsid w:val="004138B9"/>
    <w:rsid w:val="00414BC9"/>
    <w:rsid w:val="004151D5"/>
    <w:rsid w:val="0041536B"/>
    <w:rsid w:val="004155DD"/>
    <w:rsid w:val="00416F63"/>
    <w:rsid w:val="00417707"/>
    <w:rsid w:val="00420375"/>
    <w:rsid w:val="00421628"/>
    <w:rsid w:val="0042311D"/>
    <w:rsid w:val="004234DA"/>
    <w:rsid w:val="004253EC"/>
    <w:rsid w:val="00426D63"/>
    <w:rsid w:val="00427303"/>
    <w:rsid w:val="004309E0"/>
    <w:rsid w:val="00430DD5"/>
    <w:rsid w:val="00431448"/>
    <w:rsid w:val="00434155"/>
    <w:rsid w:val="004346C0"/>
    <w:rsid w:val="0043487A"/>
    <w:rsid w:val="00434A5E"/>
    <w:rsid w:val="00434AFC"/>
    <w:rsid w:val="00434C4A"/>
    <w:rsid w:val="00434C69"/>
    <w:rsid w:val="004350D8"/>
    <w:rsid w:val="00435868"/>
    <w:rsid w:val="00435FA3"/>
    <w:rsid w:val="004360CB"/>
    <w:rsid w:val="0043690A"/>
    <w:rsid w:val="004376A9"/>
    <w:rsid w:val="0043776B"/>
    <w:rsid w:val="00437DC4"/>
    <w:rsid w:val="004400DD"/>
    <w:rsid w:val="00440485"/>
    <w:rsid w:val="00440538"/>
    <w:rsid w:val="00440B37"/>
    <w:rsid w:val="0044177A"/>
    <w:rsid w:val="004418CE"/>
    <w:rsid w:val="004426CA"/>
    <w:rsid w:val="00443043"/>
    <w:rsid w:val="00443165"/>
    <w:rsid w:val="00443F4E"/>
    <w:rsid w:val="00445A74"/>
    <w:rsid w:val="00445B18"/>
    <w:rsid w:val="00446855"/>
    <w:rsid w:val="00446942"/>
    <w:rsid w:val="00446AC1"/>
    <w:rsid w:val="0045005C"/>
    <w:rsid w:val="00450892"/>
    <w:rsid w:val="00450B20"/>
    <w:rsid w:val="00450E33"/>
    <w:rsid w:val="00452AA8"/>
    <w:rsid w:val="00452CEC"/>
    <w:rsid w:val="00453D36"/>
    <w:rsid w:val="00453EEC"/>
    <w:rsid w:val="004541DC"/>
    <w:rsid w:val="00454ED9"/>
    <w:rsid w:val="00454F93"/>
    <w:rsid w:val="00455F8F"/>
    <w:rsid w:val="00456005"/>
    <w:rsid w:val="004570B4"/>
    <w:rsid w:val="0045768F"/>
    <w:rsid w:val="0045779B"/>
    <w:rsid w:val="00457DA0"/>
    <w:rsid w:val="00460377"/>
    <w:rsid w:val="00461162"/>
    <w:rsid w:val="004612B8"/>
    <w:rsid w:val="004614E9"/>
    <w:rsid w:val="00461610"/>
    <w:rsid w:val="0046199F"/>
    <w:rsid w:val="00462A7A"/>
    <w:rsid w:val="00462C78"/>
    <w:rsid w:val="00463EFA"/>
    <w:rsid w:val="004648A1"/>
    <w:rsid w:val="004655ED"/>
    <w:rsid w:val="00465683"/>
    <w:rsid w:val="0046684E"/>
    <w:rsid w:val="0046703D"/>
    <w:rsid w:val="0046760A"/>
    <w:rsid w:val="0046785F"/>
    <w:rsid w:val="00467B51"/>
    <w:rsid w:val="004703CA"/>
    <w:rsid w:val="00470FC2"/>
    <w:rsid w:val="0047186A"/>
    <w:rsid w:val="004718FD"/>
    <w:rsid w:val="00471C68"/>
    <w:rsid w:val="00472A7B"/>
    <w:rsid w:val="0047374A"/>
    <w:rsid w:val="004737AC"/>
    <w:rsid w:val="00473835"/>
    <w:rsid w:val="00473C71"/>
    <w:rsid w:val="004740EF"/>
    <w:rsid w:val="00474F84"/>
    <w:rsid w:val="00476732"/>
    <w:rsid w:val="0047681D"/>
    <w:rsid w:val="00477AE4"/>
    <w:rsid w:val="00477FDE"/>
    <w:rsid w:val="0048094A"/>
    <w:rsid w:val="00480B72"/>
    <w:rsid w:val="004810AF"/>
    <w:rsid w:val="00481F5F"/>
    <w:rsid w:val="00481FC7"/>
    <w:rsid w:val="00483615"/>
    <w:rsid w:val="00484062"/>
    <w:rsid w:val="004842B8"/>
    <w:rsid w:val="00484491"/>
    <w:rsid w:val="00484C55"/>
    <w:rsid w:val="00484DBD"/>
    <w:rsid w:val="00486506"/>
    <w:rsid w:val="00486EBD"/>
    <w:rsid w:val="00487723"/>
    <w:rsid w:val="00487E40"/>
    <w:rsid w:val="00490405"/>
    <w:rsid w:val="004906E5"/>
    <w:rsid w:val="004909F0"/>
    <w:rsid w:val="004910B6"/>
    <w:rsid w:val="004914F0"/>
    <w:rsid w:val="00491879"/>
    <w:rsid w:val="00491880"/>
    <w:rsid w:val="004919FC"/>
    <w:rsid w:val="00492ABC"/>
    <w:rsid w:val="00492B0F"/>
    <w:rsid w:val="00492C4C"/>
    <w:rsid w:val="004937B5"/>
    <w:rsid w:val="00493917"/>
    <w:rsid w:val="00494902"/>
    <w:rsid w:val="00495039"/>
    <w:rsid w:val="004951C5"/>
    <w:rsid w:val="00495A8C"/>
    <w:rsid w:val="00495D35"/>
    <w:rsid w:val="0049646C"/>
    <w:rsid w:val="004965F1"/>
    <w:rsid w:val="004968FB"/>
    <w:rsid w:val="00496EB2"/>
    <w:rsid w:val="004A11BD"/>
    <w:rsid w:val="004A153D"/>
    <w:rsid w:val="004A2117"/>
    <w:rsid w:val="004A251E"/>
    <w:rsid w:val="004A2D48"/>
    <w:rsid w:val="004A3954"/>
    <w:rsid w:val="004A4541"/>
    <w:rsid w:val="004A4829"/>
    <w:rsid w:val="004A4A3B"/>
    <w:rsid w:val="004A4B4B"/>
    <w:rsid w:val="004A5875"/>
    <w:rsid w:val="004A5F72"/>
    <w:rsid w:val="004A7B63"/>
    <w:rsid w:val="004B0C9E"/>
    <w:rsid w:val="004B0D36"/>
    <w:rsid w:val="004B1EEA"/>
    <w:rsid w:val="004B2546"/>
    <w:rsid w:val="004B347A"/>
    <w:rsid w:val="004B374C"/>
    <w:rsid w:val="004B3952"/>
    <w:rsid w:val="004B3E73"/>
    <w:rsid w:val="004B402D"/>
    <w:rsid w:val="004B4DB5"/>
    <w:rsid w:val="004B56B9"/>
    <w:rsid w:val="004B613D"/>
    <w:rsid w:val="004B67A9"/>
    <w:rsid w:val="004B7979"/>
    <w:rsid w:val="004C08C7"/>
    <w:rsid w:val="004C13FA"/>
    <w:rsid w:val="004C227B"/>
    <w:rsid w:val="004C240A"/>
    <w:rsid w:val="004C2FA1"/>
    <w:rsid w:val="004C3072"/>
    <w:rsid w:val="004C3517"/>
    <w:rsid w:val="004C4663"/>
    <w:rsid w:val="004C4AF7"/>
    <w:rsid w:val="004C4C9C"/>
    <w:rsid w:val="004C58B3"/>
    <w:rsid w:val="004C5D8B"/>
    <w:rsid w:val="004C65A1"/>
    <w:rsid w:val="004C6767"/>
    <w:rsid w:val="004C6E56"/>
    <w:rsid w:val="004C717B"/>
    <w:rsid w:val="004D0B3F"/>
    <w:rsid w:val="004D101D"/>
    <w:rsid w:val="004D127F"/>
    <w:rsid w:val="004D1359"/>
    <w:rsid w:val="004D14BB"/>
    <w:rsid w:val="004D1CD1"/>
    <w:rsid w:val="004D22DB"/>
    <w:rsid w:val="004D34F7"/>
    <w:rsid w:val="004D3C5A"/>
    <w:rsid w:val="004D3D38"/>
    <w:rsid w:val="004D3E14"/>
    <w:rsid w:val="004D3E59"/>
    <w:rsid w:val="004D419A"/>
    <w:rsid w:val="004D4619"/>
    <w:rsid w:val="004D4AEA"/>
    <w:rsid w:val="004D4B57"/>
    <w:rsid w:val="004D510C"/>
    <w:rsid w:val="004D535F"/>
    <w:rsid w:val="004D6DD5"/>
    <w:rsid w:val="004D7C94"/>
    <w:rsid w:val="004E08C8"/>
    <w:rsid w:val="004E1812"/>
    <w:rsid w:val="004E284D"/>
    <w:rsid w:val="004E3710"/>
    <w:rsid w:val="004E38DB"/>
    <w:rsid w:val="004E3F1C"/>
    <w:rsid w:val="004E444C"/>
    <w:rsid w:val="004E4538"/>
    <w:rsid w:val="004E4A06"/>
    <w:rsid w:val="004E4E5D"/>
    <w:rsid w:val="004E5ACC"/>
    <w:rsid w:val="004E5B0C"/>
    <w:rsid w:val="004E6B04"/>
    <w:rsid w:val="004E6D58"/>
    <w:rsid w:val="004E76D3"/>
    <w:rsid w:val="004F2065"/>
    <w:rsid w:val="004F2674"/>
    <w:rsid w:val="004F3225"/>
    <w:rsid w:val="004F340D"/>
    <w:rsid w:val="004F3F1C"/>
    <w:rsid w:val="004F427D"/>
    <w:rsid w:val="004F4BBC"/>
    <w:rsid w:val="004F6BF5"/>
    <w:rsid w:val="004F738A"/>
    <w:rsid w:val="004F7F55"/>
    <w:rsid w:val="00500A89"/>
    <w:rsid w:val="00501050"/>
    <w:rsid w:val="005014C0"/>
    <w:rsid w:val="00501F1C"/>
    <w:rsid w:val="0050269B"/>
    <w:rsid w:val="00503188"/>
    <w:rsid w:val="005037AC"/>
    <w:rsid w:val="00503B42"/>
    <w:rsid w:val="00503EE5"/>
    <w:rsid w:val="00504A4B"/>
    <w:rsid w:val="0050597A"/>
    <w:rsid w:val="00505AC6"/>
    <w:rsid w:val="00506070"/>
    <w:rsid w:val="00506307"/>
    <w:rsid w:val="005074CA"/>
    <w:rsid w:val="00507719"/>
    <w:rsid w:val="0050772D"/>
    <w:rsid w:val="00507D8D"/>
    <w:rsid w:val="0051027E"/>
    <w:rsid w:val="00510C19"/>
    <w:rsid w:val="00510E82"/>
    <w:rsid w:val="00511251"/>
    <w:rsid w:val="005113A2"/>
    <w:rsid w:val="0051183B"/>
    <w:rsid w:val="00512C2A"/>
    <w:rsid w:val="00513619"/>
    <w:rsid w:val="0051383B"/>
    <w:rsid w:val="00513DE4"/>
    <w:rsid w:val="005142E6"/>
    <w:rsid w:val="00514471"/>
    <w:rsid w:val="00514592"/>
    <w:rsid w:val="00515708"/>
    <w:rsid w:val="0051664D"/>
    <w:rsid w:val="00516795"/>
    <w:rsid w:val="00516CB8"/>
    <w:rsid w:val="005176FF"/>
    <w:rsid w:val="00521C58"/>
    <w:rsid w:val="00522E15"/>
    <w:rsid w:val="00523250"/>
    <w:rsid w:val="00523B36"/>
    <w:rsid w:val="00524409"/>
    <w:rsid w:val="005251F5"/>
    <w:rsid w:val="00525AA1"/>
    <w:rsid w:val="00525E55"/>
    <w:rsid w:val="005260D3"/>
    <w:rsid w:val="0052635C"/>
    <w:rsid w:val="00526E9B"/>
    <w:rsid w:val="00527EDC"/>
    <w:rsid w:val="005302CA"/>
    <w:rsid w:val="00530CFC"/>
    <w:rsid w:val="00530F74"/>
    <w:rsid w:val="00531E38"/>
    <w:rsid w:val="00532260"/>
    <w:rsid w:val="005323E4"/>
    <w:rsid w:val="00532476"/>
    <w:rsid w:val="005325D6"/>
    <w:rsid w:val="005331CE"/>
    <w:rsid w:val="0053357C"/>
    <w:rsid w:val="00534010"/>
    <w:rsid w:val="0053449A"/>
    <w:rsid w:val="00535063"/>
    <w:rsid w:val="0053590D"/>
    <w:rsid w:val="00535DBB"/>
    <w:rsid w:val="00537170"/>
    <w:rsid w:val="00537ED0"/>
    <w:rsid w:val="00537FCF"/>
    <w:rsid w:val="0054022F"/>
    <w:rsid w:val="005404C4"/>
    <w:rsid w:val="005405A2"/>
    <w:rsid w:val="00540BCB"/>
    <w:rsid w:val="00540DC1"/>
    <w:rsid w:val="00540F9C"/>
    <w:rsid w:val="005412D3"/>
    <w:rsid w:val="005416F9"/>
    <w:rsid w:val="00541EEF"/>
    <w:rsid w:val="00543614"/>
    <w:rsid w:val="00543E4D"/>
    <w:rsid w:val="0054488C"/>
    <w:rsid w:val="00544E13"/>
    <w:rsid w:val="00546089"/>
    <w:rsid w:val="00546DB2"/>
    <w:rsid w:val="0054746B"/>
    <w:rsid w:val="00547ECF"/>
    <w:rsid w:val="005503B5"/>
    <w:rsid w:val="00550FC7"/>
    <w:rsid w:val="005511B7"/>
    <w:rsid w:val="00553AE2"/>
    <w:rsid w:val="005541A4"/>
    <w:rsid w:val="00555266"/>
    <w:rsid w:val="005555AE"/>
    <w:rsid w:val="00555AA4"/>
    <w:rsid w:val="00556408"/>
    <w:rsid w:val="00556786"/>
    <w:rsid w:val="00556CB8"/>
    <w:rsid w:val="00557C03"/>
    <w:rsid w:val="00557DA2"/>
    <w:rsid w:val="0056008F"/>
    <w:rsid w:val="00561127"/>
    <w:rsid w:val="00561715"/>
    <w:rsid w:val="00561C02"/>
    <w:rsid w:val="00561E2D"/>
    <w:rsid w:val="00561EC8"/>
    <w:rsid w:val="00562193"/>
    <w:rsid w:val="00562BCA"/>
    <w:rsid w:val="00563340"/>
    <w:rsid w:val="00563ADA"/>
    <w:rsid w:val="00563CF3"/>
    <w:rsid w:val="00563DE8"/>
    <w:rsid w:val="00563E44"/>
    <w:rsid w:val="00563FD8"/>
    <w:rsid w:val="0056423F"/>
    <w:rsid w:val="005644D8"/>
    <w:rsid w:val="00566364"/>
    <w:rsid w:val="00566F63"/>
    <w:rsid w:val="005700A7"/>
    <w:rsid w:val="00571065"/>
    <w:rsid w:val="0057144B"/>
    <w:rsid w:val="00572211"/>
    <w:rsid w:val="005724F9"/>
    <w:rsid w:val="0057256C"/>
    <w:rsid w:val="0057273C"/>
    <w:rsid w:val="00573441"/>
    <w:rsid w:val="005737FB"/>
    <w:rsid w:val="005738C0"/>
    <w:rsid w:val="00573AD8"/>
    <w:rsid w:val="00573E79"/>
    <w:rsid w:val="0057433F"/>
    <w:rsid w:val="005743CA"/>
    <w:rsid w:val="00574CE0"/>
    <w:rsid w:val="0057523B"/>
    <w:rsid w:val="00575335"/>
    <w:rsid w:val="00576137"/>
    <w:rsid w:val="005761B6"/>
    <w:rsid w:val="00576B9C"/>
    <w:rsid w:val="00577013"/>
    <w:rsid w:val="00577C57"/>
    <w:rsid w:val="00580CB6"/>
    <w:rsid w:val="00581DEE"/>
    <w:rsid w:val="005820D9"/>
    <w:rsid w:val="005824C8"/>
    <w:rsid w:val="005832BE"/>
    <w:rsid w:val="0058429F"/>
    <w:rsid w:val="005842AC"/>
    <w:rsid w:val="005853DE"/>
    <w:rsid w:val="00585539"/>
    <w:rsid w:val="00585B73"/>
    <w:rsid w:val="0058637A"/>
    <w:rsid w:val="00586861"/>
    <w:rsid w:val="00586FF0"/>
    <w:rsid w:val="0058725C"/>
    <w:rsid w:val="00587ABF"/>
    <w:rsid w:val="005900A3"/>
    <w:rsid w:val="00590A6C"/>
    <w:rsid w:val="00590D1D"/>
    <w:rsid w:val="0059126E"/>
    <w:rsid w:val="0059127A"/>
    <w:rsid w:val="005914BA"/>
    <w:rsid w:val="00591AB6"/>
    <w:rsid w:val="00592236"/>
    <w:rsid w:val="005926DC"/>
    <w:rsid w:val="00592CEB"/>
    <w:rsid w:val="005933A2"/>
    <w:rsid w:val="00594CC5"/>
    <w:rsid w:val="00594DC5"/>
    <w:rsid w:val="0059527D"/>
    <w:rsid w:val="0059539A"/>
    <w:rsid w:val="005955AA"/>
    <w:rsid w:val="00595CA1"/>
    <w:rsid w:val="00596210"/>
    <w:rsid w:val="0059630B"/>
    <w:rsid w:val="005974F7"/>
    <w:rsid w:val="0059754B"/>
    <w:rsid w:val="005A01D7"/>
    <w:rsid w:val="005A02A0"/>
    <w:rsid w:val="005A0D97"/>
    <w:rsid w:val="005A147C"/>
    <w:rsid w:val="005A3288"/>
    <w:rsid w:val="005A4946"/>
    <w:rsid w:val="005A4ECA"/>
    <w:rsid w:val="005A51AA"/>
    <w:rsid w:val="005A6536"/>
    <w:rsid w:val="005A68BC"/>
    <w:rsid w:val="005A6984"/>
    <w:rsid w:val="005A6FB4"/>
    <w:rsid w:val="005A74E4"/>
    <w:rsid w:val="005A7CD2"/>
    <w:rsid w:val="005B0517"/>
    <w:rsid w:val="005B0523"/>
    <w:rsid w:val="005B07C4"/>
    <w:rsid w:val="005B07CC"/>
    <w:rsid w:val="005B0ADC"/>
    <w:rsid w:val="005B0EB8"/>
    <w:rsid w:val="005B1241"/>
    <w:rsid w:val="005B1388"/>
    <w:rsid w:val="005B1D6C"/>
    <w:rsid w:val="005B29EE"/>
    <w:rsid w:val="005B464C"/>
    <w:rsid w:val="005B5402"/>
    <w:rsid w:val="005B5994"/>
    <w:rsid w:val="005B5C80"/>
    <w:rsid w:val="005B76C0"/>
    <w:rsid w:val="005B78D0"/>
    <w:rsid w:val="005C1388"/>
    <w:rsid w:val="005C1591"/>
    <w:rsid w:val="005C161A"/>
    <w:rsid w:val="005C2110"/>
    <w:rsid w:val="005C245A"/>
    <w:rsid w:val="005C27E1"/>
    <w:rsid w:val="005C2BCD"/>
    <w:rsid w:val="005C2DAA"/>
    <w:rsid w:val="005C2F4B"/>
    <w:rsid w:val="005C4179"/>
    <w:rsid w:val="005C5EA5"/>
    <w:rsid w:val="005C5F5C"/>
    <w:rsid w:val="005C663C"/>
    <w:rsid w:val="005C6AF4"/>
    <w:rsid w:val="005C72AD"/>
    <w:rsid w:val="005C7694"/>
    <w:rsid w:val="005D12DD"/>
    <w:rsid w:val="005D1753"/>
    <w:rsid w:val="005D1B00"/>
    <w:rsid w:val="005D24F0"/>
    <w:rsid w:val="005D24F3"/>
    <w:rsid w:val="005D28AC"/>
    <w:rsid w:val="005D2A5A"/>
    <w:rsid w:val="005D3AA0"/>
    <w:rsid w:val="005D3AAD"/>
    <w:rsid w:val="005D455A"/>
    <w:rsid w:val="005D534B"/>
    <w:rsid w:val="005D5D01"/>
    <w:rsid w:val="005D6F8E"/>
    <w:rsid w:val="005D6FB4"/>
    <w:rsid w:val="005D7AA1"/>
    <w:rsid w:val="005D7D81"/>
    <w:rsid w:val="005D7EAB"/>
    <w:rsid w:val="005E048D"/>
    <w:rsid w:val="005E0F00"/>
    <w:rsid w:val="005E1DD3"/>
    <w:rsid w:val="005E1DDD"/>
    <w:rsid w:val="005E2D73"/>
    <w:rsid w:val="005E3883"/>
    <w:rsid w:val="005E4037"/>
    <w:rsid w:val="005E42A5"/>
    <w:rsid w:val="005E4941"/>
    <w:rsid w:val="005E57B9"/>
    <w:rsid w:val="005E60C1"/>
    <w:rsid w:val="005E636B"/>
    <w:rsid w:val="005E6DDD"/>
    <w:rsid w:val="005F0001"/>
    <w:rsid w:val="005F038F"/>
    <w:rsid w:val="005F0456"/>
    <w:rsid w:val="005F0482"/>
    <w:rsid w:val="005F06E4"/>
    <w:rsid w:val="005F14D2"/>
    <w:rsid w:val="005F21FE"/>
    <w:rsid w:val="005F228B"/>
    <w:rsid w:val="005F288C"/>
    <w:rsid w:val="005F2AFF"/>
    <w:rsid w:val="005F3017"/>
    <w:rsid w:val="005F3E29"/>
    <w:rsid w:val="005F4D8A"/>
    <w:rsid w:val="005F6EC5"/>
    <w:rsid w:val="005F72CD"/>
    <w:rsid w:val="006005FE"/>
    <w:rsid w:val="00600CE5"/>
    <w:rsid w:val="006014BC"/>
    <w:rsid w:val="0060161E"/>
    <w:rsid w:val="00601836"/>
    <w:rsid w:val="00601B76"/>
    <w:rsid w:val="006025D0"/>
    <w:rsid w:val="00602700"/>
    <w:rsid w:val="006036CB"/>
    <w:rsid w:val="00603B04"/>
    <w:rsid w:val="00603E5D"/>
    <w:rsid w:val="00603F01"/>
    <w:rsid w:val="0060481B"/>
    <w:rsid w:val="006048B1"/>
    <w:rsid w:val="00604BEA"/>
    <w:rsid w:val="006053FA"/>
    <w:rsid w:val="00605698"/>
    <w:rsid w:val="0060571B"/>
    <w:rsid w:val="00606188"/>
    <w:rsid w:val="006062B2"/>
    <w:rsid w:val="006067E9"/>
    <w:rsid w:val="00606B6F"/>
    <w:rsid w:val="006076BD"/>
    <w:rsid w:val="00610404"/>
    <w:rsid w:val="00610B9E"/>
    <w:rsid w:val="00610F7A"/>
    <w:rsid w:val="00611A7C"/>
    <w:rsid w:val="00614430"/>
    <w:rsid w:val="006144AD"/>
    <w:rsid w:val="00614894"/>
    <w:rsid w:val="00614972"/>
    <w:rsid w:val="00614F10"/>
    <w:rsid w:val="00614F30"/>
    <w:rsid w:val="00615680"/>
    <w:rsid w:val="0061582A"/>
    <w:rsid w:val="00615C5A"/>
    <w:rsid w:val="00616A88"/>
    <w:rsid w:val="00616D50"/>
    <w:rsid w:val="00617BB3"/>
    <w:rsid w:val="00617CAE"/>
    <w:rsid w:val="00617E47"/>
    <w:rsid w:val="00621003"/>
    <w:rsid w:val="00621154"/>
    <w:rsid w:val="0062259E"/>
    <w:rsid w:val="00622DF7"/>
    <w:rsid w:val="00622E4E"/>
    <w:rsid w:val="0062331E"/>
    <w:rsid w:val="00623BC6"/>
    <w:rsid w:val="00624938"/>
    <w:rsid w:val="00624F56"/>
    <w:rsid w:val="00625829"/>
    <w:rsid w:val="00625C2B"/>
    <w:rsid w:val="00626343"/>
    <w:rsid w:val="00627258"/>
    <w:rsid w:val="00627587"/>
    <w:rsid w:val="00627967"/>
    <w:rsid w:val="00627AB2"/>
    <w:rsid w:val="006311CC"/>
    <w:rsid w:val="0063171A"/>
    <w:rsid w:val="00631F29"/>
    <w:rsid w:val="00632304"/>
    <w:rsid w:val="006324EE"/>
    <w:rsid w:val="00633412"/>
    <w:rsid w:val="0063435B"/>
    <w:rsid w:val="00634607"/>
    <w:rsid w:val="00634E0B"/>
    <w:rsid w:val="00635000"/>
    <w:rsid w:val="00636339"/>
    <w:rsid w:val="00636346"/>
    <w:rsid w:val="00636943"/>
    <w:rsid w:val="00636AD5"/>
    <w:rsid w:val="006379FC"/>
    <w:rsid w:val="0064082A"/>
    <w:rsid w:val="00640A4B"/>
    <w:rsid w:val="00640AFA"/>
    <w:rsid w:val="006419A6"/>
    <w:rsid w:val="00641A5B"/>
    <w:rsid w:val="00641D6D"/>
    <w:rsid w:val="006428B3"/>
    <w:rsid w:val="006429D5"/>
    <w:rsid w:val="00643F4A"/>
    <w:rsid w:val="00644440"/>
    <w:rsid w:val="00644724"/>
    <w:rsid w:val="00646775"/>
    <w:rsid w:val="0064680B"/>
    <w:rsid w:val="0064711C"/>
    <w:rsid w:val="006475D9"/>
    <w:rsid w:val="00647B44"/>
    <w:rsid w:val="00650972"/>
    <w:rsid w:val="00651169"/>
    <w:rsid w:val="006514CD"/>
    <w:rsid w:val="00651D35"/>
    <w:rsid w:val="0065319C"/>
    <w:rsid w:val="006532D7"/>
    <w:rsid w:val="0065355F"/>
    <w:rsid w:val="006535FC"/>
    <w:rsid w:val="00653855"/>
    <w:rsid w:val="00654AC6"/>
    <w:rsid w:val="00654D13"/>
    <w:rsid w:val="00656EBA"/>
    <w:rsid w:val="00657CBB"/>
    <w:rsid w:val="0066006E"/>
    <w:rsid w:val="0066019D"/>
    <w:rsid w:val="006601E4"/>
    <w:rsid w:val="006603A6"/>
    <w:rsid w:val="00660813"/>
    <w:rsid w:val="00660F53"/>
    <w:rsid w:val="006612D0"/>
    <w:rsid w:val="00661AFA"/>
    <w:rsid w:val="006620A0"/>
    <w:rsid w:val="006626C0"/>
    <w:rsid w:val="00662B1B"/>
    <w:rsid w:val="00662C6E"/>
    <w:rsid w:val="00662FF3"/>
    <w:rsid w:val="00663051"/>
    <w:rsid w:val="00663CAB"/>
    <w:rsid w:val="00663F26"/>
    <w:rsid w:val="0066597A"/>
    <w:rsid w:val="00667C6E"/>
    <w:rsid w:val="00667C8A"/>
    <w:rsid w:val="00667EF0"/>
    <w:rsid w:val="006706D2"/>
    <w:rsid w:val="00670A56"/>
    <w:rsid w:val="00670B88"/>
    <w:rsid w:val="00670FFB"/>
    <w:rsid w:val="006722D5"/>
    <w:rsid w:val="0067247F"/>
    <w:rsid w:val="00673E13"/>
    <w:rsid w:val="00674097"/>
    <w:rsid w:val="00674AD1"/>
    <w:rsid w:val="00674C2C"/>
    <w:rsid w:val="00674DC4"/>
    <w:rsid w:val="00675968"/>
    <w:rsid w:val="00675B06"/>
    <w:rsid w:val="00675C6D"/>
    <w:rsid w:val="00676497"/>
    <w:rsid w:val="006771F0"/>
    <w:rsid w:val="0067739C"/>
    <w:rsid w:val="00677797"/>
    <w:rsid w:val="00677AD0"/>
    <w:rsid w:val="00677CB8"/>
    <w:rsid w:val="00681621"/>
    <w:rsid w:val="00681DA2"/>
    <w:rsid w:val="00682118"/>
    <w:rsid w:val="006827E8"/>
    <w:rsid w:val="00682964"/>
    <w:rsid w:val="00682D10"/>
    <w:rsid w:val="00682D14"/>
    <w:rsid w:val="00682ED3"/>
    <w:rsid w:val="0068300A"/>
    <w:rsid w:val="00683017"/>
    <w:rsid w:val="00683608"/>
    <w:rsid w:val="00683AAD"/>
    <w:rsid w:val="00684316"/>
    <w:rsid w:val="006847E9"/>
    <w:rsid w:val="0068490A"/>
    <w:rsid w:val="00685633"/>
    <w:rsid w:val="00685728"/>
    <w:rsid w:val="00687554"/>
    <w:rsid w:val="00687A0B"/>
    <w:rsid w:val="00687E4A"/>
    <w:rsid w:val="00687EB5"/>
    <w:rsid w:val="00687EE9"/>
    <w:rsid w:val="00690164"/>
    <w:rsid w:val="0069023D"/>
    <w:rsid w:val="00690D92"/>
    <w:rsid w:val="00690FC4"/>
    <w:rsid w:val="00691106"/>
    <w:rsid w:val="00692061"/>
    <w:rsid w:val="00692552"/>
    <w:rsid w:val="00692EA6"/>
    <w:rsid w:val="006939BD"/>
    <w:rsid w:val="006942D3"/>
    <w:rsid w:val="00694EBE"/>
    <w:rsid w:val="006951CC"/>
    <w:rsid w:val="0069590D"/>
    <w:rsid w:val="0069636E"/>
    <w:rsid w:val="006967E1"/>
    <w:rsid w:val="00697399"/>
    <w:rsid w:val="006A017F"/>
    <w:rsid w:val="006A047A"/>
    <w:rsid w:val="006A09E9"/>
    <w:rsid w:val="006A17AB"/>
    <w:rsid w:val="006A17E4"/>
    <w:rsid w:val="006A1C54"/>
    <w:rsid w:val="006A2649"/>
    <w:rsid w:val="006A3A4F"/>
    <w:rsid w:val="006A3D5D"/>
    <w:rsid w:val="006A41AC"/>
    <w:rsid w:val="006A5603"/>
    <w:rsid w:val="006A5F71"/>
    <w:rsid w:val="006A6013"/>
    <w:rsid w:val="006A6115"/>
    <w:rsid w:val="006A6480"/>
    <w:rsid w:val="006A6B57"/>
    <w:rsid w:val="006A6EE1"/>
    <w:rsid w:val="006A748F"/>
    <w:rsid w:val="006A791E"/>
    <w:rsid w:val="006B0565"/>
    <w:rsid w:val="006B06ED"/>
    <w:rsid w:val="006B0B20"/>
    <w:rsid w:val="006B0E48"/>
    <w:rsid w:val="006B22EB"/>
    <w:rsid w:val="006B2F0C"/>
    <w:rsid w:val="006B316D"/>
    <w:rsid w:val="006B362D"/>
    <w:rsid w:val="006B3D2B"/>
    <w:rsid w:val="006B481A"/>
    <w:rsid w:val="006B534D"/>
    <w:rsid w:val="006B58D0"/>
    <w:rsid w:val="006B5BDF"/>
    <w:rsid w:val="006B65A8"/>
    <w:rsid w:val="006B6FAD"/>
    <w:rsid w:val="006B7470"/>
    <w:rsid w:val="006B76E6"/>
    <w:rsid w:val="006B78FD"/>
    <w:rsid w:val="006B7A71"/>
    <w:rsid w:val="006C0902"/>
    <w:rsid w:val="006C23A2"/>
    <w:rsid w:val="006C299D"/>
    <w:rsid w:val="006C29B4"/>
    <w:rsid w:val="006C2A4F"/>
    <w:rsid w:val="006C3FE5"/>
    <w:rsid w:val="006C5E15"/>
    <w:rsid w:val="006C7370"/>
    <w:rsid w:val="006C7528"/>
    <w:rsid w:val="006C7CED"/>
    <w:rsid w:val="006D0564"/>
    <w:rsid w:val="006D0A1D"/>
    <w:rsid w:val="006D0BCA"/>
    <w:rsid w:val="006D168F"/>
    <w:rsid w:val="006D2481"/>
    <w:rsid w:val="006D26B5"/>
    <w:rsid w:val="006D348C"/>
    <w:rsid w:val="006D3875"/>
    <w:rsid w:val="006D42A7"/>
    <w:rsid w:val="006D4474"/>
    <w:rsid w:val="006D45B8"/>
    <w:rsid w:val="006D4B1A"/>
    <w:rsid w:val="006D546E"/>
    <w:rsid w:val="006D5E20"/>
    <w:rsid w:val="006D604A"/>
    <w:rsid w:val="006D60A1"/>
    <w:rsid w:val="006D6354"/>
    <w:rsid w:val="006D6CFD"/>
    <w:rsid w:val="006D7143"/>
    <w:rsid w:val="006D7D47"/>
    <w:rsid w:val="006E0209"/>
    <w:rsid w:val="006E03F8"/>
    <w:rsid w:val="006E08F2"/>
    <w:rsid w:val="006E1764"/>
    <w:rsid w:val="006E1810"/>
    <w:rsid w:val="006E20C0"/>
    <w:rsid w:val="006E2C47"/>
    <w:rsid w:val="006E2E00"/>
    <w:rsid w:val="006E32B0"/>
    <w:rsid w:val="006E370E"/>
    <w:rsid w:val="006E394E"/>
    <w:rsid w:val="006E3ACE"/>
    <w:rsid w:val="006E3F22"/>
    <w:rsid w:val="006E48CF"/>
    <w:rsid w:val="006E5608"/>
    <w:rsid w:val="006E5F5D"/>
    <w:rsid w:val="006E5F72"/>
    <w:rsid w:val="006E66BE"/>
    <w:rsid w:val="006E6E74"/>
    <w:rsid w:val="006E72AF"/>
    <w:rsid w:val="006E78E6"/>
    <w:rsid w:val="006F0507"/>
    <w:rsid w:val="006F0663"/>
    <w:rsid w:val="006F0753"/>
    <w:rsid w:val="006F19D4"/>
    <w:rsid w:val="006F35A6"/>
    <w:rsid w:val="006F36E0"/>
    <w:rsid w:val="006F4482"/>
    <w:rsid w:val="006F4A56"/>
    <w:rsid w:val="006F4B04"/>
    <w:rsid w:val="006F4B97"/>
    <w:rsid w:val="006F4C3C"/>
    <w:rsid w:val="006F4EF4"/>
    <w:rsid w:val="006F57EB"/>
    <w:rsid w:val="006F59F3"/>
    <w:rsid w:val="006F5B3F"/>
    <w:rsid w:val="006F5B8A"/>
    <w:rsid w:val="006F5CD2"/>
    <w:rsid w:val="006F5E0A"/>
    <w:rsid w:val="006F60A4"/>
    <w:rsid w:val="006F623B"/>
    <w:rsid w:val="006F64B8"/>
    <w:rsid w:val="006F6DA8"/>
    <w:rsid w:val="006F709E"/>
    <w:rsid w:val="006F7B82"/>
    <w:rsid w:val="00701092"/>
    <w:rsid w:val="00701680"/>
    <w:rsid w:val="00701CCC"/>
    <w:rsid w:val="00701F6A"/>
    <w:rsid w:val="00701F97"/>
    <w:rsid w:val="007026EC"/>
    <w:rsid w:val="00702B9E"/>
    <w:rsid w:val="0070307C"/>
    <w:rsid w:val="0070316F"/>
    <w:rsid w:val="00703362"/>
    <w:rsid w:val="007034B1"/>
    <w:rsid w:val="00704872"/>
    <w:rsid w:val="00704DFD"/>
    <w:rsid w:val="00704E9B"/>
    <w:rsid w:val="00705162"/>
    <w:rsid w:val="007067B5"/>
    <w:rsid w:val="00707DD7"/>
    <w:rsid w:val="0071030A"/>
    <w:rsid w:val="00710391"/>
    <w:rsid w:val="007116D2"/>
    <w:rsid w:val="00711723"/>
    <w:rsid w:val="007119A3"/>
    <w:rsid w:val="00712701"/>
    <w:rsid w:val="0071306C"/>
    <w:rsid w:val="0071354B"/>
    <w:rsid w:val="0071354C"/>
    <w:rsid w:val="007138D0"/>
    <w:rsid w:val="00713B6B"/>
    <w:rsid w:val="00713B9E"/>
    <w:rsid w:val="00713BED"/>
    <w:rsid w:val="007144EE"/>
    <w:rsid w:val="007145BA"/>
    <w:rsid w:val="00714AF3"/>
    <w:rsid w:val="00714D22"/>
    <w:rsid w:val="00715C1D"/>
    <w:rsid w:val="00715D32"/>
    <w:rsid w:val="007162E4"/>
    <w:rsid w:val="00716D18"/>
    <w:rsid w:val="00717AE2"/>
    <w:rsid w:val="00720598"/>
    <w:rsid w:val="00721B62"/>
    <w:rsid w:val="0072388D"/>
    <w:rsid w:val="00724044"/>
    <w:rsid w:val="007246DB"/>
    <w:rsid w:val="007247C1"/>
    <w:rsid w:val="00724943"/>
    <w:rsid w:val="00724FD3"/>
    <w:rsid w:val="007254DF"/>
    <w:rsid w:val="007257D2"/>
    <w:rsid w:val="00725DCD"/>
    <w:rsid w:val="007266BF"/>
    <w:rsid w:val="007267DD"/>
    <w:rsid w:val="0072689A"/>
    <w:rsid w:val="00726A6F"/>
    <w:rsid w:val="007276F3"/>
    <w:rsid w:val="0072783C"/>
    <w:rsid w:val="00727C77"/>
    <w:rsid w:val="0073011D"/>
    <w:rsid w:val="00730EE2"/>
    <w:rsid w:val="00730EF1"/>
    <w:rsid w:val="00731B13"/>
    <w:rsid w:val="00732016"/>
    <w:rsid w:val="007321E4"/>
    <w:rsid w:val="00733D54"/>
    <w:rsid w:val="007340A7"/>
    <w:rsid w:val="00734456"/>
    <w:rsid w:val="00734794"/>
    <w:rsid w:val="00735DD3"/>
    <w:rsid w:val="00736461"/>
    <w:rsid w:val="007366E8"/>
    <w:rsid w:val="00737C56"/>
    <w:rsid w:val="007404FF"/>
    <w:rsid w:val="00740D3A"/>
    <w:rsid w:val="007411C0"/>
    <w:rsid w:val="007413C5"/>
    <w:rsid w:val="00742009"/>
    <w:rsid w:val="007421B3"/>
    <w:rsid w:val="007425C5"/>
    <w:rsid w:val="00743174"/>
    <w:rsid w:val="0074391D"/>
    <w:rsid w:val="007443B6"/>
    <w:rsid w:val="007448F4"/>
    <w:rsid w:val="00745F0D"/>
    <w:rsid w:val="00746739"/>
    <w:rsid w:val="007468DA"/>
    <w:rsid w:val="0074774A"/>
    <w:rsid w:val="00747B0E"/>
    <w:rsid w:val="007502CE"/>
    <w:rsid w:val="00751069"/>
    <w:rsid w:val="007513C8"/>
    <w:rsid w:val="00751814"/>
    <w:rsid w:val="0075289C"/>
    <w:rsid w:val="0075349B"/>
    <w:rsid w:val="0075403E"/>
    <w:rsid w:val="007546C2"/>
    <w:rsid w:val="007546DF"/>
    <w:rsid w:val="00754849"/>
    <w:rsid w:val="00754E32"/>
    <w:rsid w:val="0075562F"/>
    <w:rsid w:val="00755A5B"/>
    <w:rsid w:val="00755BF4"/>
    <w:rsid w:val="00756497"/>
    <w:rsid w:val="0075781A"/>
    <w:rsid w:val="0076075D"/>
    <w:rsid w:val="007614AD"/>
    <w:rsid w:val="007616D1"/>
    <w:rsid w:val="00762119"/>
    <w:rsid w:val="007625FA"/>
    <w:rsid w:val="00762888"/>
    <w:rsid w:val="00762E9C"/>
    <w:rsid w:val="00763033"/>
    <w:rsid w:val="00763DC7"/>
    <w:rsid w:val="00763FCB"/>
    <w:rsid w:val="00764F23"/>
    <w:rsid w:val="00765741"/>
    <w:rsid w:val="00765A38"/>
    <w:rsid w:val="0076675A"/>
    <w:rsid w:val="00766EFA"/>
    <w:rsid w:val="007674A1"/>
    <w:rsid w:val="00767BE9"/>
    <w:rsid w:val="00767DFF"/>
    <w:rsid w:val="00770174"/>
    <w:rsid w:val="00770D8B"/>
    <w:rsid w:val="00771EA1"/>
    <w:rsid w:val="007725C4"/>
    <w:rsid w:val="0077292E"/>
    <w:rsid w:val="00773F9A"/>
    <w:rsid w:val="00775226"/>
    <w:rsid w:val="00775AC7"/>
    <w:rsid w:val="00775C16"/>
    <w:rsid w:val="0077673B"/>
    <w:rsid w:val="00776B76"/>
    <w:rsid w:val="0077713F"/>
    <w:rsid w:val="00777380"/>
    <w:rsid w:val="007777D5"/>
    <w:rsid w:val="00777AFA"/>
    <w:rsid w:val="007803AA"/>
    <w:rsid w:val="00780913"/>
    <w:rsid w:val="00780E45"/>
    <w:rsid w:val="00781F64"/>
    <w:rsid w:val="00782476"/>
    <w:rsid w:val="00783771"/>
    <w:rsid w:val="00783B64"/>
    <w:rsid w:val="007852D6"/>
    <w:rsid w:val="007856A1"/>
    <w:rsid w:val="00785A7D"/>
    <w:rsid w:val="00785D77"/>
    <w:rsid w:val="00785E5D"/>
    <w:rsid w:val="00786554"/>
    <w:rsid w:val="00787415"/>
    <w:rsid w:val="007907BA"/>
    <w:rsid w:val="0079093A"/>
    <w:rsid w:val="007909A8"/>
    <w:rsid w:val="00790EF1"/>
    <w:rsid w:val="0079120D"/>
    <w:rsid w:val="00791515"/>
    <w:rsid w:val="00791893"/>
    <w:rsid w:val="00791912"/>
    <w:rsid w:val="00793590"/>
    <w:rsid w:val="00797C97"/>
    <w:rsid w:val="007A04B8"/>
    <w:rsid w:val="007A070A"/>
    <w:rsid w:val="007A0E95"/>
    <w:rsid w:val="007A216F"/>
    <w:rsid w:val="007A25D4"/>
    <w:rsid w:val="007A276C"/>
    <w:rsid w:val="007A285A"/>
    <w:rsid w:val="007A2D01"/>
    <w:rsid w:val="007A2DF1"/>
    <w:rsid w:val="007A35B3"/>
    <w:rsid w:val="007A35EB"/>
    <w:rsid w:val="007A3F7C"/>
    <w:rsid w:val="007A41B0"/>
    <w:rsid w:val="007A45FD"/>
    <w:rsid w:val="007A5C0F"/>
    <w:rsid w:val="007A5FCA"/>
    <w:rsid w:val="007A620A"/>
    <w:rsid w:val="007A67C0"/>
    <w:rsid w:val="007A70BA"/>
    <w:rsid w:val="007A7743"/>
    <w:rsid w:val="007A78F2"/>
    <w:rsid w:val="007A7B29"/>
    <w:rsid w:val="007B05B8"/>
    <w:rsid w:val="007B0C44"/>
    <w:rsid w:val="007B0F9E"/>
    <w:rsid w:val="007B2772"/>
    <w:rsid w:val="007B3DA8"/>
    <w:rsid w:val="007B42E5"/>
    <w:rsid w:val="007B4572"/>
    <w:rsid w:val="007B47C8"/>
    <w:rsid w:val="007B4BFD"/>
    <w:rsid w:val="007B51F2"/>
    <w:rsid w:val="007B5213"/>
    <w:rsid w:val="007B5758"/>
    <w:rsid w:val="007B576C"/>
    <w:rsid w:val="007B5C61"/>
    <w:rsid w:val="007B6AE9"/>
    <w:rsid w:val="007B76ED"/>
    <w:rsid w:val="007B7728"/>
    <w:rsid w:val="007B7C41"/>
    <w:rsid w:val="007B7FC6"/>
    <w:rsid w:val="007C0E4D"/>
    <w:rsid w:val="007C28E7"/>
    <w:rsid w:val="007C3190"/>
    <w:rsid w:val="007C3B4E"/>
    <w:rsid w:val="007C3BFF"/>
    <w:rsid w:val="007C46EB"/>
    <w:rsid w:val="007C47E6"/>
    <w:rsid w:val="007C4CAE"/>
    <w:rsid w:val="007C5BFC"/>
    <w:rsid w:val="007C68D8"/>
    <w:rsid w:val="007C6B23"/>
    <w:rsid w:val="007C6BAE"/>
    <w:rsid w:val="007C7329"/>
    <w:rsid w:val="007D0B09"/>
    <w:rsid w:val="007D0E0A"/>
    <w:rsid w:val="007D18AA"/>
    <w:rsid w:val="007D2053"/>
    <w:rsid w:val="007D23A0"/>
    <w:rsid w:val="007D2F53"/>
    <w:rsid w:val="007D302A"/>
    <w:rsid w:val="007D318D"/>
    <w:rsid w:val="007D4364"/>
    <w:rsid w:val="007D4412"/>
    <w:rsid w:val="007D4588"/>
    <w:rsid w:val="007D5479"/>
    <w:rsid w:val="007D5556"/>
    <w:rsid w:val="007D5C44"/>
    <w:rsid w:val="007D6CA8"/>
    <w:rsid w:val="007D6CD3"/>
    <w:rsid w:val="007D6EBA"/>
    <w:rsid w:val="007D7250"/>
    <w:rsid w:val="007D7BCD"/>
    <w:rsid w:val="007E0A0E"/>
    <w:rsid w:val="007E0A99"/>
    <w:rsid w:val="007E15F9"/>
    <w:rsid w:val="007E1C1B"/>
    <w:rsid w:val="007E1F62"/>
    <w:rsid w:val="007E20F8"/>
    <w:rsid w:val="007E24EC"/>
    <w:rsid w:val="007E26AB"/>
    <w:rsid w:val="007E27E7"/>
    <w:rsid w:val="007E3955"/>
    <w:rsid w:val="007E3CA2"/>
    <w:rsid w:val="007E4FDE"/>
    <w:rsid w:val="007E508C"/>
    <w:rsid w:val="007E5B15"/>
    <w:rsid w:val="007E5E92"/>
    <w:rsid w:val="007E73A1"/>
    <w:rsid w:val="007E74B4"/>
    <w:rsid w:val="007F0026"/>
    <w:rsid w:val="007F0B91"/>
    <w:rsid w:val="007F2108"/>
    <w:rsid w:val="007F2E73"/>
    <w:rsid w:val="007F2F1E"/>
    <w:rsid w:val="007F3889"/>
    <w:rsid w:val="007F4015"/>
    <w:rsid w:val="007F415D"/>
    <w:rsid w:val="007F4850"/>
    <w:rsid w:val="007F4A82"/>
    <w:rsid w:val="007F5F01"/>
    <w:rsid w:val="007F6524"/>
    <w:rsid w:val="007F681C"/>
    <w:rsid w:val="007F6E83"/>
    <w:rsid w:val="007F781C"/>
    <w:rsid w:val="0080059B"/>
    <w:rsid w:val="008015D8"/>
    <w:rsid w:val="00801639"/>
    <w:rsid w:val="008016DA"/>
    <w:rsid w:val="00801C0A"/>
    <w:rsid w:val="0080229C"/>
    <w:rsid w:val="00802744"/>
    <w:rsid w:val="0080320C"/>
    <w:rsid w:val="00803426"/>
    <w:rsid w:val="008035F6"/>
    <w:rsid w:val="008043F0"/>
    <w:rsid w:val="00805637"/>
    <w:rsid w:val="00805906"/>
    <w:rsid w:val="00805A60"/>
    <w:rsid w:val="00805B9E"/>
    <w:rsid w:val="008061B6"/>
    <w:rsid w:val="0080627E"/>
    <w:rsid w:val="0080634F"/>
    <w:rsid w:val="00806663"/>
    <w:rsid w:val="00806814"/>
    <w:rsid w:val="00806E1B"/>
    <w:rsid w:val="00810235"/>
    <w:rsid w:val="00810288"/>
    <w:rsid w:val="00810F83"/>
    <w:rsid w:val="008111C0"/>
    <w:rsid w:val="00811511"/>
    <w:rsid w:val="00811C9A"/>
    <w:rsid w:val="00812A68"/>
    <w:rsid w:val="00812D3E"/>
    <w:rsid w:val="00813031"/>
    <w:rsid w:val="00814903"/>
    <w:rsid w:val="00814954"/>
    <w:rsid w:val="00815E37"/>
    <w:rsid w:val="008163D3"/>
    <w:rsid w:val="00816B92"/>
    <w:rsid w:val="0081782B"/>
    <w:rsid w:val="00820B16"/>
    <w:rsid w:val="00821020"/>
    <w:rsid w:val="008213C5"/>
    <w:rsid w:val="00821493"/>
    <w:rsid w:val="008216F2"/>
    <w:rsid w:val="00821EA0"/>
    <w:rsid w:val="008229E0"/>
    <w:rsid w:val="00822BF9"/>
    <w:rsid w:val="00822D12"/>
    <w:rsid w:val="00825525"/>
    <w:rsid w:val="00825D19"/>
    <w:rsid w:val="00825F6C"/>
    <w:rsid w:val="00825FA1"/>
    <w:rsid w:val="0082724C"/>
    <w:rsid w:val="0082731B"/>
    <w:rsid w:val="00827832"/>
    <w:rsid w:val="00827CBA"/>
    <w:rsid w:val="00830055"/>
    <w:rsid w:val="00830F73"/>
    <w:rsid w:val="008311C3"/>
    <w:rsid w:val="00831825"/>
    <w:rsid w:val="008323DB"/>
    <w:rsid w:val="00832E94"/>
    <w:rsid w:val="00833A7D"/>
    <w:rsid w:val="00834175"/>
    <w:rsid w:val="008347C6"/>
    <w:rsid w:val="00834A5D"/>
    <w:rsid w:val="0083541C"/>
    <w:rsid w:val="008354FA"/>
    <w:rsid w:val="00836B10"/>
    <w:rsid w:val="00836F64"/>
    <w:rsid w:val="008377E0"/>
    <w:rsid w:val="00841271"/>
    <w:rsid w:val="00841B55"/>
    <w:rsid w:val="00841F73"/>
    <w:rsid w:val="008420C5"/>
    <w:rsid w:val="0084226D"/>
    <w:rsid w:val="0084327E"/>
    <w:rsid w:val="00843A05"/>
    <w:rsid w:val="008451A5"/>
    <w:rsid w:val="008452CE"/>
    <w:rsid w:val="008458BE"/>
    <w:rsid w:val="00846575"/>
    <w:rsid w:val="00846DE3"/>
    <w:rsid w:val="00847A34"/>
    <w:rsid w:val="0085000B"/>
    <w:rsid w:val="00850319"/>
    <w:rsid w:val="00850B8F"/>
    <w:rsid w:val="008511D1"/>
    <w:rsid w:val="008515CB"/>
    <w:rsid w:val="00851775"/>
    <w:rsid w:val="008518F5"/>
    <w:rsid w:val="00851EA1"/>
    <w:rsid w:val="00852CFA"/>
    <w:rsid w:val="00852EA4"/>
    <w:rsid w:val="00852F92"/>
    <w:rsid w:val="008536FB"/>
    <w:rsid w:val="0085434F"/>
    <w:rsid w:val="00856386"/>
    <w:rsid w:val="008569B5"/>
    <w:rsid w:val="00856FA4"/>
    <w:rsid w:val="00857E9F"/>
    <w:rsid w:val="00860150"/>
    <w:rsid w:val="008603EF"/>
    <w:rsid w:val="0086196D"/>
    <w:rsid w:val="008626BA"/>
    <w:rsid w:val="008638D5"/>
    <w:rsid w:val="008638F0"/>
    <w:rsid w:val="00863F74"/>
    <w:rsid w:val="00864B96"/>
    <w:rsid w:val="00865DB3"/>
    <w:rsid w:val="0086663D"/>
    <w:rsid w:val="00866CB6"/>
    <w:rsid w:val="0086706E"/>
    <w:rsid w:val="00867BD8"/>
    <w:rsid w:val="00870459"/>
    <w:rsid w:val="00870A91"/>
    <w:rsid w:val="008719EF"/>
    <w:rsid w:val="00871AAB"/>
    <w:rsid w:val="00871DB1"/>
    <w:rsid w:val="00871F12"/>
    <w:rsid w:val="008728F1"/>
    <w:rsid w:val="00872926"/>
    <w:rsid w:val="008730E4"/>
    <w:rsid w:val="00873E81"/>
    <w:rsid w:val="008745F8"/>
    <w:rsid w:val="00874EE4"/>
    <w:rsid w:val="00875862"/>
    <w:rsid w:val="00875D91"/>
    <w:rsid w:val="008772D5"/>
    <w:rsid w:val="0087751B"/>
    <w:rsid w:val="0087788A"/>
    <w:rsid w:val="00880A96"/>
    <w:rsid w:val="00881663"/>
    <w:rsid w:val="008827AE"/>
    <w:rsid w:val="00882EC3"/>
    <w:rsid w:val="008833CF"/>
    <w:rsid w:val="0088374C"/>
    <w:rsid w:val="008839BC"/>
    <w:rsid w:val="00883EEA"/>
    <w:rsid w:val="00883FB3"/>
    <w:rsid w:val="008847E5"/>
    <w:rsid w:val="008872A6"/>
    <w:rsid w:val="00890CC6"/>
    <w:rsid w:val="008910C4"/>
    <w:rsid w:val="00892B7A"/>
    <w:rsid w:val="0089370E"/>
    <w:rsid w:val="008946C2"/>
    <w:rsid w:val="00894C84"/>
    <w:rsid w:val="00895033"/>
    <w:rsid w:val="008957DC"/>
    <w:rsid w:val="00895D0D"/>
    <w:rsid w:val="00895EB0"/>
    <w:rsid w:val="008963A1"/>
    <w:rsid w:val="00896404"/>
    <w:rsid w:val="00896D66"/>
    <w:rsid w:val="00897333"/>
    <w:rsid w:val="008975D8"/>
    <w:rsid w:val="008A0287"/>
    <w:rsid w:val="008A1DF6"/>
    <w:rsid w:val="008A2095"/>
    <w:rsid w:val="008A3A62"/>
    <w:rsid w:val="008A4058"/>
    <w:rsid w:val="008A569E"/>
    <w:rsid w:val="008A60C0"/>
    <w:rsid w:val="008A611D"/>
    <w:rsid w:val="008A73D9"/>
    <w:rsid w:val="008A7F0E"/>
    <w:rsid w:val="008B08AA"/>
    <w:rsid w:val="008B08B2"/>
    <w:rsid w:val="008B0B77"/>
    <w:rsid w:val="008B0DA8"/>
    <w:rsid w:val="008B10E6"/>
    <w:rsid w:val="008B159C"/>
    <w:rsid w:val="008B1F50"/>
    <w:rsid w:val="008B33E2"/>
    <w:rsid w:val="008B4216"/>
    <w:rsid w:val="008B45BF"/>
    <w:rsid w:val="008B4731"/>
    <w:rsid w:val="008B4A4D"/>
    <w:rsid w:val="008B4E2E"/>
    <w:rsid w:val="008B5938"/>
    <w:rsid w:val="008B6469"/>
    <w:rsid w:val="008B7086"/>
    <w:rsid w:val="008B7144"/>
    <w:rsid w:val="008B7894"/>
    <w:rsid w:val="008B7D11"/>
    <w:rsid w:val="008C085A"/>
    <w:rsid w:val="008C089B"/>
    <w:rsid w:val="008C1345"/>
    <w:rsid w:val="008C275D"/>
    <w:rsid w:val="008C2A27"/>
    <w:rsid w:val="008C318C"/>
    <w:rsid w:val="008C3556"/>
    <w:rsid w:val="008C39F6"/>
    <w:rsid w:val="008C421D"/>
    <w:rsid w:val="008C4AA2"/>
    <w:rsid w:val="008C5FFF"/>
    <w:rsid w:val="008C7583"/>
    <w:rsid w:val="008C7A69"/>
    <w:rsid w:val="008D0335"/>
    <w:rsid w:val="008D045B"/>
    <w:rsid w:val="008D124D"/>
    <w:rsid w:val="008D1892"/>
    <w:rsid w:val="008D1FB8"/>
    <w:rsid w:val="008D21B1"/>
    <w:rsid w:val="008D21F3"/>
    <w:rsid w:val="008D2C0D"/>
    <w:rsid w:val="008D2DC6"/>
    <w:rsid w:val="008D2EBD"/>
    <w:rsid w:val="008D3138"/>
    <w:rsid w:val="008D398E"/>
    <w:rsid w:val="008D467E"/>
    <w:rsid w:val="008D4820"/>
    <w:rsid w:val="008D4B1A"/>
    <w:rsid w:val="008D5356"/>
    <w:rsid w:val="008D5B5A"/>
    <w:rsid w:val="008D6368"/>
    <w:rsid w:val="008D7FFB"/>
    <w:rsid w:val="008E00DC"/>
    <w:rsid w:val="008E0893"/>
    <w:rsid w:val="008E121F"/>
    <w:rsid w:val="008E162D"/>
    <w:rsid w:val="008E263F"/>
    <w:rsid w:val="008E2A92"/>
    <w:rsid w:val="008E3B2D"/>
    <w:rsid w:val="008E3C8E"/>
    <w:rsid w:val="008E425B"/>
    <w:rsid w:val="008E4488"/>
    <w:rsid w:val="008E505B"/>
    <w:rsid w:val="008E568E"/>
    <w:rsid w:val="008E5886"/>
    <w:rsid w:val="008E6882"/>
    <w:rsid w:val="008E6CC5"/>
    <w:rsid w:val="008E6D10"/>
    <w:rsid w:val="008E6DC4"/>
    <w:rsid w:val="008E6FE6"/>
    <w:rsid w:val="008E78D2"/>
    <w:rsid w:val="008F01D2"/>
    <w:rsid w:val="008F1124"/>
    <w:rsid w:val="008F160D"/>
    <w:rsid w:val="008F2A47"/>
    <w:rsid w:val="008F4524"/>
    <w:rsid w:val="008F45DF"/>
    <w:rsid w:val="008F4684"/>
    <w:rsid w:val="008F48A6"/>
    <w:rsid w:val="008F494F"/>
    <w:rsid w:val="008F4E96"/>
    <w:rsid w:val="008F525A"/>
    <w:rsid w:val="008F52C4"/>
    <w:rsid w:val="008F5649"/>
    <w:rsid w:val="008F58E4"/>
    <w:rsid w:val="008F5929"/>
    <w:rsid w:val="008F6509"/>
    <w:rsid w:val="008F65D9"/>
    <w:rsid w:val="008F66C6"/>
    <w:rsid w:val="008F721F"/>
    <w:rsid w:val="008F74E4"/>
    <w:rsid w:val="008F7EAC"/>
    <w:rsid w:val="00900584"/>
    <w:rsid w:val="009009A6"/>
    <w:rsid w:val="00901357"/>
    <w:rsid w:val="00901526"/>
    <w:rsid w:val="0090160A"/>
    <w:rsid w:val="00901ABE"/>
    <w:rsid w:val="00902422"/>
    <w:rsid w:val="009025F5"/>
    <w:rsid w:val="00904289"/>
    <w:rsid w:val="009046D9"/>
    <w:rsid w:val="00904990"/>
    <w:rsid w:val="00904AF9"/>
    <w:rsid w:val="00905571"/>
    <w:rsid w:val="009056E3"/>
    <w:rsid w:val="00905B53"/>
    <w:rsid w:val="009060D1"/>
    <w:rsid w:val="00906A1E"/>
    <w:rsid w:val="00906BD9"/>
    <w:rsid w:val="009071A9"/>
    <w:rsid w:val="00907FE6"/>
    <w:rsid w:val="0091019D"/>
    <w:rsid w:val="00910790"/>
    <w:rsid w:val="00910936"/>
    <w:rsid w:val="00911A4A"/>
    <w:rsid w:val="00912B24"/>
    <w:rsid w:val="009136DB"/>
    <w:rsid w:val="00913D00"/>
    <w:rsid w:val="00914640"/>
    <w:rsid w:val="009155F2"/>
    <w:rsid w:val="009165A7"/>
    <w:rsid w:val="00916679"/>
    <w:rsid w:val="009169BB"/>
    <w:rsid w:val="00920BD4"/>
    <w:rsid w:val="009218A2"/>
    <w:rsid w:val="00921DA5"/>
    <w:rsid w:val="00921E6D"/>
    <w:rsid w:val="00921FB4"/>
    <w:rsid w:val="0092260D"/>
    <w:rsid w:val="00922B1B"/>
    <w:rsid w:val="00922EBF"/>
    <w:rsid w:val="009231ED"/>
    <w:rsid w:val="0092363A"/>
    <w:rsid w:val="009248E5"/>
    <w:rsid w:val="00924A26"/>
    <w:rsid w:val="00924AF4"/>
    <w:rsid w:val="00924F13"/>
    <w:rsid w:val="009251E9"/>
    <w:rsid w:val="009254C4"/>
    <w:rsid w:val="0092628C"/>
    <w:rsid w:val="00926B6D"/>
    <w:rsid w:val="00930419"/>
    <w:rsid w:val="009315E1"/>
    <w:rsid w:val="00932103"/>
    <w:rsid w:val="00932188"/>
    <w:rsid w:val="0093276C"/>
    <w:rsid w:val="00933881"/>
    <w:rsid w:val="00933893"/>
    <w:rsid w:val="00934593"/>
    <w:rsid w:val="009346A0"/>
    <w:rsid w:val="00934E62"/>
    <w:rsid w:val="00934F80"/>
    <w:rsid w:val="00935649"/>
    <w:rsid w:val="009356C0"/>
    <w:rsid w:val="009365C0"/>
    <w:rsid w:val="00936787"/>
    <w:rsid w:val="0093784A"/>
    <w:rsid w:val="0094063D"/>
    <w:rsid w:val="00941D39"/>
    <w:rsid w:val="00942823"/>
    <w:rsid w:val="00943A75"/>
    <w:rsid w:val="00943F7B"/>
    <w:rsid w:val="0094401D"/>
    <w:rsid w:val="00944E7D"/>
    <w:rsid w:val="00945698"/>
    <w:rsid w:val="00945ADC"/>
    <w:rsid w:val="00945BC7"/>
    <w:rsid w:val="00945CEE"/>
    <w:rsid w:val="00946AA5"/>
    <w:rsid w:val="00947742"/>
    <w:rsid w:val="009478CC"/>
    <w:rsid w:val="00947D25"/>
    <w:rsid w:val="00947FE4"/>
    <w:rsid w:val="00950DDD"/>
    <w:rsid w:val="00951351"/>
    <w:rsid w:val="0095195E"/>
    <w:rsid w:val="00951D4E"/>
    <w:rsid w:val="009524A9"/>
    <w:rsid w:val="00952734"/>
    <w:rsid w:val="00954836"/>
    <w:rsid w:val="00954A60"/>
    <w:rsid w:val="009553E9"/>
    <w:rsid w:val="00955500"/>
    <w:rsid w:val="00955D93"/>
    <w:rsid w:val="00955E6E"/>
    <w:rsid w:val="00956955"/>
    <w:rsid w:val="00957CE8"/>
    <w:rsid w:val="00960C33"/>
    <w:rsid w:val="00960EC2"/>
    <w:rsid w:val="00961A42"/>
    <w:rsid w:val="0096359B"/>
    <w:rsid w:val="00963D97"/>
    <w:rsid w:val="00964640"/>
    <w:rsid w:val="00964AB6"/>
    <w:rsid w:val="009651D0"/>
    <w:rsid w:val="009653BA"/>
    <w:rsid w:val="0096646F"/>
    <w:rsid w:val="00966C1F"/>
    <w:rsid w:val="00966D8A"/>
    <w:rsid w:val="009673E7"/>
    <w:rsid w:val="00970BB3"/>
    <w:rsid w:val="00970CD1"/>
    <w:rsid w:val="00970D72"/>
    <w:rsid w:val="00970E79"/>
    <w:rsid w:val="009710EF"/>
    <w:rsid w:val="0097120B"/>
    <w:rsid w:val="009712DA"/>
    <w:rsid w:val="0097135F"/>
    <w:rsid w:val="00972029"/>
    <w:rsid w:val="009721A6"/>
    <w:rsid w:val="00972535"/>
    <w:rsid w:val="009727AE"/>
    <w:rsid w:val="00972AFD"/>
    <w:rsid w:val="009733B8"/>
    <w:rsid w:val="009733E6"/>
    <w:rsid w:val="00973A0F"/>
    <w:rsid w:val="00973F0E"/>
    <w:rsid w:val="0097465F"/>
    <w:rsid w:val="0097491B"/>
    <w:rsid w:val="00974965"/>
    <w:rsid w:val="009750FA"/>
    <w:rsid w:val="009756ED"/>
    <w:rsid w:val="009756F1"/>
    <w:rsid w:val="009773A5"/>
    <w:rsid w:val="009773BE"/>
    <w:rsid w:val="00977897"/>
    <w:rsid w:val="00977AC8"/>
    <w:rsid w:val="00977AD4"/>
    <w:rsid w:val="00977C84"/>
    <w:rsid w:val="00980741"/>
    <w:rsid w:val="00980E6E"/>
    <w:rsid w:val="0098176F"/>
    <w:rsid w:val="00981D1F"/>
    <w:rsid w:val="009823CF"/>
    <w:rsid w:val="009828EE"/>
    <w:rsid w:val="00982B30"/>
    <w:rsid w:val="00983563"/>
    <w:rsid w:val="00983A76"/>
    <w:rsid w:val="00984BAF"/>
    <w:rsid w:val="00984E60"/>
    <w:rsid w:val="00985770"/>
    <w:rsid w:val="0098648E"/>
    <w:rsid w:val="00986528"/>
    <w:rsid w:val="00986C88"/>
    <w:rsid w:val="009870E9"/>
    <w:rsid w:val="0098734D"/>
    <w:rsid w:val="00987598"/>
    <w:rsid w:val="00987ADF"/>
    <w:rsid w:val="009903EA"/>
    <w:rsid w:val="00991812"/>
    <w:rsid w:val="00991FA6"/>
    <w:rsid w:val="009923AE"/>
    <w:rsid w:val="009945E9"/>
    <w:rsid w:val="00995384"/>
    <w:rsid w:val="009961D0"/>
    <w:rsid w:val="009962D3"/>
    <w:rsid w:val="0099662B"/>
    <w:rsid w:val="00997B6D"/>
    <w:rsid w:val="00997FB9"/>
    <w:rsid w:val="009A0008"/>
    <w:rsid w:val="009A064C"/>
    <w:rsid w:val="009A06A5"/>
    <w:rsid w:val="009A06B2"/>
    <w:rsid w:val="009A07B8"/>
    <w:rsid w:val="009A0BF6"/>
    <w:rsid w:val="009A1086"/>
    <w:rsid w:val="009A15A0"/>
    <w:rsid w:val="009A31F8"/>
    <w:rsid w:val="009A33F6"/>
    <w:rsid w:val="009A34A2"/>
    <w:rsid w:val="009A38F5"/>
    <w:rsid w:val="009A57ED"/>
    <w:rsid w:val="009A5DE3"/>
    <w:rsid w:val="009A6016"/>
    <w:rsid w:val="009A6F09"/>
    <w:rsid w:val="009A7300"/>
    <w:rsid w:val="009A745D"/>
    <w:rsid w:val="009B0E9D"/>
    <w:rsid w:val="009B1ACB"/>
    <w:rsid w:val="009B1D0D"/>
    <w:rsid w:val="009B1E06"/>
    <w:rsid w:val="009B21BB"/>
    <w:rsid w:val="009B2495"/>
    <w:rsid w:val="009B33AA"/>
    <w:rsid w:val="009B51FD"/>
    <w:rsid w:val="009B5DA6"/>
    <w:rsid w:val="009B65E9"/>
    <w:rsid w:val="009B7E91"/>
    <w:rsid w:val="009C0222"/>
    <w:rsid w:val="009C0506"/>
    <w:rsid w:val="009C07FF"/>
    <w:rsid w:val="009C0B79"/>
    <w:rsid w:val="009C1113"/>
    <w:rsid w:val="009C2681"/>
    <w:rsid w:val="009C35CD"/>
    <w:rsid w:val="009C37D0"/>
    <w:rsid w:val="009C39A3"/>
    <w:rsid w:val="009C3C37"/>
    <w:rsid w:val="009C3EBA"/>
    <w:rsid w:val="009C59F5"/>
    <w:rsid w:val="009C6286"/>
    <w:rsid w:val="009C6459"/>
    <w:rsid w:val="009C650F"/>
    <w:rsid w:val="009C6FE5"/>
    <w:rsid w:val="009C7777"/>
    <w:rsid w:val="009C7D42"/>
    <w:rsid w:val="009D082E"/>
    <w:rsid w:val="009D0FB7"/>
    <w:rsid w:val="009D178A"/>
    <w:rsid w:val="009D1B44"/>
    <w:rsid w:val="009D3459"/>
    <w:rsid w:val="009D3A53"/>
    <w:rsid w:val="009D545D"/>
    <w:rsid w:val="009D54B5"/>
    <w:rsid w:val="009D5C31"/>
    <w:rsid w:val="009D6327"/>
    <w:rsid w:val="009D6430"/>
    <w:rsid w:val="009D6D76"/>
    <w:rsid w:val="009D76E1"/>
    <w:rsid w:val="009D7DC5"/>
    <w:rsid w:val="009E0170"/>
    <w:rsid w:val="009E0949"/>
    <w:rsid w:val="009E0C0B"/>
    <w:rsid w:val="009E1E9C"/>
    <w:rsid w:val="009E24B5"/>
    <w:rsid w:val="009E3877"/>
    <w:rsid w:val="009E402B"/>
    <w:rsid w:val="009E4345"/>
    <w:rsid w:val="009E4B4B"/>
    <w:rsid w:val="009E4B67"/>
    <w:rsid w:val="009E557D"/>
    <w:rsid w:val="009E56A0"/>
    <w:rsid w:val="009E6217"/>
    <w:rsid w:val="009E6757"/>
    <w:rsid w:val="009E6D2B"/>
    <w:rsid w:val="009E7DA7"/>
    <w:rsid w:val="009E7DE4"/>
    <w:rsid w:val="009F0629"/>
    <w:rsid w:val="009F06D8"/>
    <w:rsid w:val="009F097E"/>
    <w:rsid w:val="009F2401"/>
    <w:rsid w:val="009F28A2"/>
    <w:rsid w:val="009F2FFA"/>
    <w:rsid w:val="009F32B7"/>
    <w:rsid w:val="009F344E"/>
    <w:rsid w:val="009F3471"/>
    <w:rsid w:val="009F369D"/>
    <w:rsid w:val="009F3A6C"/>
    <w:rsid w:val="009F3BAD"/>
    <w:rsid w:val="009F4636"/>
    <w:rsid w:val="009F4A3C"/>
    <w:rsid w:val="009F4D1D"/>
    <w:rsid w:val="009F501C"/>
    <w:rsid w:val="009F5090"/>
    <w:rsid w:val="009F58C1"/>
    <w:rsid w:val="009F6086"/>
    <w:rsid w:val="009F62B7"/>
    <w:rsid w:val="009F6852"/>
    <w:rsid w:val="009F7054"/>
    <w:rsid w:val="009F7A45"/>
    <w:rsid w:val="00A008F4"/>
    <w:rsid w:val="00A01C63"/>
    <w:rsid w:val="00A01E28"/>
    <w:rsid w:val="00A02085"/>
    <w:rsid w:val="00A03B82"/>
    <w:rsid w:val="00A0465C"/>
    <w:rsid w:val="00A053C2"/>
    <w:rsid w:val="00A05CD9"/>
    <w:rsid w:val="00A063F0"/>
    <w:rsid w:val="00A06947"/>
    <w:rsid w:val="00A07016"/>
    <w:rsid w:val="00A07754"/>
    <w:rsid w:val="00A07BE1"/>
    <w:rsid w:val="00A10788"/>
    <w:rsid w:val="00A10CAE"/>
    <w:rsid w:val="00A114A7"/>
    <w:rsid w:val="00A12330"/>
    <w:rsid w:val="00A12474"/>
    <w:rsid w:val="00A12600"/>
    <w:rsid w:val="00A12FC4"/>
    <w:rsid w:val="00A135A4"/>
    <w:rsid w:val="00A14EA9"/>
    <w:rsid w:val="00A14FE2"/>
    <w:rsid w:val="00A15EE5"/>
    <w:rsid w:val="00A16A01"/>
    <w:rsid w:val="00A16C2B"/>
    <w:rsid w:val="00A16C8C"/>
    <w:rsid w:val="00A16DAB"/>
    <w:rsid w:val="00A16DB0"/>
    <w:rsid w:val="00A173F3"/>
    <w:rsid w:val="00A17CFC"/>
    <w:rsid w:val="00A2024C"/>
    <w:rsid w:val="00A2089E"/>
    <w:rsid w:val="00A223A1"/>
    <w:rsid w:val="00A227C0"/>
    <w:rsid w:val="00A2294C"/>
    <w:rsid w:val="00A23216"/>
    <w:rsid w:val="00A24562"/>
    <w:rsid w:val="00A24847"/>
    <w:rsid w:val="00A24851"/>
    <w:rsid w:val="00A25021"/>
    <w:rsid w:val="00A25676"/>
    <w:rsid w:val="00A25BD4"/>
    <w:rsid w:val="00A2604D"/>
    <w:rsid w:val="00A2626C"/>
    <w:rsid w:val="00A2672F"/>
    <w:rsid w:val="00A2676A"/>
    <w:rsid w:val="00A26B21"/>
    <w:rsid w:val="00A26F56"/>
    <w:rsid w:val="00A27865"/>
    <w:rsid w:val="00A304AE"/>
    <w:rsid w:val="00A30AE8"/>
    <w:rsid w:val="00A30D84"/>
    <w:rsid w:val="00A3100F"/>
    <w:rsid w:val="00A3201D"/>
    <w:rsid w:val="00A3244E"/>
    <w:rsid w:val="00A335D6"/>
    <w:rsid w:val="00A33C92"/>
    <w:rsid w:val="00A33F06"/>
    <w:rsid w:val="00A34B08"/>
    <w:rsid w:val="00A34F70"/>
    <w:rsid w:val="00A3575D"/>
    <w:rsid w:val="00A35A1C"/>
    <w:rsid w:val="00A35A34"/>
    <w:rsid w:val="00A35C43"/>
    <w:rsid w:val="00A363B1"/>
    <w:rsid w:val="00A366D0"/>
    <w:rsid w:val="00A36B2A"/>
    <w:rsid w:val="00A36F6B"/>
    <w:rsid w:val="00A3732C"/>
    <w:rsid w:val="00A3744A"/>
    <w:rsid w:val="00A376C6"/>
    <w:rsid w:val="00A37908"/>
    <w:rsid w:val="00A37D0F"/>
    <w:rsid w:val="00A41369"/>
    <w:rsid w:val="00A41F8C"/>
    <w:rsid w:val="00A420DC"/>
    <w:rsid w:val="00A42A16"/>
    <w:rsid w:val="00A4314A"/>
    <w:rsid w:val="00A4324C"/>
    <w:rsid w:val="00A4345B"/>
    <w:rsid w:val="00A440CE"/>
    <w:rsid w:val="00A458FC"/>
    <w:rsid w:val="00A45AB8"/>
    <w:rsid w:val="00A46727"/>
    <w:rsid w:val="00A468E5"/>
    <w:rsid w:val="00A46C1D"/>
    <w:rsid w:val="00A46E53"/>
    <w:rsid w:val="00A50119"/>
    <w:rsid w:val="00A503BE"/>
    <w:rsid w:val="00A50AE2"/>
    <w:rsid w:val="00A50E60"/>
    <w:rsid w:val="00A52BFB"/>
    <w:rsid w:val="00A52D3B"/>
    <w:rsid w:val="00A5387B"/>
    <w:rsid w:val="00A53C43"/>
    <w:rsid w:val="00A53CB4"/>
    <w:rsid w:val="00A57511"/>
    <w:rsid w:val="00A5795A"/>
    <w:rsid w:val="00A60265"/>
    <w:rsid w:val="00A60918"/>
    <w:rsid w:val="00A60D94"/>
    <w:rsid w:val="00A614AC"/>
    <w:rsid w:val="00A6188B"/>
    <w:rsid w:val="00A61DD6"/>
    <w:rsid w:val="00A62587"/>
    <w:rsid w:val="00A63A43"/>
    <w:rsid w:val="00A645C0"/>
    <w:rsid w:val="00A645CC"/>
    <w:rsid w:val="00A64BA5"/>
    <w:rsid w:val="00A64CCD"/>
    <w:rsid w:val="00A64DE4"/>
    <w:rsid w:val="00A65D26"/>
    <w:rsid w:val="00A66764"/>
    <w:rsid w:val="00A66E4E"/>
    <w:rsid w:val="00A67142"/>
    <w:rsid w:val="00A67795"/>
    <w:rsid w:val="00A677AC"/>
    <w:rsid w:val="00A67888"/>
    <w:rsid w:val="00A67B3B"/>
    <w:rsid w:val="00A7066B"/>
    <w:rsid w:val="00A70F19"/>
    <w:rsid w:val="00A714A5"/>
    <w:rsid w:val="00A71D48"/>
    <w:rsid w:val="00A72312"/>
    <w:rsid w:val="00A72315"/>
    <w:rsid w:val="00A72746"/>
    <w:rsid w:val="00A72A3B"/>
    <w:rsid w:val="00A72B07"/>
    <w:rsid w:val="00A72C97"/>
    <w:rsid w:val="00A73987"/>
    <w:rsid w:val="00A739CD"/>
    <w:rsid w:val="00A74C72"/>
    <w:rsid w:val="00A75314"/>
    <w:rsid w:val="00A75FF1"/>
    <w:rsid w:val="00A75FF9"/>
    <w:rsid w:val="00A7650B"/>
    <w:rsid w:val="00A768FC"/>
    <w:rsid w:val="00A77346"/>
    <w:rsid w:val="00A77451"/>
    <w:rsid w:val="00A77E9F"/>
    <w:rsid w:val="00A80768"/>
    <w:rsid w:val="00A80B9B"/>
    <w:rsid w:val="00A810A3"/>
    <w:rsid w:val="00A81187"/>
    <w:rsid w:val="00A81714"/>
    <w:rsid w:val="00A8199C"/>
    <w:rsid w:val="00A82E4C"/>
    <w:rsid w:val="00A8378E"/>
    <w:rsid w:val="00A842AE"/>
    <w:rsid w:val="00A84884"/>
    <w:rsid w:val="00A84886"/>
    <w:rsid w:val="00A85457"/>
    <w:rsid w:val="00A85ABA"/>
    <w:rsid w:val="00A8696A"/>
    <w:rsid w:val="00A87176"/>
    <w:rsid w:val="00A87191"/>
    <w:rsid w:val="00A87678"/>
    <w:rsid w:val="00A8786E"/>
    <w:rsid w:val="00A878C3"/>
    <w:rsid w:val="00A87D85"/>
    <w:rsid w:val="00A9026E"/>
    <w:rsid w:val="00A90AB8"/>
    <w:rsid w:val="00A915D8"/>
    <w:rsid w:val="00A9265A"/>
    <w:rsid w:val="00A928A4"/>
    <w:rsid w:val="00A92DEB"/>
    <w:rsid w:val="00A93696"/>
    <w:rsid w:val="00A93ED8"/>
    <w:rsid w:val="00A941E3"/>
    <w:rsid w:val="00A94551"/>
    <w:rsid w:val="00A94781"/>
    <w:rsid w:val="00A948CC"/>
    <w:rsid w:val="00A94908"/>
    <w:rsid w:val="00A949D4"/>
    <w:rsid w:val="00A959FE"/>
    <w:rsid w:val="00A95C52"/>
    <w:rsid w:val="00A96137"/>
    <w:rsid w:val="00A961C9"/>
    <w:rsid w:val="00A96FDC"/>
    <w:rsid w:val="00A972D9"/>
    <w:rsid w:val="00A97415"/>
    <w:rsid w:val="00A97B9B"/>
    <w:rsid w:val="00AA00DD"/>
    <w:rsid w:val="00AA037A"/>
    <w:rsid w:val="00AA0755"/>
    <w:rsid w:val="00AA100D"/>
    <w:rsid w:val="00AA20D4"/>
    <w:rsid w:val="00AA288A"/>
    <w:rsid w:val="00AA454D"/>
    <w:rsid w:val="00AA4B94"/>
    <w:rsid w:val="00AA5587"/>
    <w:rsid w:val="00AA5B36"/>
    <w:rsid w:val="00AA6170"/>
    <w:rsid w:val="00AA6711"/>
    <w:rsid w:val="00AA6794"/>
    <w:rsid w:val="00AA6DF3"/>
    <w:rsid w:val="00AA7159"/>
    <w:rsid w:val="00AA79B3"/>
    <w:rsid w:val="00AA7AB4"/>
    <w:rsid w:val="00AB1697"/>
    <w:rsid w:val="00AB1980"/>
    <w:rsid w:val="00AB2500"/>
    <w:rsid w:val="00AB2740"/>
    <w:rsid w:val="00AB2FAE"/>
    <w:rsid w:val="00AB4610"/>
    <w:rsid w:val="00AB4B7E"/>
    <w:rsid w:val="00AB4E2A"/>
    <w:rsid w:val="00AB5C6F"/>
    <w:rsid w:val="00AB69D6"/>
    <w:rsid w:val="00AB6D34"/>
    <w:rsid w:val="00AB7823"/>
    <w:rsid w:val="00AB794A"/>
    <w:rsid w:val="00AC0889"/>
    <w:rsid w:val="00AC0BBA"/>
    <w:rsid w:val="00AC0DDB"/>
    <w:rsid w:val="00AC1373"/>
    <w:rsid w:val="00AC199C"/>
    <w:rsid w:val="00AC2786"/>
    <w:rsid w:val="00AC3BA5"/>
    <w:rsid w:val="00AC3BCF"/>
    <w:rsid w:val="00AC4377"/>
    <w:rsid w:val="00AC5304"/>
    <w:rsid w:val="00AC5587"/>
    <w:rsid w:val="00AC62BE"/>
    <w:rsid w:val="00AC6CF2"/>
    <w:rsid w:val="00AC70A6"/>
    <w:rsid w:val="00AC78DF"/>
    <w:rsid w:val="00AC7FE9"/>
    <w:rsid w:val="00AD00F7"/>
    <w:rsid w:val="00AD09D3"/>
    <w:rsid w:val="00AD0F51"/>
    <w:rsid w:val="00AD1AF4"/>
    <w:rsid w:val="00AD2E3D"/>
    <w:rsid w:val="00AD30C5"/>
    <w:rsid w:val="00AD3998"/>
    <w:rsid w:val="00AD40CC"/>
    <w:rsid w:val="00AD4414"/>
    <w:rsid w:val="00AD4470"/>
    <w:rsid w:val="00AD4EAE"/>
    <w:rsid w:val="00AD5C4F"/>
    <w:rsid w:val="00AD5E35"/>
    <w:rsid w:val="00AD6651"/>
    <w:rsid w:val="00AD6842"/>
    <w:rsid w:val="00AD6ADB"/>
    <w:rsid w:val="00AD6C4A"/>
    <w:rsid w:val="00AD7A06"/>
    <w:rsid w:val="00AD7B83"/>
    <w:rsid w:val="00AD7E6F"/>
    <w:rsid w:val="00AD7FA5"/>
    <w:rsid w:val="00AE0CD7"/>
    <w:rsid w:val="00AE232F"/>
    <w:rsid w:val="00AE258B"/>
    <w:rsid w:val="00AE281A"/>
    <w:rsid w:val="00AE3D3A"/>
    <w:rsid w:val="00AE3E83"/>
    <w:rsid w:val="00AE4034"/>
    <w:rsid w:val="00AE40D2"/>
    <w:rsid w:val="00AE4854"/>
    <w:rsid w:val="00AE4B3C"/>
    <w:rsid w:val="00AE5074"/>
    <w:rsid w:val="00AE53D2"/>
    <w:rsid w:val="00AE5571"/>
    <w:rsid w:val="00AF01FA"/>
    <w:rsid w:val="00AF06B9"/>
    <w:rsid w:val="00AF10BC"/>
    <w:rsid w:val="00AF121C"/>
    <w:rsid w:val="00AF1C00"/>
    <w:rsid w:val="00AF2333"/>
    <w:rsid w:val="00AF25C4"/>
    <w:rsid w:val="00AF34D9"/>
    <w:rsid w:val="00AF3881"/>
    <w:rsid w:val="00AF3A81"/>
    <w:rsid w:val="00AF3C66"/>
    <w:rsid w:val="00AF417B"/>
    <w:rsid w:val="00AF4235"/>
    <w:rsid w:val="00AF48C3"/>
    <w:rsid w:val="00AF4940"/>
    <w:rsid w:val="00AF5010"/>
    <w:rsid w:val="00AF5436"/>
    <w:rsid w:val="00AF57D3"/>
    <w:rsid w:val="00AF5C58"/>
    <w:rsid w:val="00AF678F"/>
    <w:rsid w:val="00AF6E50"/>
    <w:rsid w:val="00AF780C"/>
    <w:rsid w:val="00AF7978"/>
    <w:rsid w:val="00AF7E4E"/>
    <w:rsid w:val="00B0072E"/>
    <w:rsid w:val="00B007B3"/>
    <w:rsid w:val="00B00C95"/>
    <w:rsid w:val="00B012F2"/>
    <w:rsid w:val="00B015D2"/>
    <w:rsid w:val="00B02133"/>
    <w:rsid w:val="00B024C1"/>
    <w:rsid w:val="00B029FA"/>
    <w:rsid w:val="00B04267"/>
    <w:rsid w:val="00B04C41"/>
    <w:rsid w:val="00B04DE2"/>
    <w:rsid w:val="00B05104"/>
    <w:rsid w:val="00B055CF"/>
    <w:rsid w:val="00B056CD"/>
    <w:rsid w:val="00B0597C"/>
    <w:rsid w:val="00B06BA2"/>
    <w:rsid w:val="00B07AB3"/>
    <w:rsid w:val="00B1002C"/>
    <w:rsid w:val="00B10F9D"/>
    <w:rsid w:val="00B11AC2"/>
    <w:rsid w:val="00B11DF1"/>
    <w:rsid w:val="00B125BC"/>
    <w:rsid w:val="00B128D8"/>
    <w:rsid w:val="00B12BC4"/>
    <w:rsid w:val="00B13F78"/>
    <w:rsid w:val="00B1500D"/>
    <w:rsid w:val="00B1514E"/>
    <w:rsid w:val="00B1553F"/>
    <w:rsid w:val="00B15704"/>
    <w:rsid w:val="00B15957"/>
    <w:rsid w:val="00B1616B"/>
    <w:rsid w:val="00B173FB"/>
    <w:rsid w:val="00B17FF3"/>
    <w:rsid w:val="00B202AE"/>
    <w:rsid w:val="00B20925"/>
    <w:rsid w:val="00B2158B"/>
    <w:rsid w:val="00B21AE7"/>
    <w:rsid w:val="00B21DA9"/>
    <w:rsid w:val="00B226C0"/>
    <w:rsid w:val="00B22BEE"/>
    <w:rsid w:val="00B24DF0"/>
    <w:rsid w:val="00B250E0"/>
    <w:rsid w:val="00B25314"/>
    <w:rsid w:val="00B26747"/>
    <w:rsid w:val="00B26CCB"/>
    <w:rsid w:val="00B26F74"/>
    <w:rsid w:val="00B27A1B"/>
    <w:rsid w:val="00B30034"/>
    <w:rsid w:val="00B3005A"/>
    <w:rsid w:val="00B3080C"/>
    <w:rsid w:val="00B30887"/>
    <w:rsid w:val="00B30EEB"/>
    <w:rsid w:val="00B32B29"/>
    <w:rsid w:val="00B330F3"/>
    <w:rsid w:val="00B331FD"/>
    <w:rsid w:val="00B33250"/>
    <w:rsid w:val="00B332AF"/>
    <w:rsid w:val="00B337FE"/>
    <w:rsid w:val="00B338D3"/>
    <w:rsid w:val="00B342F8"/>
    <w:rsid w:val="00B343E5"/>
    <w:rsid w:val="00B3459A"/>
    <w:rsid w:val="00B3597E"/>
    <w:rsid w:val="00B369AE"/>
    <w:rsid w:val="00B3771C"/>
    <w:rsid w:val="00B37F3B"/>
    <w:rsid w:val="00B40977"/>
    <w:rsid w:val="00B411D5"/>
    <w:rsid w:val="00B4124E"/>
    <w:rsid w:val="00B42047"/>
    <w:rsid w:val="00B423C1"/>
    <w:rsid w:val="00B42B7E"/>
    <w:rsid w:val="00B433B4"/>
    <w:rsid w:val="00B436BB"/>
    <w:rsid w:val="00B44052"/>
    <w:rsid w:val="00B441DB"/>
    <w:rsid w:val="00B44859"/>
    <w:rsid w:val="00B460BB"/>
    <w:rsid w:val="00B46342"/>
    <w:rsid w:val="00B463B4"/>
    <w:rsid w:val="00B5032C"/>
    <w:rsid w:val="00B5076F"/>
    <w:rsid w:val="00B50F2F"/>
    <w:rsid w:val="00B51478"/>
    <w:rsid w:val="00B518CB"/>
    <w:rsid w:val="00B5252F"/>
    <w:rsid w:val="00B52B0F"/>
    <w:rsid w:val="00B52DDE"/>
    <w:rsid w:val="00B52E2B"/>
    <w:rsid w:val="00B52F0B"/>
    <w:rsid w:val="00B53552"/>
    <w:rsid w:val="00B53AFA"/>
    <w:rsid w:val="00B53B05"/>
    <w:rsid w:val="00B53F97"/>
    <w:rsid w:val="00B542C8"/>
    <w:rsid w:val="00B546EA"/>
    <w:rsid w:val="00B54BA2"/>
    <w:rsid w:val="00B54EC8"/>
    <w:rsid w:val="00B54F7F"/>
    <w:rsid w:val="00B56819"/>
    <w:rsid w:val="00B56CEF"/>
    <w:rsid w:val="00B570F5"/>
    <w:rsid w:val="00B5783E"/>
    <w:rsid w:val="00B57ED5"/>
    <w:rsid w:val="00B57FD6"/>
    <w:rsid w:val="00B6118D"/>
    <w:rsid w:val="00B6128C"/>
    <w:rsid w:val="00B615DC"/>
    <w:rsid w:val="00B61A91"/>
    <w:rsid w:val="00B61F45"/>
    <w:rsid w:val="00B6220C"/>
    <w:rsid w:val="00B62440"/>
    <w:rsid w:val="00B64522"/>
    <w:rsid w:val="00B64962"/>
    <w:rsid w:val="00B64AB2"/>
    <w:rsid w:val="00B64CE3"/>
    <w:rsid w:val="00B65D72"/>
    <w:rsid w:val="00B65E5C"/>
    <w:rsid w:val="00B666B8"/>
    <w:rsid w:val="00B67000"/>
    <w:rsid w:val="00B67103"/>
    <w:rsid w:val="00B70203"/>
    <w:rsid w:val="00B70605"/>
    <w:rsid w:val="00B7350B"/>
    <w:rsid w:val="00B73A9B"/>
    <w:rsid w:val="00B740A6"/>
    <w:rsid w:val="00B74A19"/>
    <w:rsid w:val="00B74BCD"/>
    <w:rsid w:val="00B75229"/>
    <w:rsid w:val="00B75379"/>
    <w:rsid w:val="00B75A00"/>
    <w:rsid w:val="00B769A1"/>
    <w:rsid w:val="00B772F5"/>
    <w:rsid w:val="00B77CBC"/>
    <w:rsid w:val="00B77FD4"/>
    <w:rsid w:val="00B80A80"/>
    <w:rsid w:val="00B8115B"/>
    <w:rsid w:val="00B81939"/>
    <w:rsid w:val="00B81984"/>
    <w:rsid w:val="00B81A9D"/>
    <w:rsid w:val="00B81BE5"/>
    <w:rsid w:val="00B824E3"/>
    <w:rsid w:val="00B834DC"/>
    <w:rsid w:val="00B83E87"/>
    <w:rsid w:val="00B83F74"/>
    <w:rsid w:val="00B84424"/>
    <w:rsid w:val="00B84748"/>
    <w:rsid w:val="00B84AAB"/>
    <w:rsid w:val="00B85077"/>
    <w:rsid w:val="00B8522E"/>
    <w:rsid w:val="00B856F0"/>
    <w:rsid w:val="00B858DC"/>
    <w:rsid w:val="00B85A2E"/>
    <w:rsid w:val="00B85B13"/>
    <w:rsid w:val="00B86489"/>
    <w:rsid w:val="00B86BA2"/>
    <w:rsid w:val="00B875E7"/>
    <w:rsid w:val="00B87742"/>
    <w:rsid w:val="00B87908"/>
    <w:rsid w:val="00B909C5"/>
    <w:rsid w:val="00B90F43"/>
    <w:rsid w:val="00B92CE4"/>
    <w:rsid w:val="00B932EC"/>
    <w:rsid w:val="00B9365F"/>
    <w:rsid w:val="00B93D3F"/>
    <w:rsid w:val="00B94A70"/>
    <w:rsid w:val="00B951C6"/>
    <w:rsid w:val="00B955B0"/>
    <w:rsid w:val="00B959ED"/>
    <w:rsid w:val="00B95E0F"/>
    <w:rsid w:val="00B96006"/>
    <w:rsid w:val="00B96C93"/>
    <w:rsid w:val="00B96EAE"/>
    <w:rsid w:val="00B9708C"/>
    <w:rsid w:val="00B976AE"/>
    <w:rsid w:val="00BA0DA1"/>
    <w:rsid w:val="00BA15AB"/>
    <w:rsid w:val="00BA1831"/>
    <w:rsid w:val="00BA1833"/>
    <w:rsid w:val="00BA1971"/>
    <w:rsid w:val="00BA1A46"/>
    <w:rsid w:val="00BA1C87"/>
    <w:rsid w:val="00BA2044"/>
    <w:rsid w:val="00BA22B1"/>
    <w:rsid w:val="00BA2753"/>
    <w:rsid w:val="00BA29A3"/>
    <w:rsid w:val="00BA2C51"/>
    <w:rsid w:val="00BA2D20"/>
    <w:rsid w:val="00BA37E8"/>
    <w:rsid w:val="00BA3A45"/>
    <w:rsid w:val="00BA3F75"/>
    <w:rsid w:val="00BA4671"/>
    <w:rsid w:val="00BA5044"/>
    <w:rsid w:val="00BA5600"/>
    <w:rsid w:val="00BA6698"/>
    <w:rsid w:val="00BA75EB"/>
    <w:rsid w:val="00BB0300"/>
    <w:rsid w:val="00BB0C1B"/>
    <w:rsid w:val="00BB0F72"/>
    <w:rsid w:val="00BB1251"/>
    <w:rsid w:val="00BB1536"/>
    <w:rsid w:val="00BB159C"/>
    <w:rsid w:val="00BB1CB9"/>
    <w:rsid w:val="00BB1E92"/>
    <w:rsid w:val="00BB36DC"/>
    <w:rsid w:val="00BB377D"/>
    <w:rsid w:val="00BB3972"/>
    <w:rsid w:val="00BB3BB7"/>
    <w:rsid w:val="00BB46BF"/>
    <w:rsid w:val="00BB4F3A"/>
    <w:rsid w:val="00BB5587"/>
    <w:rsid w:val="00BB6253"/>
    <w:rsid w:val="00BC010D"/>
    <w:rsid w:val="00BC04DB"/>
    <w:rsid w:val="00BC0B71"/>
    <w:rsid w:val="00BC0EAE"/>
    <w:rsid w:val="00BC0FF1"/>
    <w:rsid w:val="00BC189D"/>
    <w:rsid w:val="00BC3082"/>
    <w:rsid w:val="00BC31D6"/>
    <w:rsid w:val="00BC382B"/>
    <w:rsid w:val="00BC3FD8"/>
    <w:rsid w:val="00BC3FF1"/>
    <w:rsid w:val="00BC4237"/>
    <w:rsid w:val="00BC5029"/>
    <w:rsid w:val="00BC52D7"/>
    <w:rsid w:val="00BC5489"/>
    <w:rsid w:val="00BC67C5"/>
    <w:rsid w:val="00BC6C7C"/>
    <w:rsid w:val="00BC735B"/>
    <w:rsid w:val="00BC75E8"/>
    <w:rsid w:val="00BC78D8"/>
    <w:rsid w:val="00BC7A23"/>
    <w:rsid w:val="00BD0751"/>
    <w:rsid w:val="00BD0BD8"/>
    <w:rsid w:val="00BD0C21"/>
    <w:rsid w:val="00BD0FE0"/>
    <w:rsid w:val="00BD1511"/>
    <w:rsid w:val="00BD1D2E"/>
    <w:rsid w:val="00BD21AD"/>
    <w:rsid w:val="00BD27BE"/>
    <w:rsid w:val="00BD2B2E"/>
    <w:rsid w:val="00BD300D"/>
    <w:rsid w:val="00BD3CCF"/>
    <w:rsid w:val="00BD4364"/>
    <w:rsid w:val="00BD49D8"/>
    <w:rsid w:val="00BD5ABC"/>
    <w:rsid w:val="00BD5BD4"/>
    <w:rsid w:val="00BD6188"/>
    <w:rsid w:val="00BD6952"/>
    <w:rsid w:val="00BD6AF2"/>
    <w:rsid w:val="00BD6E7B"/>
    <w:rsid w:val="00BD70DA"/>
    <w:rsid w:val="00BD72E6"/>
    <w:rsid w:val="00BD73D6"/>
    <w:rsid w:val="00BD75D4"/>
    <w:rsid w:val="00BD79ED"/>
    <w:rsid w:val="00BE009E"/>
    <w:rsid w:val="00BE04F5"/>
    <w:rsid w:val="00BE0FAE"/>
    <w:rsid w:val="00BE14B1"/>
    <w:rsid w:val="00BE25A2"/>
    <w:rsid w:val="00BE291E"/>
    <w:rsid w:val="00BE2B69"/>
    <w:rsid w:val="00BE37E4"/>
    <w:rsid w:val="00BE386C"/>
    <w:rsid w:val="00BE3C5F"/>
    <w:rsid w:val="00BE44BD"/>
    <w:rsid w:val="00BE4A3A"/>
    <w:rsid w:val="00BE4CBC"/>
    <w:rsid w:val="00BE5266"/>
    <w:rsid w:val="00BE59BD"/>
    <w:rsid w:val="00BE5A51"/>
    <w:rsid w:val="00BE7A81"/>
    <w:rsid w:val="00BF0754"/>
    <w:rsid w:val="00BF0964"/>
    <w:rsid w:val="00BF2127"/>
    <w:rsid w:val="00BF2798"/>
    <w:rsid w:val="00BF2A3C"/>
    <w:rsid w:val="00BF2DC4"/>
    <w:rsid w:val="00BF2F39"/>
    <w:rsid w:val="00BF3932"/>
    <w:rsid w:val="00BF3A04"/>
    <w:rsid w:val="00BF4232"/>
    <w:rsid w:val="00BF554B"/>
    <w:rsid w:val="00BF577F"/>
    <w:rsid w:val="00C01302"/>
    <w:rsid w:val="00C014D9"/>
    <w:rsid w:val="00C01761"/>
    <w:rsid w:val="00C01A25"/>
    <w:rsid w:val="00C0209A"/>
    <w:rsid w:val="00C02411"/>
    <w:rsid w:val="00C02859"/>
    <w:rsid w:val="00C02969"/>
    <w:rsid w:val="00C03437"/>
    <w:rsid w:val="00C0385D"/>
    <w:rsid w:val="00C040C8"/>
    <w:rsid w:val="00C040E0"/>
    <w:rsid w:val="00C0439E"/>
    <w:rsid w:val="00C04C96"/>
    <w:rsid w:val="00C05683"/>
    <w:rsid w:val="00C0591C"/>
    <w:rsid w:val="00C05A69"/>
    <w:rsid w:val="00C0634C"/>
    <w:rsid w:val="00C0650D"/>
    <w:rsid w:val="00C06B07"/>
    <w:rsid w:val="00C06F45"/>
    <w:rsid w:val="00C077D4"/>
    <w:rsid w:val="00C10B10"/>
    <w:rsid w:val="00C11B81"/>
    <w:rsid w:val="00C12782"/>
    <w:rsid w:val="00C12CEE"/>
    <w:rsid w:val="00C1389A"/>
    <w:rsid w:val="00C13ABB"/>
    <w:rsid w:val="00C14788"/>
    <w:rsid w:val="00C14C22"/>
    <w:rsid w:val="00C14C7E"/>
    <w:rsid w:val="00C15071"/>
    <w:rsid w:val="00C15582"/>
    <w:rsid w:val="00C1588F"/>
    <w:rsid w:val="00C15E9E"/>
    <w:rsid w:val="00C168EE"/>
    <w:rsid w:val="00C171F2"/>
    <w:rsid w:val="00C17393"/>
    <w:rsid w:val="00C17537"/>
    <w:rsid w:val="00C17876"/>
    <w:rsid w:val="00C20A01"/>
    <w:rsid w:val="00C20D7B"/>
    <w:rsid w:val="00C212AC"/>
    <w:rsid w:val="00C21DF7"/>
    <w:rsid w:val="00C2203F"/>
    <w:rsid w:val="00C22331"/>
    <w:rsid w:val="00C224C2"/>
    <w:rsid w:val="00C236D8"/>
    <w:rsid w:val="00C23899"/>
    <w:rsid w:val="00C23B4D"/>
    <w:rsid w:val="00C23C30"/>
    <w:rsid w:val="00C24320"/>
    <w:rsid w:val="00C24677"/>
    <w:rsid w:val="00C24F8D"/>
    <w:rsid w:val="00C254DC"/>
    <w:rsid w:val="00C261C5"/>
    <w:rsid w:val="00C26210"/>
    <w:rsid w:val="00C26378"/>
    <w:rsid w:val="00C2658A"/>
    <w:rsid w:val="00C26E0B"/>
    <w:rsid w:val="00C273EB"/>
    <w:rsid w:val="00C27479"/>
    <w:rsid w:val="00C27EB1"/>
    <w:rsid w:val="00C304C6"/>
    <w:rsid w:val="00C30BE3"/>
    <w:rsid w:val="00C30CD9"/>
    <w:rsid w:val="00C31272"/>
    <w:rsid w:val="00C321B2"/>
    <w:rsid w:val="00C32658"/>
    <w:rsid w:val="00C3284D"/>
    <w:rsid w:val="00C33A7A"/>
    <w:rsid w:val="00C34198"/>
    <w:rsid w:val="00C343CA"/>
    <w:rsid w:val="00C3660F"/>
    <w:rsid w:val="00C36639"/>
    <w:rsid w:val="00C366AE"/>
    <w:rsid w:val="00C36856"/>
    <w:rsid w:val="00C405C6"/>
    <w:rsid w:val="00C41DDA"/>
    <w:rsid w:val="00C424E8"/>
    <w:rsid w:val="00C42821"/>
    <w:rsid w:val="00C42AE1"/>
    <w:rsid w:val="00C431A8"/>
    <w:rsid w:val="00C431E5"/>
    <w:rsid w:val="00C438C0"/>
    <w:rsid w:val="00C44497"/>
    <w:rsid w:val="00C44CC3"/>
    <w:rsid w:val="00C44E66"/>
    <w:rsid w:val="00C45B3F"/>
    <w:rsid w:val="00C46B85"/>
    <w:rsid w:val="00C47315"/>
    <w:rsid w:val="00C47976"/>
    <w:rsid w:val="00C47BCC"/>
    <w:rsid w:val="00C50D53"/>
    <w:rsid w:val="00C5166B"/>
    <w:rsid w:val="00C537B4"/>
    <w:rsid w:val="00C53D16"/>
    <w:rsid w:val="00C55458"/>
    <w:rsid w:val="00C56BE0"/>
    <w:rsid w:val="00C60025"/>
    <w:rsid w:val="00C601D0"/>
    <w:rsid w:val="00C62014"/>
    <w:rsid w:val="00C62263"/>
    <w:rsid w:val="00C62E52"/>
    <w:rsid w:val="00C632C3"/>
    <w:rsid w:val="00C63EAB"/>
    <w:rsid w:val="00C6536E"/>
    <w:rsid w:val="00C65422"/>
    <w:rsid w:val="00C65503"/>
    <w:rsid w:val="00C65C08"/>
    <w:rsid w:val="00C66664"/>
    <w:rsid w:val="00C668ED"/>
    <w:rsid w:val="00C66EA1"/>
    <w:rsid w:val="00C7129B"/>
    <w:rsid w:val="00C71498"/>
    <w:rsid w:val="00C71B67"/>
    <w:rsid w:val="00C72480"/>
    <w:rsid w:val="00C7583A"/>
    <w:rsid w:val="00C75DF4"/>
    <w:rsid w:val="00C76BF3"/>
    <w:rsid w:val="00C76F11"/>
    <w:rsid w:val="00C76F94"/>
    <w:rsid w:val="00C77B44"/>
    <w:rsid w:val="00C77DA0"/>
    <w:rsid w:val="00C8127F"/>
    <w:rsid w:val="00C817E6"/>
    <w:rsid w:val="00C81A56"/>
    <w:rsid w:val="00C822B7"/>
    <w:rsid w:val="00C822C5"/>
    <w:rsid w:val="00C82317"/>
    <w:rsid w:val="00C82345"/>
    <w:rsid w:val="00C82482"/>
    <w:rsid w:val="00C82A66"/>
    <w:rsid w:val="00C82AF4"/>
    <w:rsid w:val="00C83028"/>
    <w:rsid w:val="00C83732"/>
    <w:rsid w:val="00C84779"/>
    <w:rsid w:val="00C84A84"/>
    <w:rsid w:val="00C85CFF"/>
    <w:rsid w:val="00C86026"/>
    <w:rsid w:val="00C87144"/>
    <w:rsid w:val="00C87B11"/>
    <w:rsid w:val="00C912A2"/>
    <w:rsid w:val="00C912EE"/>
    <w:rsid w:val="00C91778"/>
    <w:rsid w:val="00C91B94"/>
    <w:rsid w:val="00C9293A"/>
    <w:rsid w:val="00C93044"/>
    <w:rsid w:val="00C933C8"/>
    <w:rsid w:val="00C935EF"/>
    <w:rsid w:val="00C9387D"/>
    <w:rsid w:val="00C93E29"/>
    <w:rsid w:val="00C9432D"/>
    <w:rsid w:val="00C9446A"/>
    <w:rsid w:val="00C95454"/>
    <w:rsid w:val="00C95730"/>
    <w:rsid w:val="00C95CD7"/>
    <w:rsid w:val="00C960E0"/>
    <w:rsid w:val="00C962BE"/>
    <w:rsid w:val="00C96849"/>
    <w:rsid w:val="00C9695C"/>
    <w:rsid w:val="00C96E94"/>
    <w:rsid w:val="00C96F0A"/>
    <w:rsid w:val="00C9713A"/>
    <w:rsid w:val="00C9720B"/>
    <w:rsid w:val="00C97539"/>
    <w:rsid w:val="00C97B73"/>
    <w:rsid w:val="00C97CB1"/>
    <w:rsid w:val="00CA0888"/>
    <w:rsid w:val="00CA28C9"/>
    <w:rsid w:val="00CA3613"/>
    <w:rsid w:val="00CA4209"/>
    <w:rsid w:val="00CA455B"/>
    <w:rsid w:val="00CA577D"/>
    <w:rsid w:val="00CA57A3"/>
    <w:rsid w:val="00CA5B9C"/>
    <w:rsid w:val="00CA5E64"/>
    <w:rsid w:val="00CA62BD"/>
    <w:rsid w:val="00CA7383"/>
    <w:rsid w:val="00CB0EB2"/>
    <w:rsid w:val="00CB2175"/>
    <w:rsid w:val="00CB2665"/>
    <w:rsid w:val="00CB2C2E"/>
    <w:rsid w:val="00CB35A8"/>
    <w:rsid w:val="00CB50CF"/>
    <w:rsid w:val="00CB5903"/>
    <w:rsid w:val="00CB5E78"/>
    <w:rsid w:val="00CB6EE9"/>
    <w:rsid w:val="00CB6F5E"/>
    <w:rsid w:val="00CB73DB"/>
    <w:rsid w:val="00CB74A8"/>
    <w:rsid w:val="00CB7E95"/>
    <w:rsid w:val="00CC122E"/>
    <w:rsid w:val="00CC1269"/>
    <w:rsid w:val="00CC12FC"/>
    <w:rsid w:val="00CC159D"/>
    <w:rsid w:val="00CC1903"/>
    <w:rsid w:val="00CC1906"/>
    <w:rsid w:val="00CC1C3F"/>
    <w:rsid w:val="00CC24B8"/>
    <w:rsid w:val="00CC2730"/>
    <w:rsid w:val="00CC36EB"/>
    <w:rsid w:val="00CC3813"/>
    <w:rsid w:val="00CC424A"/>
    <w:rsid w:val="00CC520F"/>
    <w:rsid w:val="00CC5900"/>
    <w:rsid w:val="00CC6168"/>
    <w:rsid w:val="00CC634D"/>
    <w:rsid w:val="00CC6774"/>
    <w:rsid w:val="00CC6B38"/>
    <w:rsid w:val="00CC7130"/>
    <w:rsid w:val="00CC7173"/>
    <w:rsid w:val="00CC72A6"/>
    <w:rsid w:val="00CC7A90"/>
    <w:rsid w:val="00CC7DC1"/>
    <w:rsid w:val="00CD197E"/>
    <w:rsid w:val="00CD1E3F"/>
    <w:rsid w:val="00CD2193"/>
    <w:rsid w:val="00CD2974"/>
    <w:rsid w:val="00CD2B1E"/>
    <w:rsid w:val="00CD2F90"/>
    <w:rsid w:val="00CD426C"/>
    <w:rsid w:val="00CD4CEB"/>
    <w:rsid w:val="00CD5424"/>
    <w:rsid w:val="00CD67BE"/>
    <w:rsid w:val="00CE0ED5"/>
    <w:rsid w:val="00CE2249"/>
    <w:rsid w:val="00CE2682"/>
    <w:rsid w:val="00CE2B2E"/>
    <w:rsid w:val="00CE2F66"/>
    <w:rsid w:val="00CE2FA6"/>
    <w:rsid w:val="00CE2FAC"/>
    <w:rsid w:val="00CE544D"/>
    <w:rsid w:val="00CE54EA"/>
    <w:rsid w:val="00CE6D7B"/>
    <w:rsid w:val="00CE7281"/>
    <w:rsid w:val="00CE73E1"/>
    <w:rsid w:val="00CE7922"/>
    <w:rsid w:val="00CE7D1C"/>
    <w:rsid w:val="00CF1241"/>
    <w:rsid w:val="00CF1320"/>
    <w:rsid w:val="00CF15F3"/>
    <w:rsid w:val="00CF18B6"/>
    <w:rsid w:val="00CF1A90"/>
    <w:rsid w:val="00CF1CB3"/>
    <w:rsid w:val="00CF22CA"/>
    <w:rsid w:val="00CF240C"/>
    <w:rsid w:val="00CF2A94"/>
    <w:rsid w:val="00CF2C95"/>
    <w:rsid w:val="00CF30A3"/>
    <w:rsid w:val="00CF3787"/>
    <w:rsid w:val="00CF3CE8"/>
    <w:rsid w:val="00CF4958"/>
    <w:rsid w:val="00CF5328"/>
    <w:rsid w:val="00CF578E"/>
    <w:rsid w:val="00CF5C8E"/>
    <w:rsid w:val="00CF730D"/>
    <w:rsid w:val="00D00C4B"/>
    <w:rsid w:val="00D02338"/>
    <w:rsid w:val="00D02DF6"/>
    <w:rsid w:val="00D03183"/>
    <w:rsid w:val="00D03402"/>
    <w:rsid w:val="00D037F0"/>
    <w:rsid w:val="00D0422D"/>
    <w:rsid w:val="00D05FCE"/>
    <w:rsid w:val="00D06F4A"/>
    <w:rsid w:val="00D07300"/>
    <w:rsid w:val="00D07311"/>
    <w:rsid w:val="00D07A18"/>
    <w:rsid w:val="00D07A41"/>
    <w:rsid w:val="00D125C6"/>
    <w:rsid w:val="00D1271B"/>
    <w:rsid w:val="00D12888"/>
    <w:rsid w:val="00D12D1F"/>
    <w:rsid w:val="00D13B80"/>
    <w:rsid w:val="00D13E5B"/>
    <w:rsid w:val="00D15148"/>
    <w:rsid w:val="00D151F3"/>
    <w:rsid w:val="00D1575F"/>
    <w:rsid w:val="00D15A53"/>
    <w:rsid w:val="00D15A5A"/>
    <w:rsid w:val="00D1679B"/>
    <w:rsid w:val="00D1708E"/>
    <w:rsid w:val="00D17A1B"/>
    <w:rsid w:val="00D17B60"/>
    <w:rsid w:val="00D17F7A"/>
    <w:rsid w:val="00D20644"/>
    <w:rsid w:val="00D20681"/>
    <w:rsid w:val="00D2080F"/>
    <w:rsid w:val="00D20814"/>
    <w:rsid w:val="00D20AA0"/>
    <w:rsid w:val="00D22A09"/>
    <w:rsid w:val="00D22E78"/>
    <w:rsid w:val="00D23112"/>
    <w:rsid w:val="00D2430F"/>
    <w:rsid w:val="00D2443F"/>
    <w:rsid w:val="00D24C01"/>
    <w:rsid w:val="00D25259"/>
    <w:rsid w:val="00D25E0D"/>
    <w:rsid w:val="00D25F09"/>
    <w:rsid w:val="00D26ED0"/>
    <w:rsid w:val="00D270AB"/>
    <w:rsid w:val="00D276DF"/>
    <w:rsid w:val="00D27C5D"/>
    <w:rsid w:val="00D27DA9"/>
    <w:rsid w:val="00D27DE1"/>
    <w:rsid w:val="00D27F58"/>
    <w:rsid w:val="00D30159"/>
    <w:rsid w:val="00D304CB"/>
    <w:rsid w:val="00D30CE7"/>
    <w:rsid w:val="00D31B2D"/>
    <w:rsid w:val="00D31B44"/>
    <w:rsid w:val="00D3226F"/>
    <w:rsid w:val="00D32801"/>
    <w:rsid w:val="00D32886"/>
    <w:rsid w:val="00D32919"/>
    <w:rsid w:val="00D330DB"/>
    <w:rsid w:val="00D33550"/>
    <w:rsid w:val="00D337B2"/>
    <w:rsid w:val="00D346EA"/>
    <w:rsid w:val="00D34D7B"/>
    <w:rsid w:val="00D35394"/>
    <w:rsid w:val="00D36149"/>
    <w:rsid w:val="00D36D30"/>
    <w:rsid w:val="00D37C2D"/>
    <w:rsid w:val="00D37F3C"/>
    <w:rsid w:val="00D400AC"/>
    <w:rsid w:val="00D40C4A"/>
    <w:rsid w:val="00D41986"/>
    <w:rsid w:val="00D420AC"/>
    <w:rsid w:val="00D4213C"/>
    <w:rsid w:val="00D42323"/>
    <w:rsid w:val="00D4236D"/>
    <w:rsid w:val="00D42437"/>
    <w:rsid w:val="00D42B80"/>
    <w:rsid w:val="00D43E0B"/>
    <w:rsid w:val="00D43ECA"/>
    <w:rsid w:val="00D44283"/>
    <w:rsid w:val="00D45788"/>
    <w:rsid w:val="00D46AF4"/>
    <w:rsid w:val="00D47551"/>
    <w:rsid w:val="00D477FD"/>
    <w:rsid w:val="00D47C87"/>
    <w:rsid w:val="00D504F4"/>
    <w:rsid w:val="00D51589"/>
    <w:rsid w:val="00D523F4"/>
    <w:rsid w:val="00D52764"/>
    <w:rsid w:val="00D52794"/>
    <w:rsid w:val="00D528D3"/>
    <w:rsid w:val="00D5305C"/>
    <w:rsid w:val="00D532A6"/>
    <w:rsid w:val="00D533B6"/>
    <w:rsid w:val="00D53F83"/>
    <w:rsid w:val="00D545B9"/>
    <w:rsid w:val="00D54E44"/>
    <w:rsid w:val="00D56596"/>
    <w:rsid w:val="00D5750F"/>
    <w:rsid w:val="00D5771F"/>
    <w:rsid w:val="00D5782D"/>
    <w:rsid w:val="00D57F74"/>
    <w:rsid w:val="00D601D9"/>
    <w:rsid w:val="00D605DC"/>
    <w:rsid w:val="00D60CCF"/>
    <w:rsid w:val="00D61072"/>
    <w:rsid w:val="00D6199E"/>
    <w:rsid w:val="00D6211F"/>
    <w:rsid w:val="00D62735"/>
    <w:rsid w:val="00D62930"/>
    <w:rsid w:val="00D63210"/>
    <w:rsid w:val="00D63815"/>
    <w:rsid w:val="00D63BEB"/>
    <w:rsid w:val="00D63F3E"/>
    <w:rsid w:val="00D64B04"/>
    <w:rsid w:val="00D6534B"/>
    <w:rsid w:val="00D65502"/>
    <w:rsid w:val="00D67764"/>
    <w:rsid w:val="00D67B34"/>
    <w:rsid w:val="00D70F83"/>
    <w:rsid w:val="00D7106B"/>
    <w:rsid w:val="00D7193B"/>
    <w:rsid w:val="00D737F9"/>
    <w:rsid w:val="00D739B1"/>
    <w:rsid w:val="00D73EA1"/>
    <w:rsid w:val="00D74764"/>
    <w:rsid w:val="00D75259"/>
    <w:rsid w:val="00D75518"/>
    <w:rsid w:val="00D75AD7"/>
    <w:rsid w:val="00D75ED5"/>
    <w:rsid w:val="00D76E10"/>
    <w:rsid w:val="00D7777A"/>
    <w:rsid w:val="00D77E57"/>
    <w:rsid w:val="00D77EA3"/>
    <w:rsid w:val="00D812DF"/>
    <w:rsid w:val="00D8194E"/>
    <w:rsid w:val="00D82A82"/>
    <w:rsid w:val="00D82BFC"/>
    <w:rsid w:val="00D83D46"/>
    <w:rsid w:val="00D84F8D"/>
    <w:rsid w:val="00D8605F"/>
    <w:rsid w:val="00D862DB"/>
    <w:rsid w:val="00D86B57"/>
    <w:rsid w:val="00D86DE5"/>
    <w:rsid w:val="00D870E6"/>
    <w:rsid w:val="00D872A3"/>
    <w:rsid w:val="00D87319"/>
    <w:rsid w:val="00D87F2B"/>
    <w:rsid w:val="00D9018C"/>
    <w:rsid w:val="00D90A44"/>
    <w:rsid w:val="00D90B0E"/>
    <w:rsid w:val="00D90FB7"/>
    <w:rsid w:val="00D92DD5"/>
    <w:rsid w:val="00D930B5"/>
    <w:rsid w:val="00D93204"/>
    <w:rsid w:val="00D938F3"/>
    <w:rsid w:val="00D94014"/>
    <w:rsid w:val="00D950BC"/>
    <w:rsid w:val="00D95DEB"/>
    <w:rsid w:val="00D95F2D"/>
    <w:rsid w:val="00D966BF"/>
    <w:rsid w:val="00D96F36"/>
    <w:rsid w:val="00D9761D"/>
    <w:rsid w:val="00D97EDF"/>
    <w:rsid w:val="00DA1490"/>
    <w:rsid w:val="00DA1884"/>
    <w:rsid w:val="00DA1ABC"/>
    <w:rsid w:val="00DA1EAD"/>
    <w:rsid w:val="00DA3017"/>
    <w:rsid w:val="00DA3157"/>
    <w:rsid w:val="00DA4ADD"/>
    <w:rsid w:val="00DA4F2F"/>
    <w:rsid w:val="00DA539E"/>
    <w:rsid w:val="00DA572D"/>
    <w:rsid w:val="00DA5E69"/>
    <w:rsid w:val="00DA6B65"/>
    <w:rsid w:val="00DA748A"/>
    <w:rsid w:val="00DA77E6"/>
    <w:rsid w:val="00DA7BD4"/>
    <w:rsid w:val="00DA7F4D"/>
    <w:rsid w:val="00DB04AA"/>
    <w:rsid w:val="00DB1033"/>
    <w:rsid w:val="00DB105B"/>
    <w:rsid w:val="00DB17E1"/>
    <w:rsid w:val="00DB32A4"/>
    <w:rsid w:val="00DB3883"/>
    <w:rsid w:val="00DB4841"/>
    <w:rsid w:val="00DB5BB7"/>
    <w:rsid w:val="00DB5F6D"/>
    <w:rsid w:val="00DB60CD"/>
    <w:rsid w:val="00DB625E"/>
    <w:rsid w:val="00DB685E"/>
    <w:rsid w:val="00DB7D61"/>
    <w:rsid w:val="00DC016C"/>
    <w:rsid w:val="00DC0F61"/>
    <w:rsid w:val="00DC190F"/>
    <w:rsid w:val="00DC1984"/>
    <w:rsid w:val="00DC1EFA"/>
    <w:rsid w:val="00DC1FAA"/>
    <w:rsid w:val="00DC2257"/>
    <w:rsid w:val="00DC2E88"/>
    <w:rsid w:val="00DC2FFD"/>
    <w:rsid w:val="00DC30DF"/>
    <w:rsid w:val="00DC3E8F"/>
    <w:rsid w:val="00DC4C6A"/>
    <w:rsid w:val="00DC5562"/>
    <w:rsid w:val="00DC58CD"/>
    <w:rsid w:val="00DC668B"/>
    <w:rsid w:val="00DC6E5B"/>
    <w:rsid w:val="00DC74B8"/>
    <w:rsid w:val="00DC7971"/>
    <w:rsid w:val="00DC7B83"/>
    <w:rsid w:val="00DC7EB3"/>
    <w:rsid w:val="00DD01EE"/>
    <w:rsid w:val="00DD059C"/>
    <w:rsid w:val="00DD0645"/>
    <w:rsid w:val="00DD076B"/>
    <w:rsid w:val="00DD125C"/>
    <w:rsid w:val="00DD22D7"/>
    <w:rsid w:val="00DD2E53"/>
    <w:rsid w:val="00DD3139"/>
    <w:rsid w:val="00DD353E"/>
    <w:rsid w:val="00DD3962"/>
    <w:rsid w:val="00DD3996"/>
    <w:rsid w:val="00DD3A29"/>
    <w:rsid w:val="00DD3A87"/>
    <w:rsid w:val="00DD43F1"/>
    <w:rsid w:val="00DD4838"/>
    <w:rsid w:val="00DD4978"/>
    <w:rsid w:val="00DD52BE"/>
    <w:rsid w:val="00DD570F"/>
    <w:rsid w:val="00DD5E10"/>
    <w:rsid w:val="00DD64EF"/>
    <w:rsid w:val="00DD671A"/>
    <w:rsid w:val="00DD71CC"/>
    <w:rsid w:val="00DE0416"/>
    <w:rsid w:val="00DE0557"/>
    <w:rsid w:val="00DE0817"/>
    <w:rsid w:val="00DE0D89"/>
    <w:rsid w:val="00DE10F1"/>
    <w:rsid w:val="00DE187E"/>
    <w:rsid w:val="00DE1980"/>
    <w:rsid w:val="00DE1CC2"/>
    <w:rsid w:val="00DE234C"/>
    <w:rsid w:val="00DE3653"/>
    <w:rsid w:val="00DE38E0"/>
    <w:rsid w:val="00DE3C82"/>
    <w:rsid w:val="00DE3DE3"/>
    <w:rsid w:val="00DE5469"/>
    <w:rsid w:val="00DE6ADD"/>
    <w:rsid w:val="00DE7104"/>
    <w:rsid w:val="00DE7BC4"/>
    <w:rsid w:val="00DF0F2F"/>
    <w:rsid w:val="00DF1362"/>
    <w:rsid w:val="00DF1C57"/>
    <w:rsid w:val="00DF2774"/>
    <w:rsid w:val="00DF37E3"/>
    <w:rsid w:val="00DF4005"/>
    <w:rsid w:val="00DF4BE3"/>
    <w:rsid w:val="00DF5044"/>
    <w:rsid w:val="00DF5A97"/>
    <w:rsid w:val="00DF61AC"/>
    <w:rsid w:val="00DF646A"/>
    <w:rsid w:val="00DF7431"/>
    <w:rsid w:val="00DF795C"/>
    <w:rsid w:val="00DF7D03"/>
    <w:rsid w:val="00E00D33"/>
    <w:rsid w:val="00E018EE"/>
    <w:rsid w:val="00E0261D"/>
    <w:rsid w:val="00E036E1"/>
    <w:rsid w:val="00E0418B"/>
    <w:rsid w:val="00E0451E"/>
    <w:rsid w:val="00E0457C"/>
    <w:rsid w:val="00E04980"/>
    <w:rsid w:val="00E05772"/>
    <w:rsid w:val="00E0581B"/>
    <w:rsid w:val="00E05877"/>
    <w:rsid w:val="00E05C3E"/>
    <w:rsid w:val="00E06ADD"/>
    <w:rsid w:val="00E06D52"/>
    <w:rsid w:val="00E070AD"/>
    <w:rsid w:val="00E0724B"/>
    <w:rsid w:val="00E100E2"/>
    <w:rsid w:val="00E1035A"/>
    <w:rsid w:val="00E1068D"/>
    <w:rsid w:val="00E10C64"/>
    <w:rsid w:val="00E10F83"/>
    <w:rsid w:val="00E11693"/>
    <w:rsid w:val="00E11C4E"/>
    <w:rsid w:val="00E122FE"/>
    <w:rsid w:val="00E1294D"/>
    <w:rsid w:val="00E1295F"/>
    <w:rsid w:val="00E13037"/>
    <w:rsid w:val="00E13ACF"/>
    <w:rsid w:val="00E13E29"/>
    <w:rsid w:val="00E13FD4"/>
    <w:rsid w:val="00E143BA"/>
    <w:rsid w:val="00E149D0"/>
    <w:rsid w:val="00E14D4A"/>
    <w:rsid w:val="00E15132"/>
    <w:rsid w:val="00E151EA"/>
    <w:rsid w:val="00E15B45"/>
    <w:rsid w:val="00E15CE4"/>
    <w:rsid w:val="00E16645"/>
    <w:rsid w:val="00E17628"/>
    <w:rsid w:val="00E17679"/>
    <w:rsid w:val="00E17EDD"/>
    <w:rsid w:val="00E20727"/>
    <w:rsid w:val="00E20EDF"/>
    <w:rsid w:val="00E21892"/>
    <w:rsid w:val="00E21F0C"/>
    <w:rsid w:val="00E22135"/>
    <w:rsid w:val="00E223AD"/>
    <w:rsid w:val="00E232D1"/>
    <w:rsid w:val="00E23C22"/>
    <w:rsid w:val="00E24283"/>
    <w:rsid w:val="00E247C5"/>
    <w:rsid w:val="00E25422"/>
    <w:rsid w:val="00E2547F"/>
    <w:rsid w:val="00E2610F"/>
    <w:rsid w:val="00E2696F"/>
    <w:rsid w:val="00E270CD"/>
    <w:rsid w:val="00E31988"/>
    <w:rsid w:val="00E31A8C"/>
    <w:rsid w:val="00E31CF4"/>
    <w:rsid w:val="00E31F66"/>
    <w:rsid w:val="00E3200A"/>
    <w:rsid w:val="00E3219F"/>
    <w:rsid w:val="00E321C9"/>
    <w:rsid w:val="00E3278F"/>
    <w:rsid w:val="00E331C5"/>
    <w:rsid w:val="00E33233"/>
    <w:rsid w:val="00E3347C"/>
    <w:rsid w:val="00E340D1"/>
    <w:rsid w:val="00E34FB0"/>
    <w:rsid w:val="00E36B12"/>
    <w:rsid w:val="00E37114"/>
    <w:rsid w:val="00E40ABF"/>
    <w:rsid w:val="00E40D6B"/>
    <w:rsid w:val="00E40DB8"/>
    <w:rsid w:val="00E413E5"/>
    <w:rsid w:val="00E41594"/>
    <w:rsid w:val="00E41B38"/>
    <w:rsid w:val="00E42637"/>
    <w:rsid w:val="00E426E2"/>
    <w:rsid w:val="00E43011"/>
    <w:rsid w:val="00E4307A"/>
    <w:rsid w:val="00E436F3"/>
    <w:rsid w:val="00E4497F"/>
    <w:rsid w:val="00E4502D"/>
    <w:rsid w:val="00E45410"/>
    <w:rsid w:val="00E4555F"/>
    <w:rsid w:val="00E4611D"/>
    <w:rsid w:val="00E4657E"/>
    <w:rsid w:val="00E47119"/>
    <w:rsid w:val="00E474C5"/>
    <w:rsid w:val="00E5080D"/>
    <w:rsid w:val="00E509DD"/>
    <w:rsid w:val="00E51181"/>
    <w:rsid w:val="00E51488"/>
    <w:rsid w:val="00E517D0"/>
    <w:rsid w:val="00E518C3"/>
    <w:rsid w:val="00E51BB6"/>
    <w:rsid w:val="00E51BE0"/>
    <w:rsid w:val="00E53205"/>
    <w:rsid w:val="00E5397C"/>
    <w:rsid w:val="00E53E82"/>
    <w:rsid w:val="00E53F5F"/>
    <w:rsid w:val="00E54AE0"/>
    <w:rsid w:val="00E54E97"/>
    <w:rsid w:val="00E55420"/>
    <w:rsid w:val="00E5560B"/>
    <w:rsid w:val="00E556F9"/>
    <w:rsid w:val="00E55E46"/>
    <w:rsid w:val="00E55F6F"/>
    <w:rsid w:val="00E5638F"/>
    <w:rsid w:val="00E563F4"/>
    <w:rsid w:val="00E56ACB"/>
    <w:rsid w:val="00E5725D"/>
    <w:rsid w:val="00E5778E"/>
    <w:rsid w:val="00E57EE4"/>
    <w:rsid w:val="00E57FFD"/>
    <w:rsid w:val="00E61070"/>
    <w:rsid w:val="00E61278"/>
    <w:rsid w:val="00E622BD"/>
    <w:rsid w:val="00E625F1"/>
    <w:rsid w:val="00E637F0"/>
    <w:rsid w:val="00E63B06"/>
    <w:rsid w:val="00E6436A"/>
    <w:rsid w:val="00E658D8"/>
    <w:rsid w:val="00E65927"/>
    <w:rsid w:val="00E66A75"/>
    <w:rsid w:val="00E66BA7"/>
    <w:rsid w:val="00E66D43"/>
    <w:rsid w:val="00E67109"/>
    <w:rsid w:val="00E67208"/>
    <w:rsid w:val="00E67395"/>
    <w:rsid w:val="00E67935"/>
    <w:rsid w:val="00E7063D"/>
    <w:rsid w:val="00E71A85"/>
    <w:rsid w:val="00E71D8C"/>
    <w:rsid w:val="00E71E78"/>
    <w:rsid w:val="00E71FA7"/>
    <w:rsid w:val="00E721B4"/>
    <w:rsid w:val="00E72BD8"/>
    <w:rsid w:val="00E72CA2"/>
    <w:rsid w:val="00E738C4"/>
    <w:rsid w:val="00E73A5C"/>
    <w:rsid w:val="00E74B63"/>
    <w:rsid w:val="00E74CD7"/>
    <w:rsid w:val="00E74F9F"/>
    <w:rsid w:val="00E764DF"/>
    <w:rsid w:val="00E765D1"/>
    <w:rsid w:val="00E77A0A"/>
    <w:rsid w:val="00E80DF9"/>
    <w:rsid w:val="00E81DAE"/>
    <w:rsid w:val="00E82250"/>
    <w:rsid w:val="00E8246E"/>
    <w:rsid w:val="00E8275B"/>
    <w:rsid w:val="00E82C06"/>
    <w:rsid w:val="00E85033"/>
    <w:rsid w:val="00E85624"/>
    <w:rsid w:val="00E85886"/>
    <w:rsid w:val="00E864D2"/>
    <w:rsid w:val="00E86785"/>
    <w:rsid w:val="00E86A25"/>
    <w:rsid w:val="00E86B8B"/>
    <w:rsid w:val="00E86BA4"/>
    <w:rsid w:val="00E8717F"/>
    <w:rsid w:val="00E871C9"/>
    <w:rsid w:val="00E90858"/>
    <w:rsid w:val="00E9094E"/>
    <w:rsid w:val="00E91AC8"/>
    <w:rsid w:val="00E91BAA"/>
    <w:rsid w:val="00E91BFD"/>
    <w:rsid w:val="00E91E32"/>
    <w:rsid w:val="00E92465"/>
    <w:rsid w:val="00E92A67"/>
    <w:rsid w:val="00E92CCA"/>
    <w:rsid w:val="00E93020"/>
    <w:rsid w:val="00E93F33"/>
    <w:rsid w:val="00E941B2"/>
    <w:rsid w:val="00E9446D"/>
    <w:rsid w:val="00E945A8"/>
    <w:rsid w:val="00E94C7A"/>
    <w:rsid w:val="00E94F79"/>
    <w:rsid w:val="00E95520"/>
    <w:rsid w:val="00E9569F"/>
    <w:rsid w:val="00E960FC"/>
    <w:rsid w:val="00E968E2"/>
    <w:rsid w:val="00E96AB8"/>
    <w:rsid w:val="00EA063D"/>
    <w:rsid w:val="00EA074E"/>
    <w:rsid w:val="00EA0B17"/>
    <w:rsid w:val="00EA1213"/>
    <w:rsid w:val="00EA1A38"/>
    <w:rsid w:val="00EA1E93"/>
    <w:rsid w:val="00EA285A"/>
    <w:rsid w:val="00EA2C63"/>
    <w:rsid w:val="00EA3AE1"/>
    <w:rsid w:val="00EA3C13"/>
    <w:rsid w:val="00EA4916"/>
    <w:rsid w:val="00EA4C18"/>
    <w:rsid w:val="00EA4FDD"/>
    <w:rsid w:val="00EA60D1"/>
    <w:rsid w:val="00EA7FC6"/>
    <w:rsid w:val="00EB0264"/>
    <w:rsid w:val="00EB03DA"/>
    <w:rsid w:val="00EB05E7"/>
    <w:rsid w:val="00EB1E81"/>
    <w:rsid w:val="00EB2650"/>
    <w:rsid w:val="00EB2B26"/>
    <w:rsid w:val="00EB30BD"/>
    <w:rsid w:val="00EB45A2"/>
    <w:rsid w:val="00EB54A2"/>
    <w:rsid w:val="00EB5FB2"/>
    <w:rsid w:val="00EB7C1A"/>
    <w:rsid w:val="00EB7E1B"/>
    <w:rsid w:val="00EC0179"/>
    <w:rsid w:val="00EC027B"/>
    <w:rsid w:val="00EC16F1"/>
    <w:rsid w:val="00EC1D31"/>
    <w:rsid w:val="00EC3A69"/>
    <w:rsid w:val="00EC4187"/>
    <w:rsid w:val="00EC42F8"/>
    <w:rsid w:val="00EC43CE"/>
    <w:rsid w:val="00EC43D7"/>
    <w:rsid w:val="00EC4DAD"/>
    <w:rsid w:val="00EC585A"/>
    <w:rsid w:val="00EC5E3E"/>
    <w:rsid w:val="00EC5F16"/>
    <w:rsid w:val="00EC6E3C"/>
    <w:rsid w:val="00ED0F61"/>
    <w:rsid w:val="00ED19EC"/>
    <w:rsid w:val="00ED1E15"/>
    <w:rsid w:val="00ED326C"/>
    <w:rsid w:val="00ED3449"/>
    <w:rsid w:val="00ED3644"/>
    <w:rsid w:val="00ED3F37"/>
    <w:rsid w:val="00ED494C"/>
    <w:rsid w:val="00ED4C90"/>
    <w:rsid w:val="00ED5C99"/>
    <w:rsid w:val="00ED6A19"/>
    <w:rsid w:val="00ED70AE"/>
    <w:rsid w:val="00ED70BE"/>
    <w:rsid w:val="00ED7A6D"/>
    <w:rsid w:val="00ED7B39"/>
    <w:rsid w:val="00EE04B9"/>
    <w:rsid w:val="00EE1B01"/>
    <w:rsid w:val="00EE2DDF"/>
    <w:rsid w:val="00EE33AC"/>
    <w:rsid w:val="00EE3530"/>
    <w:rsid w:val="00EE35A4"/>
    <w:rsid w:val="00EE4243"/>
    <w:rsid w:val="00EE43EE"/>
    <w:rsid w:val="00EE4DCA"/>
    <w:rsid w:val="00EE5104"/>
    <w:rsid w:val="00EE55C4"/>
    <w:rsid w:val="00EE5D46"/>
    <w:rsid w:val="00EE604D"/>
    <w:rsid w:val="00EE60B4"/>
    <w:rsid w:val="00EE6962"/>
    <w:rsid w:val="00EE7926"/>
    <w:rsid w:val="00EE7A1A"/>
    <w:rsid w:val="00EF120C"/>
    <w:rsid w:val="00EF1573"/>
    <w:rsid w:val="00EF1D25"/>
    <w:rsid w:val="00EF1E86"/>
    <w:rsid w:val="00EF2B47"/>
    <w:rsid w:val="00EF318B"/>
    <w:rsid w:val="00EF3195"/>
    <w:rsid w:val="00EF3579"/>
    <w:rsid w:val="00EF3DF7"/>
    <w:rsid w:val="00EF4300"/>
    <w:rsid w:val="00EF489E"/>
    <w:rsid w:val="00EF495B"/>
    <w:rsid w:val="00EF4E20"/>
    <w:rsid w:val="00EF51E8"/>
    <w:rsid w:val="00EF6031"/>
    <w:rsid w:val="00EF6087"/>
    <w:rsid w:val="00EF60DF"/>
    <w:rsid w:val="00EF7094"/>
    <w:rsid w:val="00EF7519"/>
    <w:rsid w:val="00EF7744"/>
    <w:rsid w:val="00EF7F5E"/>
    <w:rsid w:val="00F006AA"/>
    <w:rsid w:val="00F00B3F"/>
    <w:rsid w:val="00F00C17"/>
    <w:rsid w:val="00F00CE9"/>
    <w:rsid w:val="00F00D4A"/>
    <w:rsid w:val="00F011F8"/>
    <w:rsid w:val="00F015DC"/>
    <w:rsid w:val="00F01909"/>
    <w:rsid w:val="00F02614"/>
    <w:rsid w:val="00F0272D"/>
    <w:rsid w:val="00F02F39"/>
    <w:rsid w:val="00F03016"/>
    <w:rsid w:val="00F05D5D"/>
    <w:rsid w:val="00F05F01"/>
    <w:rsid w:val="00F05F06"/>
    <w:rsid w:val="00F075E3"/>
    <w:rsid w:val="00F102A1"/>
    <w:rsid w:val="00F10A1D"/>
    <w:rsid w:val="00F1136A"/>
    <w:rsid w:val="00F113FA"/>
    <w:rsid w:val="00F117B7"/>
    <w:rsid w:val="00F127C4"/>
    <w:rsid w:val="00F128FB"/>
    <w:rsid w:val="00F13CFE"/>
    <w:rsid w:val="00F13E6A"/>
    <w:rsid w:val="00F14987"/>
    <w:rsid w:val="00F14F4F"/>
    <w:rsid w:val="00F151BD"/>
    <w:rsid w:val="00F1525B"/>
    <w:rsid w:val="00F1532C"/>
    <w:rsid w:val="00F15CF8"/>
    <w:rsid w:val="00F15D87"/>
    <w:rsid w:val="00F15EE0"/>
    <w:rsid w:val="00F17122"/>
    <w:rsid w:val="00F17636"/>
    <w:rsid w:val="00F17DCF"/>
    <w:rsid w:val="00F17EFB"/>
    <w:rsid w:val="00F207A8"/>
    <w:rsid w:val="00F21064"/>
    <w:rsid w:val="00F21A3E"/>
    <w:rsid w:val="00F22B79"/>
    <w:rsid w:val="00F22EA1"/>
    <w:rsid w:val="00F22ECD"/>
    <w:rsid w:val="00F2331E"/>
    <w:rsid w:val="00F23574"/>
    <w:rsid w:val="00F239DD"/>
    <w:rsid w:val="00F23A68"/>
    <w:rsid w:val="00F24672"/>
    <w:rsid w:val="00F24D05"/>
    <w:rsid w:val="00F25139"/>
    <w:rsid w:val="00F25F55"/>
    <w:rsid w:val="00F26280"/>
    <w:rsid w:val="00F26485"/>
    <w:rsid w:val="00F26BBC"/>
    <w:rsid w:val="00F27755"/>
    <w:rsid w:val="00F309F6"/>
    <w:rsid w:val="00F30FBC"/>
    <w:rsid w:val="00F321F1"/>
    <w:rsid w:val="00F328F0"/>
    <w:rsid w:val="00F329D8"/>
    <w:rsid w:val="00F3358F"/>
    <w:rsid w:val="00F33F1D"/>
    <w:rsid w:val="00F3455D"/>
    <w:rsid w:val="00F3490E"/>
    <w:rsid w:val="00F351F5"/>
    <w:rsid w:val="00F36757"/>
    <w:rsid w:val="00F36807"/>
    <w:rsid w:val="00F36AB1"/>
    <w:rsid w:val="00F37162"/>
    <w:rsid w:val="00F404D3"/>
    <w:rsid w:val="00F4113B"/>
    <w:rsid w:val="00F41C91"/>
    <w:rsid w:val="00F42298"/>
    <w:rsid w:val="00F4499A"/>
    <w:rsid w:val="00F44B4E"/>
    <w:rsid w:val="00F44B53"/>
    <w:rsid w:val="00F45E11"/>
    <w:rsid w:val="00F46105"/>
    <w:rsid w:val="00F464D8"/>
    <w:rsid w:val="00F471CB"/>
    <w:rsid w:val="00F51A35"/>
    <w:rsid w:val="00F51B1A"/>
    <w:rsid w:val="00F5283D"/>
    <w:rsid w:val="00F53D89"/>
    <w:rsid w:val="00F540DD"/>
    <w:rsid w:val="00F542A3"/>
    <w:rsid w:val="00F54B12"/>
    <w:rsid w:val="00F55DF9"/>
    <w:rsid w:val="00F567BA"/>
    <w:rsid w:val="00F57E26"/>
    <w:rsid w:val="00F6050A"/>
    <w:rsid w:val="00F60550"/>
    <w:rsid w:val="00F60B59"/>
    <w:rsid w:val="00F60DA4"/>
    <w:rsid w:val="00F63150"/>
    <w:rsid w:val="00F6494B"/>
    <w:rsid w:val="00F64D8A"/>
    <w:rsid w:val="00F64E3E"/>
    <w:rsid w:val="00F654EA"/>
    <w:rsid w:val="00F66185"/>
    <w:rsid w:val="00F669C0"/>
    <w:rsid w:val="00F672CF"/>
    <w:rsid w:val="00F70586"/>
    <w:rsid w:val="00F7061E"/>
    <w:rsid w:val="00F7081F"/>
    <w:rsid w:val="00F71A90"/>
    <w:rsid w:val="00F72005"/>
    <w:rsid w:val="00F72686"/>
    <w:rsid w:val="00F734D6"/>
    <w:rsid w:val="00F73CCA"/>
    <w:rsid w:val="00F73DF3"/>
    <w:rsid w:val="00F73ED8"/>
    <w:rsid w:val="00F743B2"/>
    <w:rsid w:val="00F74AEC"/>
    <w:rsid w:val="00F74BC9"/>
    <w:rsid w:val="00F74BD9"/>
    <w:rsid w:val="00F74BF0"/>
    <w:rsid w:val="00F756CF"/>
    <w:rsid w:val="00F75CAE"/>
    <w:rsid w:val="00F76B1E"/>
    <w:rsid w:val="00F77181"/>
    <w:rsid w:val="00F77630"/>
    <w:rsid w:val="00F812B1"/>
    <w:rsid w:val="00F8213F"/>
    <w:rsid w:val="00F8422F"/>
    <w:rsid w:val="00F84367"/>
    <w:rsid w:val="00F84995"/>
    <w:rsid w:val="00F84D6C"/>
    <w:rsid w:val="00F854A4"/>
    <w:rsid w:val="00F85FC7"/>
    <w:rsid w:val="00F86BA3"/>
    <w:rsid w:val="00F9058A"/>
    <w:rsid w:val="00F90CD4"/>
    <w:rsid w:val="00F90FA8"/>
    <w:rsid w:val="00F91234"/>
    <w:rsid w:val="00F9139E"/>
    <w:rsid w:val="00F91528"/>
    <w:rsid w:val="00F919D8"/>
    <w:rsid w:val="00F919F5"/>
    <w:rsid w:val="00F92F36"/>
    <w:rsid w:val="00F93917"/>
    <w:rsid w:val="00F93954"/>
    <w:rsid w:val="00F942F6"/>
    <w:rsid w:val="00F94328"/>
    <w:rsid w:val="00F94802"/>
    <w:rsid w:val="00F9610A"/>
    <w:rsid w:val="00F9660D"/>
    <w:rsid w:val="00F96DF2"/>
    <w:rsid w:val="00F9726B"/>
    <w:rsid w:val="00F97352"/>
    <w:rsid w:val="00F97653"/>
    <w:rsid w:val="00FA16EE"/>
    <w:rsid w:val="00FA22FE"/>
    <w:rsid w:val="00FA3375"/>
    <w:rsid w:val="00FA362A"/>
    <w:rsid w:val="00FA3A04"/>
    <w:rsid w:val="00FA45DE"/>
    <w:rsid w:val="00FA4B3A"/>
    <w:rsid w:val="00FA4F58"/>
    <w:rsid w:val="00FA577A"/>
    <w:rsid w:val="00FA5B8C"/>
    <w:rsid w:val="00FA5EC8"/>
    <w:rsid w:val="00FA605D"/>
    <w:rsid w:val="00FA6087"/>
    <w:rsid w:val="00FA7FB6"/>
    <w:rsid w:val="00FB0F0D"/>
    <w:rsid w:val="00FB1312"/>
    <w:rsid w:val="00FB1696"/>
    <w:rsid w:val="00FB1D4F"/>
    <w:rsid w:val="00FB20C9"/>
    <w:rsid w:val="00FB250C"/>
    <w:rsid w:val="00FB2DD2"/>
    <w:rsid w:val="00FB3ABE"/>
    <w:rsid w:val="00FB3E84"/>
    <w:rsid w:val="00FB4119"/>
    <w:rsid w:val="00FB4672"/>
    <w:rsid w:val="00FB4719"/>
    <w:rsid w:val="00FB4A29"/>
    <w:rsid w:val="00FB68D7"/>
    <w:rsid w:val="00FB6FF6"/>
    <w:rsid w:val="00FB78A5"/>
    <w:rsid w:val="00FC052D"/>
    <w:rsid w:val="00FC1063"/>
    <w:rsid w:val="00FC2875"/>
    <w:rsid w:val="00FC2C73"/>
    <w:rsid w:val="00FC2E92"/>
    <w:rsid w:val="00FC3D4D"/>
    <w:rsid w:val="00FC5315"/>
    <w:rsid w:val="00FC551A"/>
    <w:rsid w:val="00FC6886"/>
    <w:rsid w:val="00FC6ACC"/>
    <w:rsid w:val="00FC6C53"/>
    <w:rsid w:val="00FC7B30"/>
    <w:rsid w:val="00FC7BEC"/>
    <w:rsid w:val="00FC7E78"/>
    <w:rsid w:val="00FD038D"/>
    <w:rsid w:val="00FD055F"/>
    <w:rsid w:val="00FD137A"/>
    <w:rsid w:val="00FD1C2E"/>
    <w:rsid w:val="00FD1C9E"/>
    <w:rsid w:val="00FD26EC"/>
    <w:rsid w:val="00FD3058"/>
    <w:rsid w:val="00FD341B"/>
    <w:rsid w:val="00FD3B6B"/>
    <w:rsid w:val="00FD3BDF"/>
    <w:rsid w:val="00FD500C"/>
    <w:rsid w:val="00FD55E5"/>
    <w:rsid w:val="00FD7104"/>
    <w:rsid w:val="00FD751E"/>
    <w:rsid w:val="00FE08B9"/>
    <w:rsid w:val="00FE0BB5"/>
    <w:rsid w:val="00FE0F77"/>
    <w:rsid w:val="00FE39F4"/>
    <w:rsid w:val="00FE42D2"/>
    <w:rsid w:val="00FE44F7"/>
    <w:rsid w:val="00FE544C"/>
    <w:rsid w:val="00FE6141"/>
    <w:rsid w:val="00FE66BC"/>
    <w:rsid w:val="00FE7375"/>
    <w:rsid w:val="00FE7895"/>
    <w:rsid w:val="00FE7F97"/>
    <w:rsid w:val="00FF0400"/>
    <w:rsid w:val="00FF0792"/>
    <w:rsid w:val="00FF1055"/>
    <w:rsid w:val="00FF2ED4"/>
    <w:rsid w:val="00FF3C4C"/>
    <w:rsid w:val="00FF449F"/>
    <w:rsid w:val="00FF5592"/>
    <w:rsid w:val="00FF5A6D"/>
    <w:rsid w:val="00FF6491"/>
    <w:rsid w:val="00FF6AC4"/>
    <w:rsid w:val="00FF6CC6"/>
    <w:rsid w:val="00FF753A"/>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o:shapelayout v:ext="edit">
      <o:idmap v:ext="edit" data="1"/>
    </o:shapelayout>
  </w:shapeDefaults>
  <w:decimalSymbol w:val="."/>
  <w:listSeparator w:val=","/>
  <w14:docId w14:val="2E286D42"/>
  <w15:docId w15:val="{DCAA0ED1-53E4-4E8C-8399-4C4C6C7CA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72E7"/>
    <w:rPr>
      <w:lang w:val="en-US" w:eastAsia="en-US"/>
    </w:rPr>
  </w:style>
  <w:style w:type="paragraph" w:styleId="Heading1">
    <w:name w:val="heading 1"/>
    <w:basedOn w:val="Normal"/>
    <w:next w:val="Normal"/>
    <w:qFormat/>
    <w:rsid w:val="00BA5600"/>
    <w:pPr>
      <w:keepNext/>
      <w:widowControl w:val="0"/>
      <w:tabs>
        <w:tab w:val="left" w:pos="-1440"/>
        <w:tab w:val="left" w:pos="-720"/>
        <w:tab w:val="left" w:pos="0"/>
        <w:tab w:val="left" w:pos="2520"/>
        <w:tab w:val="left" w:pos="3600"/>
        <w:tab w:val="left" w:pos="3960"/>
        <w:tab w:val="left" w:pos="6840"/>
        <w:tab w:val="left" w:pos="8280"/>
      </w:tabs>
      <w:ind w:firstLine="2520"/>
      <w:jc w:val="both"/>
      <w:outlineLvl w:val="0"/>
    </w:pPr>
    <w:rPr>
      <w:sz w:val="24"/>
    </w:rPr>
  </w:style>
  <w:style w:type="paragraph" w:styleId="Heading2">
    <w:name w:val="heading 2"/>
    <w:basedOn w:val="Normal"/>
    <w:next w:val="Normal"/>
    <w:qFormat/>
    <w:rsid w:val="00BA5600"/>
    <w:pPr>
      <w:keepNext/>
      <w:widowControl w:val="0"/>
      <w:tabs>
        <w:tab w:val="left" w:pos="-1440"/>
        <w:tab w:val="left" w:pos="-720"/>
        <w:tab w:val="left" w:pos="0"/>
        <w:tab w:val="left" w:pos="2520"/>
        <w:tab w:val="left" w:pos="3600"/>
        <w:tab w:val="left" w:pos="6840"/>
        <w:tab w:val="left" w:pos="8280"/>
      </w:tabs>
      <w:jc w:val="both"/>
      <w:outlineLvl w:val="1"/>
    </w:pPr>
    <w:rPr>
      <w:b/>
      <w:sz w:val="24"/>
    </w:rPr>
  </w:style>
  <w:style w:type="paragraph" w:styleId="Heading3">
    <w:name w:val="heading 3"/>
    <w:basedOn w:val="Normal"/>
    <w:next w:val="Normal"/>
    <w:qFormat/>
    <w:rsid w:val="00BA5600"/>
    <w:pPr>
      <w:keepNext/>
      <w:tabs>
        <w:tab w:val="left" w:pos="2520"/>
        <w:tab w:val="left" w:pos="3600"/>
        <w:tab w:val="left" w:pos="4860"/>
        <w:tab w:val="left" w:pos="6300"/>
        <w:tab w:val="left" w:pos="7560"/>
        <w:tab w:val="left" w:pos="7920"/>
      </w:tabs>
      <w:outlineLvl w:val="2"/>
    </w:pPr>
    <w:rPr>
      <w:sz w:val="24"/>
    </w:rPr>
  </w:style>
  <w:style w:type="paragraph" w:styleId="Heading4">
    <w:name w:val="heading 4"/>
    <w:basedOn w:val="Normal"/>
    <w:next w:val="Normal"/>
    <w:qFormat/>
    <w:rsid w:val="00BA5600"/>
    <w:pPr>
      <w:keepNext/>
      <w:tabs>
        <w:tab w:val="left" w:pos="2520"/>
        <w:tab w:val="left" w:pos="3600"/>
        <w:tab w:val="left" w:pos="4860"/>
        <w:tab w:val="left" w:pos="6300"/>
        <w:tab w:val="left" w:pos="7560"/>
        <w:tab w:val="left" w:pos="7920"/>
      </w:tabs>
      <w:outlineLvl w:val="3"/>
    </w:pPr>
    <w:rPr>
      <w:b/>
      <w:sz w:val="24"/>
    </w:rPr>
  </w:style>
  <w:style w:type="paragraph" w:styleId="Heading6">
    <w:name w:val="heading 6"/>
    <w:basedOn w:val="Normal"/>
    <w:next w:val="Normal"/>
    <w:qFormat/>
    <w:rsid w:val="00BA5600"/>
    <w:pPr>
      <w:keepNext/>
      <w:widowControl w:val="0"/>
      <w:tabs>
        <w:tab w:val="left" w:pos="-1440"/>
        <w:tab w:val="left" w:pos="-720"/>
        <w:tab w:val="left" w:pos="2430"/>
        <w:tab w:val="left" w:pos="8280"/>
      </w:tabs>
      <w:ind w:firstLine="2430"/>
      <w:jc w:val="both"/>
      <w:outlineLvl w:val="5"/>
    </w:pPr>
    <w:rPr>
      <w:b/>
      <w:sz w:val="24"/>
    </w:rPr>
  </w:style>
  <w:style w:type="paragraph" w:styleId="Heading7">
    <w:name w:val="heading 7"/>
    <w:basedOn w:val="Normal"/>
    <w:next w:val="Normal"/>
    <w:qFormat/>
    <w:rsid w:val="00BA5600"/>
    <w:pPr>
      <w:keepNext/>
      <w:widowControl w:val="0"/>
      <w:tabs>
        <w:tab w:val="left" w:pos="-1440"/>
        <w:tab w:val="left" w:pos="-720"/>
        <w:tab w:val="left" w:pos="0"/>
        <w:tab w:val="left" w:pos="2520"/>
        <w:tab w:val="left" w:pos="3600"/>
        <w:tab w:val="left" w:pos="3960"/>
        <w:tab w:val="left" w:pos="6840"/>
        <w:tab w:val="left" w:pos="8280"/>
      </w:tabs>
      <w:jc w:val="both"/>
      <w:outlineLvl w:val="6"/>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A5600"/>
    <w:pPr>
      <w:widowControl w:val="0"/>
      <w:tabs>
        <w:tab w:val="left" w:pos="-1440"/>
        <w:tab w:val="left" w:pos="-720"/>
        <w:tab w:val="left" w:pos="0"/>
        <w:tab w:val="left" w:pos="2520"/>
        <w:tab w:val="left" w:pos="3600"/>
        <w:tab w:val="left" w:pos="6840"/>
        <w:tab w:val="left" w:pos="8280"/>
      </w:tabs>
      <w:jc w:val="both"/>
    </w:pPr>
    <w:rPr>
      <w:sz w:val="24"/>
    </w:rPr>
  </w:style>
  <w:style w:type="paragraph" w:styleId="Header">
    <w:name w:val="header"/>
    <w:basedOn w:val="Normal"/>
    <w:link w:val="HeaderChar"/>
    <w:uiPriority w:val="99"/>
    <w:rsid w:val="00BA5600"/>
    <w:pPr>
      <w:tabs>
        <w:tab w:val="center" w:pos="4320"/>
        <w:tab w:val="right" w:pos="8640"/>
      </w:tabs>
    </w:pPr>
  </w:style>
  <w:style w:type="character" w:styleId="PageNumber">
    <w:name w:val="page number"/>
    <w:basedOn w:val="DefaultParagraphFont"/>
    <w:rsid w:val="00BA5600"/>
  </w:style>
  <w:style w:type="paragraph" w:styleId="Footer">
    <w:name w:val="footer"/>
    <w:basedOn w:val="Normal"/>
    <w:link w:val="FooterChar"/>
    <w:uiPriority w:val="99"/>
    <w:rsid w:val="00BA5600"/>
    <w:pPr>
      <w:tabs>
        <w:tab w:val="center" w:pos="4320"/>
        <w:tab w:val="right" w:pos="8640"/>
      </w:tabs>
    </w:pPr>
  </w:style>
  <w:style w:type="paragraph" w:styleId="BalloonText">
    <w:name w:val="Balloon Text"/>
    <w:basedOn w:val="Normal"/>
    <w:link w:val="BalloonTextChar"/>
    <w:uiPriority w:val="99"/>
    <w:semiHidden/>
    <w:rsid w:val="00BA5600"/>
    <w:rPr>
      <w:rFonts w:ascii="Tahoma" w:hAnsi="Tahoma" w:cs="Tahoma"/>
      <w:sz w:val="16"/>
      <w:szCs w:val="16"/>
    </w:rPr>
  </w:style>
  <w:style w:type="paragraph" w:styleId="BodyText2">
    <w:name w:val="Body Text 2"/>
    <w:basedOn w:val="Normal"/>
    <w:link w:val="BodyText2Char"/>
    <w:rsid w:val="000F7B26"/>
    <w:pPr>
      <w:spacing w:after="120" w:line="480" w:lineRule="auto"/>
    </w:pPr>
  </w:style>
  <w:style w:type="table" w:styleId="TableGrid">
    <w:name w:val="Table Grid"/>
    <w:basedOn w:val="TableNormal"/>
    <w:uiPriority w:val="99"/>
    <w:rsid w:val="000B2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autoRedefine/>
    <w:rsid w:val="00A25676"/>
    <w:pPr>
      <w:numPr>
        <w:numId w:val="1"/>
      </w:numPr>
    </w:pPr>
  </w:style>
  <w:style w:type="paragraph" w:styleId="ListParagraph">
    <w:name w:val="List Paragraph"/>
    <w:basedOn w:val="Normal"/>
    <w:link w:val="ListParagraphChar"/>
    <w:uiPriority w:val="34"/>
    <w:qFormat/>
    <w:rsid w:val="00A45AB8"/>
    <w:pPr>
      <w:ind w:left="720"/>
    </w:pPr>
  </w:style>
  <w:style w:type="character" w:styleId="Hyperlink">
    <w:name w:val="Hyperlink"/>
    <w:uiPriority w:val="99"/>
    <w:rsid w:val="004E5B0C"/>
    <w:rPr>
      <w:color w:val="0000FF"/>
      <w:u w:val="single"/>
    </w:rPr>
  </w:style>
  <w:style w:type="paragraph" w:styleId="NoSpacing">
    <w:name w:val="No Spacing"/>
    <w:link w:val="NoSpacingChar"/>
    <w:uiPriority w:val="1"/>
    <w:qFormat/>
    <w:rsid w:val="0037429A"/>
    <w:rPr>
      <w:rFonts w:ascii="Calibri" w:eastAsia="Calibri" w:hAnsi="Calibri"/>
      <w:sz w:val="22"/>
      <w:szCs w:val="22"/>
      <w:lang w:val="en-CA"/>
    </w:rPr>
  </w:style>
  <w:style w:type="character" w:customStyle="1" w:styleId="BodyText2Char">
    <w:name w:val="Body Text 2 Char"/>
    <w:basedOn w:val="DefaultParagraphFont"/>
    <w:link w:val="BodyText2"/>
    <w:rsid w:val="0037429A"/>
  </w:style>
  <w:style w:type="character" w:customStyle="1" w:styleId="ListParagraphChar">
    <w:name w:val="List Paragraph Char"/>
    <w:link w:val="ListParagraph"/>
    <w:locked/>
    <w:rsid w:val="0037429A"/>
  </w:style>
  <w:style w:type="character" w:customStyle="1" w:styleId="NoSpacingChar">
    <w:name w:val="No Spacing Char"/>
    <w:link w:val="NoSpacing"/>
    <w:uiPriority w:val="1"/>
    <w:rsid w:val="0037429A"/>
    <w:rPr>
      <w:rFonts w:ascii="Calibri" w:eastAsia="Calibri" w:hAnsi="Calibri"/>
      <w:sz w:val="22"/>
      <w:szCs w:val="22"/>
      <w:lang w:val="en-CA" w:bidi="ar-SA"/>
    </w:rPr>
  </w:style>
  <w:style w:type="character" w:customStyle="1" w:styleId="BodyTextChar">
    <w:name w:val="Body Text Char"/>
    <w:link w:val="BodyText"/>
    <w:rsid w:val="002B4118"/>
    <w:rPr>
      <w:sz w:val="24"/>
    </w:rPr>
  </w:style>
  <w:style w:type="paragraph" w:customStyle="1" w:styleId="owapara">
    <w:name w:val="owapara"/>
    <w:basedOn w:val="Normal"/>
    <w:rsid w:val="00251FEF"/>
    <w:rPr>
      <w:rFonts w:eastAsia="Calibri"/>
      <w:sz w:val="24"/>
      <w:szCs w:val="24"/>
      <w:lang w:val="en-CA" w:eastAsia="en-CA"/>
    </w:rPr>
  </w:style>
  <w:style w:type="character" w:styleId="Strong">
    <w:name w:val="Strong"/>
    <w:uiPriority w:val="22"/>
    <w:qFormat/>
    <w:rsid w:val="00DD64EF"/>
    <w:rPr>
      <w:b/>
      <w:bCs/>
    </w:rPr>
  </w:style>
  <w:style w:type="paragraph" w:customStyle="1" w:styleId="Default">
    <w:name w:val="Default"/>
    <w:rsid w:val="000D7668"/>
    <w:pPr>
      <w:widowControl w:val="0"/>
      <w:autoSpaceDE w:val="0"/>
      <w:autoSpaceDN w:val="0"/>
      <w:adjustRightInd w:val="0"/>
    </w:pPr>
    <w:rPr>
      <w:rFonts w:ascii="Arial" w:eastAsiaTheme="minorEastAsia" w:hAnsi="Arial" w:cs="Arial"/>
      <w:color w:val="000000"/>
      <w:sz w:val="24"/>
      <w:szCs w:val="24"/>
    </w:rPr>
  </w:style>
  <w:style w:type="paragraph" w:customStyle="1" w:styleId="CM1">
    <w:name w:val="CM1"/>
    <w:basedOn w:val="Default"/>
    <w:next w:val="Default"/>
    <w:uiPriority w:val="99"/>
    <w:rsid w:val="000D7668"/>
    <w:rPr>
      <w:color w:val="auto"/>
    </w:rPr>
  </w:style>
  <w:style w:type="paragraph" w:customStyle="1" w:styleId="CM4">
    <w:name w:val="CM4"/>
    <w:basedOn w:val="Default"/>
    <w:next w:val="Default"/>
    <w:uiPriority w:val="99"/>
    <w:rsid w:val="000D7668"/>
    <w:rPr>
      <w:color w:val="auto"/>
    </w:rPr>
  </w:style>
  <w:style w:type="paragraph" w:customStyle="1" w:styleId="CM5">
    <w:name w:val="CM5"/>
    <w:basedOn w:val="Default"/>
    <w:next w:val="Default"/>
    <w:uiPriority w:val="99"/>
    <w:rsid w:val="000D7668"/>
    <w:rPr>
      <w:color w:val="auto"/>
    </w:rPr>
  </w:style>
  <w:style w:type="paragraph" w:styleId="NormalWeb">
    <w:name w:val="Normal (Web)"/>
    <w:basedOn w:val="Normal"/>
    <w:uiPriority w:val="99"/>
    <w:semiHidden/>
    <w:unhideWhenUsed/>
    <w:rsid w:val="00640A4B"/>
    <w:pPr>
      <w:spacing w:before="100" w:beforeAutospacing="1" w:after="100" w:afterAutospacing="1"/>
    </w:pPr>
    <w:rPr>
      <w:rFonts w:eastAsiaTheme="minorEastAsia"/>
      <w:sz w:val="24"/>
      <w:szCs w:val="24"/>
      <w:lang w:val="fr-CA" w:eastAsia="fr-CA"/>
    </w:rPr>
  </w:style>
  <w:style w:type="character" w:customStyle="1" w:styleId="HeaderChar">
    <w:name w:val="Header Char"/>
    <w:basedOn w:val="DefaultParagraphFont"/>
    <w:link w:val="Header"/>
    <w:uiPriority w:val="99"/>
    <w:rsid w:val="00D32919"/>
    <w:rPr>
      <w:lang w:val="en-US" w:eastAsia="en-US"/>
    </w:rPr>
  </w:style>
  <w:style w:type="numbering" w:customStyle="1" w:styleId="ImportedStyle4">
    <w:name w:val="Imported Style 4"/>
    <w:rsid w:val="000C529E"/>
    <w:pPr>
      <w:numPr>
        <w:numId w:val="4"/>
      </w:numPr>
    </w:pPr>
  </w:style>
  <w:style w:type="character" w:styleId="CommentReference">
    <w:name w:val="annotation reference"/>
    <w:basedOn w:val="DefaultParagraphFont"/>
    <w:semiHidden/>
    <w:unhideWhenUsed/>
    <w:rsid w:val="00650972"/>
    <w:rPr>
      <w:sz w:val="16"/>
      <w:szCs w:val="16"/>
    </w:rPr>
  </w:style>
  <w:style w:type="paragraph" w:styleId="CommentText">
    <w:name w:val="annotation text"/>
    <w:basedOn w:val="Normal"/>
    <w:link w:val="CommentTextChar"/>
    <w:semiHidden/>
    <w:unhideWhenUsed/>
    <w:rsid w:val="00650972"/>
  </w:style>
  <w:style w:type="character" w:customStyle="1" w:styleId="CommentTextChar">
    <w:name w:val="Comment Text Char"/>
    <w:basedOn w:val="DefaultParagraphFont"/>
    <w:link w:val="CommentText"/>
    <w:semiHidden/>
    <w:rsid w:val="00650972"/>
    <w:rPr>
      <w:lang w:val="en-US" w:eastAsia="en-US"/>
    </w:rPr>
  </w:style>
  <w:style w:type="paragraph" w:styleId="CommentSubject">
    <w:name w:val="annotation subject"/>
    <w:basedOn w:val="CommentText"/>
    <w:next w:val="CommentText"/>
    <w:link w:val="CommentSubjectChar"/>
    <w:semiHidden/>
    <w:unhideWhenUsed/>
    <w:rsid w:val="00650972"/>
    <w:rPr>
      <w:b/>
      <w:bCs/>
    </w:rPr>
  </w:style>
  <w:style w:type="character" w:customStyle="1" w:styleId="CommentSubjectChar">
    <w:name w:val="Comment Subject Char"/>
    <w:basedOn w:val="CommentTextChar"/>
    <w:link w:val="CommentSubject"/>
    <w:semiHidden/>
    <w:rsid w:val="00650972"/>
    <w:rPr>
      <w:b/>
      <w:bCs/>
      <w:lang w:val="en-US" w:eastAsia="en-US"/>
    </w:rPr>
  </w:style>
  <w:style w:type="paragraph" w:styleId="Revision">
    <w:name w:val="Revision"/>
    <w:hidden/>
    <w:uiPriority w:val="99"/>
    <w:semiHidden/>
    <w:rsid w:val="00F321F1"/>
    <w:rPr>
      <w:lang w:val="en-US" w:eastAsia="en-US"/>
    </w:rPr>
  </w:style>
  <w:style w:type="character" w:customStyle="1" w:styleId="FooterChar">
    <w:name w:val="Footer Char"/>
    <w:basedOn w:val="DefaultParagraphFont"/>
    <w:link w:val="Footer"/>
    <w:uiPriority w:val="99"/>
    <w:rsid w:val="0080059B"/>
    <w:rPr>
      <w:lang w:val="en-US" w:eastAsia="en-US"/>
    </w:rPr>
  </w:style>
  <w:style w:type="character" w:customStyle="1" w:styleId="BalloonTextChar">
    <w:name w:val="Balloon Text Char"/>
    <w:basedOn w:val="DefaultParagraphFont"/>
    <w:link w:val="BalloonText"/>
    <w:uiPriority w:val="99"/>
    <w:semiHidden/>
    <w:rsid w:val="0080059B"/>
    <w:rPr>
      <w:rFonts w:ascii="Tahoma" w:hAnsi="Tahoma" w:cs="Tahoma"/>
      <w:sz w:val="16"/>
      <w:szCs w:val="16"/>
      <w:lang w:val="en-US" w:eastAsia="en-US"/>
    </w:rPr>
  </w:style>
  <w:style w:type="character" w:styleId="UnresolvedMention">
    <w:name w:val="Unresolved Mention"/>
    <w:basedOn w:val="DefaultParagraphFont"/>
    <w:uiPriority w:val="99"/>
    <w:semiHidden/>
    <w:unhideWhenUsed/>
    <w:rsid w:val="008005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19899">
      <w:bodyDiv w:val="1"/>
      <w:marLeft w:val="0"/>
      <w:marRight w:val="0"/>
      <w:marTop w:val="0"/>
      <w:marBottom w:val="0"/>
      <w:divBdr>
        <w:top w:val="none" w:sz="0" w:space="0" w:color="auto"/>
        <w:left w:val="none" w:sz="0" w:space="0" w:color="auto"/>
        <w:bottom w:val="none" w:sz="0" w:space="0" w:color="auto"/>
        <w:right w:val="none" w:sz="0" w:space="0" w:color="auto"/>
      </w:divBdr>
      <w:divsChild>
        <w:div w:id="1853058673">
          <w:marLeft w:val="0"/>
          <w:marRight w:val="0"/>
          <w:marTop w:val="0"/>
          <w:marBottom w:val="0"/>
          <w:divBdr>
            <w:top w:val="none" w:sz="0" w:space="0" w:color="auto"/>
            <w:left w:val="none" w:sz="0" w:space="0" w:color="auto"/>
            <w:bottom w:val="none" w:sz="0" w:space="0" w:color="auto"/>
            <w:right w:val="none" w:sz="0" w:space="0" w:color="auto"/>
          </w:divBdr>
          <w:divsChild>
            <w:div w:id="262762907">
              <w:marLeft w:val="0"/>
              <w:marRight w:val="0"/>
              <w:marTop w:val="0"/>
              <w:marBottom w:val="0"/>
              <w:divBdr>
                <w:top w:val="none" w:sz="0" w:space="0" w:color="auto"/>
                <w:left w:val="none" w:sz="0" w:space="0" w:color="auto"/>
                <w:bottom w:val="none" w:sz="0" w:space="0" w:color="auto"/>
                <w:right w:val="none" w:sz="0" w:space="0" w:color="auto"/>
              </w:divBdr>
              <w:divsChild>
                <w:div w:id="10486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64236">
      <w:bodyDiv w:val="1"/>
      <w:marLeft w:val="0"/>
      <w:marRight w:val="0"/>
      <w:marTop w:val="0"/>
      <w:marBottom w:val="0"/>
      <w:divBdr>
        <w:top w:val="none" w:sz="0" w:space="0" w:color="auto"/>
        <w:left w:val="none" w:sz="0" w:space="0" w:color="auto"/>
        <w:bottom w:val="none" w:sz="0" w:space="0" w:color="auto"/>
        <w:right w:val="none" w:sz="0" w:space="0" w:color="auto"/>
      </w:divBdr>
    </w:div>
    <w:div w:id="33695931">
      <w:bodyDiv w:val="1"/>
      <w:marLeft w:val="0"/>
      <w:marRight w:val="0"/>
      <w:marTop w:val="0"/>
      <w:marBottom w:val="0"/>
      <w:divBdr>
        <w:top w:val="none" w:sz="0" w:space="0" w:color="auto"/>
        <w:left w:val="none" w:sz="0" w:space="0" w:color="auto"/>
        <w:bottom w:val="none" w:sz="0" w:space="0" w:color="auto"/>
        <w:right w:val="none" w:sz="0" w:space="0" w:color="auto"/>
      </w:divBdr>
      <w:divsChild>
        <w:div w:id="1584606495">
          <w:marLeft w:val="0"/>
          <w:marRight w:val="0"/>
          <w:marTop w:val="0"/>
          <w:marBottom w:val="0"/>
          <w:divBdr>
            <w:top w:val="none" w:sz="0" w:space="0" w:color="auto"/>
            <w:left w:val="none" w:sz="0" w:space="0" w:color="auto"/>
            <w:bottom w:val="none" w:sz="0" w:space="0" w:color="auto"/>
            <w:right w:val="none" w:sz="0" w:space="0" w:color="auto"/>
          </w:divBdr>
          <w:divsChild>
            <w:div w:id="1014921427">
              <w:marLeft w:val="0"/>
              <w:marRight w:val="0"/>
              <w:marTop w:val="0"/>
              <w:marBottom w:val="0"/>
              <w:divBdr>
                <w:top w:val="none" w:sz="0" w:space="0" w:color="auto"/>
                <w:left w:val="none" w:sz="0" w:space="0" w:color="auto"/>
                <w:bottom w:val="none" w:sz="0" w:space="0" w:color="auto"/>
                <w:right w:val="none" w:sz="0" w:space="0" w:color="auto"/>
              </w:divBdr>
              <w:divsChild>
                <w:div w:id="7582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86053">
      <w:bodyDiv w:val="1"/>
      <w:marLeft w:val="0"/>
      <w:marRight w:val="0"/>
      <w:marTop w:val="0"/>
      <w:marBottom w:val="0"/>
      <w:divBdr>
        <w:top w:val="none" w:sz="0" w:space="0" w:color="auto"/>
        <w:left w:val="none" w:sz="0" w:space="0" w:color="auto"/>
        <w:bottom w:val="none" w:sz="0" w:space="0" w:color="auto"/>
        <w:right w:val="none" w:sz="0" w:space="0" w:color="auto"/>
      </w:divBdr>
      <w:divsChild>
        <w:div w:id="1010260425">
          <w:marLeft w:val="0"/>
          <w:marRight w:val="0"/>
          <w:marTop w:val="0"/>
          <w:marBottom w:val="0"/>
          <w:divBdr>
            <w:top w:val="none" w:sz="0" w:space="0" w:color="auto"/>
            <w:left w:val="none" w:sz="0" w:space="0" w:color="auto"/>
            <w:bottom w:val="none" w:sz="0" w:space="0" w:color="auto"/>
            <w:right w:val="none" w:sz="0" w:space="0" w:color="auto"/>
          </w:divBdr>
          <w:divsChild>
            <w:div w:id="1202670242">
              <w:marLeft w:val="0"/>
              <w:marRight w:val="0"/>
              <w:marTop w:val="0"/>
              <w:marBottom w:val="0"/>
              <w:divBdr>
                <w:top w:val="none" w:sz="0" w:space="0" w:color="auto"/>
                <w:left w:val="none" w:sz="0" w:space="0" w:color="auto"/>
                <w:bottom w:val="none" w:sz="0" w:space="0" w:color="auto"/>
                <w:right w:val="none" w:sz="0" w:space="0" w:color="auto"/>
              </w:divBdr>
              <w:divsChild>
                <w:div w:id="32062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0708">
      <w:bodyDiv w:val="1"/>
      <w:marLeft w:val="0"/>
      <w:marRight w:val="0"/>
      <w:marTop w:val="0"/>
      <w:marBottom w:val="0"/>
      <w:divBdr>
        <w:top w:val="none" w:sz="0" w:space="0" w:color="auto"/>
        <w:left w:val="none" w:sz="0" w:space="0" w:color="auto"/>
        <w:bottom w:val="none" w:sz="0" w:space="0" w:color="auto"/>
        <w:right w:val="none" w:sz="0" w:space="0" w:color="auto"/>
      </w:divBdr>
      <w:divsChild>
        <w:div w:id="1792823278">
          <w:marLeft w:val="0"/>
          <w:marRight w:val="0"/>
          <w:marTop w:val="0"/>
          <w:marBottom w:val="0"/>
          <w:divBdr>
            <w:top w:val="none" w:sz="0" w:space="0" w:color="auto"/>
            <w:left w:val="none" w:sz="0" w:space="0" w:color="auto"/>
            <w:bottom w:val="none" w:sz="0" w:space="0" w:color="auto"/>
            <w:right w:val="none" w:sz="0" w:space="0" w:color="auto"/>
          </w:divBdr>
          <w:divsChild>
            <w:div w:id="13657551">
              <w:marLeft w:val="0"/>
              <w:marRight w:val="0"/>
              <w:marTop w:val="0"/>
              <w:marBottom w:val="0"/>
              <w:divBdr>
                <w:top w:val="none" w:sz="0" w:space="0" w:color="auto"/>
                <w:left w:val="none" w:sz="0" w:space="0" w:color="auto"/>
                <w:bottom w:val="none" w:sz="0" w:space="0" w:color="auto"/>
                <w:right w:val="none" w:sz="0" w:space="0" w:color="auto"/>
              </w:divBdr>
              <w:divsChild>
                <w:div w:id="187558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1304">
      <w:bodyDiv w:val="1"/>
      <w:marLeft w:val="0"/>
      <w:marRight w:val="0"/>
      <w:marTop w:val="0"/>
      <w:marBottom w:val="0"/>
      <w:divBdr>
        <w:top w:val="none" w:sz="0" w:space="0" w:color="auto"/>
        <w:left w:val="none" w:sz="0" w:space="0" w:color="auto"/>
        <w:bottom w:val="none" w:sz="0" w:space="0" w:color="auto"/>
        <w:right w:val="none" w:sz="0" w:space="0" w:color="auto"/>
      </w:divBdr>
    </w:div>
    <w:div w:id="188177492">
      <w:bodyDiv w:val="1"/>
      <w:marLeft w:val="0"/>
      <w:marRight w:val="0"/>
      <w:marTop w:val="0"/>
      <w:marBottom w:val="0"/>
      <w:divBdr>
        <w:top w:val="none" w:sz="0" w:space="0" w:color="auto"/>
        <w:left w:val="none" w:sz="0" w:space="0" w:color="auto"/>
        <w:bottom w:val="none" w:sz="0" w:space="0" w:color="auto"/>
        <w:right w:val="none" w:sz="0" w:space="0" w:color="auto"/>
      </w:divBdr>
    </w:div>
    <w:div w:id="194735500">
      <w:bodyDiv w:val="1"/>
      <w:marLeft w:val="0"/>
      <w:marRight w:val="0"/>
      <w:marTop w:val="0"/>
      <w:marBottom w:val="0"/>
      <w:divBdr>
        <w:top w:val="none" w:sz="0" w:space="0" w:color="auto"/>
        <w:left w:val="none" w:sz="0" w:space="0" w:color="auto"/>
        <w:bottom w:val="none" w:sz="0" w:space="0" w:color="auto"/>
        <w:right w:val="none" w:sz="0" w:space="0" w:color="auto"/>
      </w:divBdr>
    </w:div>
    <w:div w:id="209191436">
      <w:bodyDiv w:val="1"/>
      <w:marLeft w:val="0"/>
      <w:marRight w:val="0"/>
      <w:marTop w:val="0"/>
      <w:marBottom w:val="0"/>
      <w:divBdr>
        <w:top w:val="none" w:sz="0" w:space="0" w:color="auto"/>
        <w:left w:val="none" w:sz="0" w:space="0" w:color="auto"/>
        <w:bottom w:val="none" w:sz="0" w:space="0" w:color="auto"/>
        <w:right w:val="none" w:sz="0" w:space="0" w:color="auto"/>
      </w:divBdr>
      <w:divsChild>
        <w:div w:id="1456681377">
          <w:marLeft w:val="0"/>
          <w:marRight w:val="0"/>
          <w:marTop w:val="0"/>
          <w:marBottom w:val="0"/>
          <w:divBdr>
            <w:top w:val="none" w:sz="0" w:space="0" w:color="auto"/>
            <w:left w:val="none" w:sz="0" w:space="0" w:color="auto"/>
            <w:bottom w:val="none" w:sz="0" w:space="0" w:color="auto"/>
            <w:right w:val="none" w:sz="0" w:space="0" w:color="auto"/>
          </w:divBdr>
          <w:divsChild>
            <w:div w:id="118958308">
              <w:marLeft w:val="0"/>
              <w:marRight w:val="0"/>
              <w:marTop w:val="0"/>
              <w:marBottom w:val="0"/>
              <w:divBdr>
                <w:top w:val="none" w:sz="0" w:space="0" w:color="auto"/>
                <w:left w:val="none" w:sz="0" w:space="0" w:color="auto"/>
                <w:bottom w:val="none" w:sz="0" w:space="0" w:color="auto"/>
                <w:right w:val="none" w:sz="0" w:space="0" w:color="auto"/>
              </w:divBdr>
              <w:divsChild>
                <w:div w:id="56467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196118">
      <w:bodyDiv w:val="1"/>
      <w:marLeft w:val="0"/>
      <w:marRight w:val="0"/>
      <w:marTop w:val="0"/>
      <w:marBottom w:val="0"/>
      <w:divBdr>
        <w:top w:val="none" w:sz="0" w:space="0" w:color="auto"/>
        <w:left w:val="none" w:sz="0" w:space="0" w:color="auto"/>
        <w:bottom w:val="none" w:sz="0" w:space="0" w:color="auto"/>
        <w:right w:val="none" w:sz="0" w:space="0" w:color="auto"/>
      </w:divBdr>
      <w:divsChild>
        <w:div w:id="1327784323">
          <w:marLeft w:val="0"/>
          <w:marRight w:val="0"/>
          <w:marTop w:val="0"/>
          <w:marBottom w:val="0"/>
          <w:divBdr>
            <w:top w:val="none" w:sz="0" w:space="0" w:color="auto"/>
            <w:left w:val="none" w:sz="0" w:space="0" w:color="auto"/>
            <w:bottom w:val="none" w:sz="0" w:space="0" w:color="auto"/>
            <w:right w:val="none" w:sz="0" w:space="0" w:color="auto"/>
          </w:divBdr>
          <w:divsChild>
            <w:div w:id="1969356895">
              <w:marLeft w:val="0"/>
              <w:marRight w:val="0"/>
              <w:marTop w:val="0"/>
              <w:marBottom w:val="0"/>
              <w:divBdr>
                <w:top w:val="none" w:sz="0" w:space="0" w:color="auto"/>
                <w:left w:val="none" w:sz="0" w:space="0" w:color="auto"/>
                <w:bottom w:val="none" w:sz="0" w:space="0" w:color="auto"/>
                <w:right w:val="none" w:sz="0" w:space="0" w:color="auto"/>
              </w:divBdr>
              <w:divsChild>
                <w:div w:id="170809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343801">
      <w:bodyDiv w:val="1"/>
      <w:marLeft w:val="0"/>
      <w:marRight w:val="0"/>
      <w:marTop w:val="0"/>
      <w:marBottom w:val="0"/>
      <w:divBdr>
        <w:top w:val="none" w:sz="0" w:space="0" w:color="auto"/>
        <w:left w:val="none" w:sz="0" w:space="0" w:color="auto"/>
        <w:bottom w:val="none" w:sz="0" w:space="0" w:color="auto"/>
        <w:right w:val="none" w:sz="0" w:space="0" w:color="auto"/>
      </w:divBdr>
      <w:divsChild>
        <w:div w:id="170074909">
          <w:marLeft w:val="0"/>
          <w:marRight w:val="0"/>
          <w:marTop w:val="0"/>
          <w:marBottom w:val="0"/>
          <w:divBdr>
            <w:top w:val="none" w:sz="0" w:space="0" w:color="auto"/>
            <w:left w:val="none" w:sz="0" w:space="0" w:color="auto"/>
            <w:bottom w:val="none" w:sz="0" w:space="0" w:color="auto"/>
            <w:right w:val="none" w:sz="0" w:space="0" w:color="auto"/>
          </w:divBdr>
          <w:divsChild>
            <w:div w:id="39482920">
              <w:marLeft w:val="0"/>
              <w:marRight w:val="0"/>
              <w:marTop w:val="0"/>
              <w:marBottom w:val="0"/>
              <w:divBdr>
                <w:top w:val="none" w:sz="0" w:space="0" w:color="auto"/>
                <w:left w:val="none" w:sz="0" w:space="0" w:color="auto"/>
                <w:bottom w:val="none" w:sz="0" w:space="0" w:color="auto"/>
                <w:right w:val="none" w:sz="0" w:space="0" w:color="auto"/>
              </w:divBdr>
              <w:divsChild>
                <w:div w:id="75308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058339">
      <w:bodyDiv w:val="1"/>
      <w:marLeft w:val="0"/>
      <w:marRight w:val="0"/>
      <w:marTop w:val="0"/>
      <w:marBottom w:val="0"/>
      <w:divBdr>
        <w:top w:val="none" w:sz="0" w:space="0" w:color="auto"/>
        <w:left w:val="none" w:sz="0" w:space="0" w:color="auto"/>
        <w:bottom w:val="none" w:sz="0" w:space="0" w:color="auto"/>
        <w:right w:val="none" w:sz="0" w:space="0" w:color="auto"/>
      </w:divBdr>
      <w:divsChild>
        <w:div w:id="119615288">
          <w:marLeft w:val="0"/>
          <w:marRight w:val="0"/>
          <w:marTop w:val="0"/>
          <w:marBottom w:val="0"/>
          <w:divBdr>
            <w:top w:val="none" w:sz="0" w:space="0" w:color="auto"/>
            <w:left w:val="none" w:sz="0" w:space="0" w:color="auto"/>
            <w:bottom w:val="none" w:sz="0" w:space="0" w:color="auto"/>
            <w:right w:val="none" w:sz="0" w:space="0" w:color="auto"/>
          </w:divBdr>
          <w:divsChild>
            <w:div w:id="742022868">
              <w:marLeft w:val="0"/>
              <w:marRight w:val="0"/>
              <w:marTop w:val="0"/>
              <w:marBottom w:val="0"/>
              <w:divBdr>
                <w:top w:val="none" w:sz="0" w:space="0" w:color="auto"/>
                <w:left w:val="none" w:sz="0" w:space="0" w:color="auto"/>
                <w:bottom w:val="none" w:sz="0" w:space="0" w:color="auto"/>
                <w:right w:val="none" w:sz="0" w:space="0" w:color="auto"/>
              </w:divBdr>
              <w:divsChild>
                <w:div w:id="45024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200783">
      <w:bodyDiv w:val="1"/>
      <w:marLeft w:val="0"/>
      <w:marRight w:val="0"/>
      <w:marTop w:val="0"/>
      <w:marBottom w:val="0"/>
      <w:divBdr>
        <w:top w:val="none" w:sz="0" w:space="0" w:color="auto"/>
        <w:left w:val="none" w:sz="0" w:space="0" w:color="auto"/>
        <w:bottom w:val="none" w:sz="0" w:space="0" w:color="auto"/>
        <w:right w:val="none" w:sz="0" w:space="0" w:color="auto"/>
      </w:divBdr>
      <w:divsChild>
        <w:div w:id="884218856">
          <w:marLeft w:val="0"/>
          <w:marRight w:val="0"/>
          <w:marTop w:val="0"/>
          <w:marBottom w:val="0"/>
          <w:divBdr>
            <w:top w:val="none" w:sz="0" w:space="0" w:color="auto"/>
            <w:left w:val="none" w:sz="0" w:space="0" w:color="auto"/>
            <w:bottom w:val="none" w:sz="0" w:space="0" w:color="auto"/>
            <w:right w:val="none" w:sz="0" w:space="0" w:color="auto"/>
          </w:divBdr>
          <w:divsChild>
            <w:div w:id="528684582">
              <w:marLeft w:val="0"/>
              <w:marRight w:val="0"/>
              <w:marTop w:val="0"/>
              <w:marBottom w:val="0"/>
              <w:divBdr>
                <w:top w:val="none" w:sz="0" w:space="0" w:color="auto"/>
                <w:left w:val="none" w:sz="0" w:space="0" w:color="auto"/>
                <w:bottom w:val="none" w:sz="0" w:space="0" w:color="auto"/>
                <w:right w:val="none" w:sz="0" w:space="0" w:color="auto"/>
              </w:divBdr>
              <w:divsChild>
                <w:div w:id="5340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853915">
      <w:bodyDiv w:val="1"/>
      <w:marLeft w:val="0"/>
      <w:marRight w:val="0"/>
      <w:marTop w:val="0"/>
      <w:marBottom w:val="0"/>
      <w:divBdr>
        <w:top w:val="none" w:sz="0" w:space="0" w:color="auto"/>
        <w:left w:val="none" w:sz="0" w:space="0" w:color="auto"/>
        <w:bottom w:val="none" w:sz="0" w:space="0" w:color="auto"/>
        <w:right w:val="none" w:sz="0" w:space="0" w:color="auto"/>
      </w:divBdr>
      <w:divsChild>
        <w:div w:id="1805273344">
          <w:marLeft w:val="0"/>
          <w:marRight w:val="0"/>
          <w:marTop w:val="0"/>
          <w:marBottom w:val="0"/>
          <w:divBdr>
            <w:top w:val="none" w:sz="0" w:space="0" w:color="auto"/>
            <w:left w:val="none" w:sz="0" w:space="0" w:color="auto"/>
            <w:bottom w:val="none" w:sz="0" w:space="0" w:color="auto"/>
            <w:right w:val="none" w:sz="0" w:space="0" w:color="auto"/>
          </w:divBdr>
          <w:divsChild>
            <w:div w:id="1100830275">
              <w:marLeft w:val="0"/>
              <w:marRight w:val="0"/>
              <w:marTop w:val="0"/>
              <w:marBottom w:val="0"/>
              <w:divBdr>
                <w:top w:val="none" w:sz="0" w:space="0" w:color="auto"/>
                <w:left w:val="none" w:sz="0" w:space="0" w:color="auto"/>
                <w:bottom w:val="none" w:sz="0" w:space="0" w:color="auto"/>
                <w:right w:val="none" w:sz="0" w:space="0" w:color="auto"/>
              </w:divBdr>
              <w:divsChild>
                <w:div w:id="18889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767751">
      <w:bodyDiv w:val="1"/>
      <w:marLeft w:val="0"/>
      <w:marRight w:val="0"/>
      <w:marTop w:val="0"/>
      <w:marBottom w:val="0"/>
      <w:divBdr>
        <w:top w:val="none" w:sz="0" w:space="0" w:color="auto"/>
        <w:left w:val="none" w:sz="0" w:space="0" w:color="auto"/>
        <w:bottom w:val="none" w:sz="0" w:space="0" w:color="auto"/>
        <w:right w:val="none" w:sz="0" w:space="0" w:color="auto"/>
      </w:divBdr>
      <w:divsChild>
        <w:div w:id="863859367">
          <w:marLeft w:val="0"/>
          <w:marRight w:val="0"/>
          <w:marTop w:val="0"/>
          <w:marBottom w:val="0"/>
          <w:divBdr>
            <w:top w:val="none" w:sz="0" w:space="0" w:color="auto"/>
            <w:left w:val="none" w:sz="0" w:space="0" w:color="auto"/>
            <w:bottom w:val="none" w:sz="0" w:space="0" w:color="auto"/>
            <w:right w:val="none" w:sz="0" w:space="0" w:color="auto"/>
          </w:divBdr>
          <w:divsChild>
            <w:div w:id="1964648519">
              <w:marLeft w:val="0"/>
              <w:marRight w:val="0"/>
              <w:marTop w:val="0"/>
              <w:marBottom w:val="0"/>
              <w:divBdr>
                <w:top w:val="none" w:sz="0" w:space="0" w:color="auto"/>
                <w:left w:val="none" w:sz="0" w:space="0" w:color="auto"/>
                <w:bottom w:val="none" w:sz="0" w:space="0" w:color="auto"/>
                <w:right w:val="none" w:sz="0" w:space="0" w:color="auto"/>
              </w:divBdr>
              <w:divsChild>
                <w:div w:id="43984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107479">
      <w:bodyDiv w:val="1"/>
      <w:marLeft w:val="0"/>
      <w:marRight w:val="0"/>
      <w:marTop w:val="0"/>
      <w:marBottom w:val="0"/>
      <w:divBdr>
        <w:top w:val="none" w:sz="0" w:space="0" w:color="auto"/>
        <w:left w:val="none" w:sz="0" w:space="0" w:color="auto"/>
        <w:bottom w:val="none" w:sz="0" w:space="0" w:color="auto"/>
        <w:right w:val="none" w:sz="0" w:space="0" w:color="auto"/>
      </w:divBdr>
    </w:div>
    <w:div w:id="398478666">
      <w:bodyDiv w:val="1"/>
      <w:marLeft w:val="0"/>
      <w:marRight w:val="0"/>
      <w:marTop w:val="0"/>
      <w:marBottom w:val="0"/>
      <w:divBdr>
        <w:top w:val="none" w:sz="0" w:space="0" w:color="auto"/>
        <w:left w:val="none" w:sz="0" w:space="0" w:color="auto"/>
        <w:bottom w:val="none" w:sz="0" w:space="0" w:color="auto"/>
        <w:right w:val="none" w:sz="0" w:space="0" w:color="auto"/>
      </w:divBdr>
      <w:divsChild>
        <w:div w:id="185948831">
          <w:marLeft w:val="0"/>
          <w:marRight w:val="0"/>
          <w:marTop w:val="0"/>
          <w:marBottom w:val="0"/>
          <w:divBdr>
            <w:top w:val="none" w:sz="0" w:space="0" w:color="auto"/>
            <w:left w:val="none" w:sz="0" w:space="0" w:color="auto"/>
            <w:bottom w:val="none" w:sz="0" w:space="0" w:color="auto"/>
            <w:right w:val="none" w:sz="0" w:space="0" w:color="auto"/>
          </w:divBdr>
          <w:divsChild>
            <w:div w:id="1636714057">
              <w:marLeft w:val="0"/>
              <w:marRight w:val="0"/>
              <w:marTop w:val="0"/>
              <w:marBottom w:val="0"/>
              <w:divBdr>
                <w:top w:val="none" w:sz="0" w:space="0" w:color="auto"/>
                <w:left w:val="none" w:sz="0" w:space="0" w:color="auto"/>
                <w:bottom w:val="none" w:sz="0" w:space="0" w:color="auto"/>
                <w:right w:val="none" w:sz="0" w:space="0" w:color="auto"/>
              </w:divBdr>
              <w:divsChild>
                <w:div w:id="206131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449509">
      <w:bodyDiv w:val="1"/>
      <w:marLeft w:val="0"/>
      <w:marRight w:val="0"/>
      <w:marTop w:val="0"/>
      <w:marBottom w:val="0"/>
      <w:divBdr>
        <w:top w:val="none" w:sz="0" w:space="0" w:color="auto"/>
        <w:left w:val="none" w:sz="0" w:space="0" w:color="auto"/>
        <w:bottom w:val="none" w:sz="0" w:space="0" w:color="auto"/>
        <w:right w:val="none" w:sz="0" w:space="0" w:color="auto"/>
      </w:divBdr>
      <w:divsChild>
        <w:div w:id="1696077105">
          <w:marLeft w:val="0"/>
          <w:marRight w:val="0"/>
          <w:marTop w:val="0"/>
          <w:marBottom w:val="0"/>
          <w:divBdr>
            <w:top w:val="none" w:sz="0" w:space="0" w:color="auto"/>
            <w:left w:val="none" w:sz="0" w:space="0" w:color="auto"/>
            <w:bottom w:val="none" w:sz="0" w:space="0" w:color="auto"/>
            <w:right w:val="none" w:sz="0" w:space="0" w:color="auto"/>
          </w:divBdr>
          <w:divsChild>
            <w:div w:id="1258832560">
              <w:marLeft w:val="0"/>
              <w:marRight w:val="0"/>
              <w:marTop w:val="0"/>
              <w:marBottom w:val="0"/>
              <w:divBdr>
                <w:top w:val="none" w:sz="0" w:space="0" w:color="auto"/>
                <w:left w:val="none" w:sz="0" w:space="0" w:color="auto"/>
                <w:bottom w:val="none" w:sz="0" w:space="0" w:color="auto"/>
                <w:right w:val="none" w:sz="0" w:space="0" w:color="auto"/>
              </w:divBdr>
              <w:divsChild>
                <w:div w:id="337004816">
                  <w:marLeft w:val="0"/>
                  <w:marRight w:val="0"/>
                  <w:marTop w:val="0"/>
                  <w:marBottom w:val="0"/>
                  <w:divBdr>
                    <w:top w:val="none" w:sz="0" w:space="0" w:color="auto"/>
                    <w:left w:val="none" w:sz="0" w:space="0" w:color="auto"/>
                    <w:bottom w:val="none" w:sz="0" w:space="0" w:color="auto"/>
                    <w:right w:val="none" w:sz="0" w:space="0" w:color="auto"/>
                  </w:divBdr>
                </w:div>
                <w:div w:id="197818925">
                  <w:marLeft w:val="0"/>
                  <w:marRight w:val="0"/>
                  <w:marTop w:val="271"/>
                  <w:marBottom w:val="0"/>
                  <w:divBdr>
                    <w:top w:val="none" w:sz="0" w:space="0" w:color="auto"/>
                    <w:left w:val="none" w:sz="0" w:space="0" w:color="auto"/>
                    <w:bottom w:val="none" w:sz="0" w:space="0" w:color="auto"/>
                    <w:right w:val="none" w:sz="0" w:space="0" w:color="auto"/>
                  </w:divBdr>
                </w:div>
              </w:divsChild>
            </w:div>
          </w:divsChild>
        </w:div>
      </w:divsChild>
    </w:div>
    <w:div w:id="472791072">
      <w:bodyDiv w:val="1"/>
      <w:marLeft w:val="0"/>
      <w:marRight w:val="0"/>
      <w:marTop w:val="0"/>
      <w:marBottom w:val="0"/>
      <w:divBdr>
        <w:top w:val="none" w:sz="0" w:space="0" w:color="auto"/>
        <w:left w:val="none" w:sz="0" w:space="0" w:color="auto"/>
        <w:bottom w:val="none" w:sz="0" w:space="0" w:color="auto"/>
        <w:right w:val="none" w:sz="0" w:space="0" w:color="auto"/>
      </w:divBdr>
    </w:div>
    <w:div w:id="485511890">
      <w:bodyDiv w:val="1"/>
      <w:marLeft w:val="0"/>
      <w:marRight w:val="0"/>
      <w:marTop w:val="0"/>
      <w:marBottom w:val="0"/>
      <w:divBdr>
        <w:top w:val="none" w:sz="0" w:space="0" w:color="auto"/>
        <w:left w:val="none" w:sz="0" w:space="0" w:color="auto"/>
        <w:bottom w:val="none" w:sz="0" w:space="0" w:color="auto"/>
        <w:right w:val="none" w:sz="0" w:space="0" w:color="auto"/>
      </w:divBdr>
    </w:div>
    <w:div w:id="507796115">
      <w:bodyDiv w:val="1"/>
      <w:marLeft w:val="0"/>
      <w:marRight w:val="0"/>
      <w:marTop w:val="0"/>
      <w:marBottom w:val="0"/>
      <w:divBdr>
        <w:top w:val="none" w:sz="0" w:space="0" w:color="auto"/>
        <w:left w:val="none" w:sz="0" w:space="0" w:color="auto"/>
        <w:bottom w:val="none" w:sz="0" w:space="0" w:color="auto"/>
        <w:right w:val="none" w:sz="0" w:space="0" w:color="auto"/>
      </w:divBdr>
      <w:divsChild>
        <w:div w:id="753552253">
          <w:marLeft w:val="0"/>
          <w:marRight w:val="0"/>
          <w:marTop w:val="0"/>
          <w:marBottom w:val="0"/>
          <w:divBdr>
            <w:top w:val="none" w:sz="0" w:space="0" w:color="auto"/>
            <w:left w:val="none" w:sz="0" w:space="0" w:color="auto"/>
            <w:bottom w:val="none" w:sz="0" w:space="0" w:color="auto"/>
            <w:right w:val="none" w:sz="0" w:space="0" w:color="auto"/>
          </w:divBdr>
          <w:divsChild>
            <w:div w:id="1091778245">
              <w:marLeft w:val="0"/>
              <w:marRight w:val="0"/>
              <w:marTop w:val="0"/>
              <w:marBottom w:val="0"/>
              <w:divBdr>
                <w:top w:val="none" w:sz="0" w:space="0" w:color="auto"/>
                <w:left w:val="none" w:sz="0" w:space="0" w:color="auto"/>
                <w:bottom w:val="none" w:sz="0" w:space="0" w:color="auto"/>
                <w:right w:val="none" w:sz="0" w:space="0" w:color="auto"/>
              </w:divBdr>
              <w:divsChild>
                <w:div w:id="168396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070697">
      <w:bodyDiv w:val="1"/>
      <w:marLeft w:val="0"/>
      <w:marRight w:val="0"/>
      <w:marTop w:val="0"/>
      <w:marBottom w:val="0"/>
      <w:divBdr>
        <w:top w:val="none" w:sz="0" w:space="0" w:color="auto"/>
        <w:left w:val="none" w:sz="0" w:space="0" w:color="auto"/>
        <w:bottom w:val="none" w:sz="0" w:space="0" w:color="auto"/>
        <w:right w:val="none" w:sz="0" w:space="0" w:color="auto"/>
      </w:divBdr>
      <w:divsChild>
        <w:div w:id="1440760087">
          <w:marLeft w:val="0"/>
          <w:marRight w:val="0"/>
          <w:marTop w:val="0"/>
          <w:marBottom w:val="0"/>
          <w:divBdr>
            <w:top w:val="none" w:sz="0" w:space="0" w:color="auto"/>
            <w:left w:val="none" w:sz="0" w:space="0" w:color="auto"/>
            <w:bottom w:val="none" w:sz="0" w:space="0" w:color="auto"/>
            <w:right w:val="none" w:sz="0" w:space="0" w:color="auto"/>
          </w:divBdr>
          <w:divsChild>
            <w:div w:id="1123384951">
              <w:marLeft w:val="0"/>
              <w:marRight w:val="0"/>
              <w:marTop w:val="0"/>
              <w:marBottom w:val="0"/>
              <w:divBdr>
                <w:top w:val="none" w:sz="0" w:space="0" w:color="auto"/>
                <w:left w:val="none" w:sz="0" w:space="0" w:color="auto"/>
                <w:bottom w:val="none" w:sz="0" w:space="0" w:color="auto"/>
                <w:right w:val="none" w:sz="0" w:space="0" w:color="auto"/>
              </w:divBdr>
              <w:divsChild>
                <w:div w:id="170020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080964">
      <w:bodyDiv w:val="1"/>
      <w:marLeft w:val="0"/>
      <w:marRight w:val="0"/>
      <w:marTop w:val="0"/>
      <w:marBottom w:val="0"/>
      <w:divBdr>
        <w:top w:val="none" w:sz="0" w:space="0" w:color="auto"/>
        <w:left w:val="none" w:sz="0" w:space="0" w:color="auto"/>
        <w:bottom w:val="none" w:sz="0" w:space="0" w:color="auto"/>
        <w:right w:val="none" w:sz="0" w:space="0" w:color="auto"/>
      </w:divBdr>
      <w:divsChild>
        <w:div w:id="1603806478">
          <w:marLeft w:val="0"/>
          <w:marRight w:val="0"/>
          <w:marTop w:val="0"/>
          <w:marBottom w:val="0"/>
          <w:divBdr>
            <w:top w:val="none" w:sz="0" w:space="0" w:color="auto"/>
            <w:left w:val="none" w:sz="0" w:space="0" w:color="auto"/>
            <w:bottom w:val="none" w:sz="0" w:space="0" w:color="auto"/>
            <w:right w:val="none" w:sz="0" w:space="0" w:color="auto"/>
          </w:divBdr>
          <w:divsChild>
            <w:div w:id="1119882937">
              <w:marLeft w:val="0"/>
              <w:marRight w:val="0"/>
              <w:marTop w:val="0"/>
              <w:marBottom w:val="0"/>
              <w:divBdr>
                <w:top w:val="none" w:sz="0" w:space="0" w:color="auto"/>
                <w:left w:val="none" w:sz="0" w:space="0" w:color="auto"/>
                <w:bottom w:val="none" w:sz="0" w:space="0" w:color="auto"/>
                <w:right w:val="none" w:sz="0" w:space="0" w:color="auto"/>
              </w:divBdr>
              <w:divsChild>
                <w:div w:id="119199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778696">
      <w:bodyDiv w:val="1"/>
      <w:marLeft w:val="0"/>
      <w:marRight w:val="0"/>
      <w:marTop w:val="0"/>
      <w:marBottom w:val="0"/>
      <w:divBdr>
        <w:top w:val="none" w:sz="0" w:space="0" w:color="auto"/>
        <w:left w:val="none" w:sz="0" w:space="0" w:color="auto"/>
        <w:bottom w:val="none" w:sz="0" w:space="0" w:color="auto"/>
        <w:right w:val="none" w:sz="0" w:space="0" w:color="auto"/>
      </w:divBdr>
    </w:div>
    <w:div w:id="524755294">
      <w:bodyDiv w:val="1"/>
      <w:marLeft w:val="0"/>
      <w:marRight w:val="0"/>
      <w:marTop w:val="0"/>
      <w:marBottom w:val="0"/>
      <w:divBdr>
        <w:top w:val="none" w:sz="0" w:space="0" w:color="auto"/>
        <w:left w:val="none" w:sz="0" w:space="0" w:color="auto"/>
        <w:bottom w:val="none" w:sz="0" w:space="0" w:color="auto"/>
        <w:right w:val="none" w:sz="0" w:space="0" w:color="auto"/>
      </w:divBdr>
      <w:divsChild>
        <w:div w:id="12002257">
          <w:marLeft w:val="-225"/>
          <w:marRight w:val="-225"/>
          <w:marTop w:val="0"/>
          <w:marBottom w:val="0"/>
          <w:divBdr>
            <w:top w:val="none" w:sz="0" w:space="0" w:color="auto"/>
            <w:left w:val="none" w:sz="0" w:space="0" w:color="auto"/>
            <w:bottom w:val="none" w:sz="0" w:space="0" w:color="auto"/>
            <w:right w:val="none" w:sz="0" w:space="0" w:color="auto"/>
          </w:divBdr>
          <w:divsChild>
            <w:div w:id="1297106148">
              <w:marLeft w:val="0"/>
              <w:marRight w:val="0"/>
              <w:marTop w:val="0"/>
              <w:marBottom w:val="0"/>
              <w:divBdr>
                <w:top w:val="none" w:sz="0" w:space="0" w:color="auto"/>
                <w:left w:val="none" w:sz="0" w:space="0" w:color="auto"/>
                <w:bottom w:val="none" w:sz="0" w:space="0" w:color="auto"/>
                <w:right w:val="none" w:sz="0" w:space="0" w:color="auto"/>
              </w:divBdr>
              <w:divsChild>
                <w:div w:id="869756274">
                  <w:marLeft w:val="0"/>
                  <w:marRight w:val="0"/>
                  <w:marTop w:val="0"/>
                  <w:marBottom w:val="0"/>
                  <w:divBdr>
                    <w:top w:val="none" w:sz="0" w:space="0" w:color="auto"/>
                    <w:left w:val="none" w:sz="0" w:space="0" w:color="auto"/>
                    <w:bottom w:val="none" w:sz="0" w:space="0" w:color="auto"/>
                    <w:right w:val="none" w:sz="0" w:space="0" w:color="auto"/>
                  </w:divBdr>
                  <w:divsChild>
                    <w:div w:id="1511870741">
                      <w:marLeft w:val="0"/>
                      <w:marRight w:val="0"/>
                      <w:marTop w:val="0"/>
                      <w:marBottom w:val="0"/>
                      <w:divBdr>
                        <w:top w:val="none" w:sz="0" w:space="0" w:color="auto"/>
                        <w:left w:val="none" w:sz="0" w:space="0" w:color="auto"/>
                        <w:bottom w:val="none" w:sz="0" w:space="0" w:color="auto"/>
                        <w:right w:val="none" w:sz="0" w:space="0" w:color="auto"/>
                      </w:divBdr>
                      <w:divsChild>
                        <w:div w:id="2089570766">
                          <w:marLeft w:val="0"/>
                          <w:marRight w:val="0"/>
                          <w:marTop w:val="0"/>
                          <w:marBottom w:val="525"/>
                          <w:divBdr>
                            <w:top w:val="none" w:sz="0" w:space="0" w:color="auto"/>
                            <w:left w:val="none" w:sz="0" w:space="0" w:color="auto"/>
                            <w:bottom w:val="none" w:sz="0" w:space="0" w:color="auto"/>
                            <w:right w:val="none" w:sz="0" w:space="0" w:color="auto"/>
                          </w:divBdr>
                          <w:divsChild>
                            <w:div w:id="1175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128391">
          <w:marLeft w:val="-225"/>
          <w:marRight w:val="-225"/>
          <w:marTop w:val="0"/>
          <w:marBottom w:val="0"/>
          <w:divBdr>
            <w:top w:val="none" w:sz="0" w:space="0" w:color="auto"/>
            <w:left w:val="none" w:sz="0" w:space="0" w:color="auto"/>
            <w:bottom w:val="none" w:sz="0" w:space="0" w:color="auto"/>
            <w:right w:val="none" w:sz="0" w:space="0" w:color="auto"/>
          </w:divBdr>
          <w:divsChild>
            <w:div w:id="1119185991">
              <w:marLeft w:val="0"/>
              <w:marRight w:val="0"/>
              <w:marTop w:val="0"/>
              <w:marBottom w:val="0"/>
              <w:divBdr>
                <w:top w:val="none" w:sz="0" w:space="0" w:color="auto"/>
                <w:left w:val="none" w:sz="0" w:space="0" w:color="auto"/>
                <w:bottom w:val="none" w:sz="0" w:space="0" w:color="auto"/>
                <w:right w:val="none" w:sz="0" w:space="0" w:color="auto"/>
              </w:divBdr>
              <w:divsChild>
                <w:div w:id="1108739938">
                  <w:marLeft w:val="0"/>
                  <w:marRight w:val="0"/>
                  <w:marTop w:val="0"/>
                  <w:marBottom w:val="0"/>
                  <w:divBdr>
                    <w:top w:val="none" w:sz="0" w:space="0" w:color="auto"/>
                    <w:left w:val="none" w:sz="0" w:space="0" w:color="auto"/>
                    <w:bottom w:val="none" w:sz="0" w:space="0" w:color="auto"/>
                    <w:right w:val="none" w:sz="0" w:space="0" w:color="auto"/>
                  </w:divBdr>
                  <w:divsChild>
                    <w:div w:id="492726054">
                      <w:marLeft w:val="0"/>
                      <w:marRight w:val="0"/>
                      <w:marTop w:val="0"/>
                      <w:marBottom w:val="0"/>
                      <w:divBdr>
                        <w:top w:val="none" w:sz="0" w:space="0" w:color="auto"/>
                        <w:left w:val="none" w:sz="0" w:space="0" w:color="auto"/>
                        <w:bottom w:val="none" w:sz="0" w:space="0" w:color="auto"/>
                        <w:right w:val="none" w:sz="0" w:space="0" w:color="auto"/>
                      </w:divBdr>
                      <w:divsChild>
                        <w:div w:id="1555966112">
                          <w:marLeft w:val="0"/>
                          <w:marRight w:val="0"/>
                          <w:marTop w:val="0"/>
                          <w:marBottom w:val="525"/>
                          <w:divBdr>
                            <w:top w:val="none" w:sz="0" w:space="0" w:color="auto"/>
                            <w:left w:val="none" w:sz="0" w:space="0" w:color="auto"/>
                            <w:bottom w:val="none" w:sz="0" w:space="0" w:color="auto"/>
                            <w:right w:val="none" w:sz="0" w:space="0" w:color="auto"/>
                          </w:divBdr>
                          <w:divsChild>
                            <w:div w:id="58650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386535">
          <w:marLeft w:val="-225"/>
          <w:marRight w:val="-225"/>
          <w:marTop w:val="0"/>
          <w:marBottom w:val="0"/>
          <w:divBdr>
            <w:top w:val="none" w:sz="0" w:space="0" w:color="auto"/>
            <w:left w:val="none" w:sz="0" w:space="0" w:color="auto"/>
            <w:bottom w:val="none" w:sz="0" w:space="0" w:color="auto"/>
            <w:right w:val="none" w:sz="0" w:space="0" w:color="auto"/>
          </w:divBdr>
          <w:divsChild>
            <w:div w:id="190145752">
              <w:marLeft w:val="0"/>
              <w:marRight w:val="0"/>
              <w:marTop w:val="0"/>
              <w:marBottom w:val="0"/>
              <w:divBdr>
                <w:top w:val="none" w:sz="0" w:space="0" w:color="auto"/>
                <w:left w:val="none" w:sz="0" w:space="0" w:color="auto"/>
                <w:bottom w:val="none" w:sz="0" w:space="0" w:color="auto"/>
                <w:right w:val="none" w:sz="0" w:space="0" w:color="auto"/>
              </w:divBdr>
              <w:divsChild>
                <w:div w:id="476805572">
                  <w:marLeft w:val="0"/>
                  <w:marRight w:val="0"/>
                  <w:marTop w:val="0"/>
                  <w:marBottom w:val="0"/>
                  <w:divBdr>
                    <w:top w:val="none" w:sz="0" w:space="0" w:color="auto"/>
                    <w:left w:val="none" w:sz="0" w:space="0" w:color="auto"/>
                    <w:bottom w:val="none" w:sz="0" w:space="0" w:color="auto"/>
                    <w:right w:val="none" w:sz="0" w:space="0" w:color="auto"/>
                  </w:divBdr>
                  <w:divsChild>
                    <w:div w:id="1149133765">
                      <w:marLeft w:val="0"/>
                      <w:marRight w:val="0"/>
                      <w:marTop w:val="0"/>
                      <w:marBottom w:val="0"/>
                      <w:divBdr>
                        <w:top w:val="none" w:sz="0" w:space="0" w:color="auto"/>
                        <w:left w:val="none" w:sz="0" w:space="0" w:color="auto"/>
                        <w:bottom w:val="none" w:sz="0" w:space="0" w:color="auto"/>
                        <w:right w:val="none" w:sz="0" w:space="0" w:color="auto"/>
                      </w:divBdr>
                      <w:divsChild>
                        <w:div w:id="1869223449">
                          <w:marLeft w:val="0"/>
                          <w:marRight w:val="0"/>
                          <w:marTop w:val="0"/>
                          <w:marBottom w:val="525"/>
                          <w:divBdr>
                            <w:top w:val="none" w:sz="0" w:space="0" w:color="auto"/>
                            <w:left w:val="none" w:sz="0" w:space="0" w:color="auto"/>
                            <w:bottom w:val="none" w:sz="0" w:space="0" w:color="auto"/>
                            <w:right w:val="none" w:sz="0" w:space="0" w:color="auto"/>
                          </w:divBdr>
                          <w:divsChild>
                            <w:div w:id="68047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411256">
      <w:bodyDiv w:val="1"/>
      <w:marLeft w:val="0"/>
      <w:marRight w:val="0"/>
      <w:marTop w:val="0"/>
      <w:marBottom w:val="0"/>
      <w:divBdr>
        <w:top w:val="none" w:sz="0" w:space="0" w:color="auto"/>
        <w:left w:val="none" w:sz="0" w:space="0" w:color="auto"/>
        <w:bottom w:val="none" w:sz="0" w:space="0" w:color="auto"/>
        <w:right w:val="none" w:sz="0" w:space="0" w:color="auto"/>
      </w:divBdr>
      <w:divsChild>
        <w:div w:id="1594240100">
          <w:marLeft w:val="0"/>
          <w:marRight w:val="0"/>
          <w:marTop w:val="0"/>
          <w:marBottom w:val="0"/>
          <w:divBdr>
            <w:top w:val="none" w:sz="0" w:space="0" w:color="auto"/>
            <w:left w:val="none" w:sz="0" w:space="0" w:color="auto"/>
            <w:bottom w:val="none" w:sz="0" w:space="0" w:color="auto"/>
            <w:right w:val="none" w:sz="0" w:space="0" w:color="auto"/>
          </w:divBdr>
          <w:divsChild>
            <w:div w:id="1068259463">
              <w:marLeft w:val="0"/>
              <w:marRight w:val="0"/>
              <w:marTop w:val="0"/>
              <w:marBottom w:val="0"/>
              <w:divBdr>
                <w:top w:val="none" w:sz="0" w:space="0" w:color="auto"/>
                <w:left w:val="none" w:sz="0" w:space="0" w:color="auto"/>
                <w:bottom w:val="none" w:sz="0" w:space="0" w:color="auto"/>
                <w:right w:val="none" w:sz="0" w:space="0" w:color="auto"/>
              </w:divBdr>
              <w:divsChild>
                <w:div w:id="49827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232311">
      <w:bodyDiv w:val="1"/>
      <w:marLeft w:val="0"/>
      <w:marRight w:val="0"/>
      <w:marTop w:val="0"/>
      <w:marBottom w:val="0"/>
      <w:divBdr>
        <w:top w:val="none" w:sz="0" w:space="0" w:color="auto"/>
        <w:left w:val="none" w:sz="0" w:space="0" w:color="auto"/>
        <w:bottom w:val="none" w:sz="0" w:space="0" w:color="auto"/>
        <w:right w:val="none" w:sz="0" w:space="0" w:color="auto"/>
      </w:divBdr>
      <w:divsChild>
        <w:div w:id="100878342">
          <w:marLeft w:val="0"/>
          <w:marRight w:val="0"/>
          <w:marTop w:val="0"/>
          <w:marBottom w:val="0"/>
          <w:divBdr>
            <w:top w:val="none" w:sz="0" w:space="0" w:color="auto"/>
            <w:left w:val="none" w:sz="0" w:space="0" w:color="auto"/>
            <w:bottom w:val="none" w:sz="0" w:space="0" w:color="auto"/>
            <w:right w:val="none" w:sz="0" w:space="0" w:color="auto"/>
          </w:divBdr>
          <w:divsChild>
            <w:div w:id="812256190">
              <w:marLeft w:val="0"/>
              <w:marRight w:val="0"/>
              <w:marTop w:val="0"/>
              <w:marBottom w:val="0"/>
              <w:divBdr>
                <w:top w:val="none" w:sz="0" w:space="0" w:color="auto"/>
                <w:left w:val="none" w:sz="0" w:space="0" w:color="auto"/>
                <w:bottom w:val="none" w:sz="0" w:space="0" w:color="auto"/>
                <w:right w:val="none" w:sz="0" w:space="0" w:color="auto"/>
              </w:divBdr>
              <w:divsChild>
                <w:div w:id="150905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659335">
      <w:bodyDiv w:val="1"/>
      <w:marLeft w:val="0"/>
      <w:marRight w:val="0"/>
      <w:marTop w:val="0"/>
      <w:marBottom w:val="0"/>
      <w:divBdr>
        <w:top w:val="none" w:sz="0" w:space="0" w:color="auto"/>
        <w:left w:val="none" w:sz="0" w:space="0" w:color="auto"/>
        <w:bottom w:val="none" w:sz="0" w:space="0" w:color="auto"/>
        <w:right w:val="none" w:sz="0" w:space="0" w:color="auto"/>
      </w:divBdr>
    </w:div>
    <w:div w:id="575288448">
      <w:bodyDiv w:val="1"/>
      <w:marLeft w:val="0"/>
      <w:marRight w:val="0"/>
      <w:marTop w:val="0"/>
      <w:marBottom w:val="0"/>
      <w:divBdr>
        <w:top w:val="none" w:sz="0" w:space="0" w:color="auto"/>
        <w:left w:val="none" w:sz="0" w:space="0" w:color="auto"/>
        <w:bottom w:val="none" w:sz="0" w:space="0" w:color="auto"/>
        <w:right w:val="none" w:sz="0" w:space="0" w:color="auto"/>
      </w:divBdr>
      <w:divsChild>
        <w:div w:id="2106224785">
          <w:marLeft w:val="0"/>
          <w:marRight w:val="0"/>
          <w:marTop w:val="0"/>
          <w:marBottom w:val="0"/>
          <w:divBdr>
            <w:top w:val="none" w:sz="0" w:space="0" w:color="auto"/>
            <w:left w:val="none" w:sz="0" w:space="0" w:color="auto"/>
            <w:bottom w:val="none" w:sz="0" w:space="0" w:color="auto"/>
            <w:right w:val="none" w:sz="0" w:space="0" w:color="auto"/>
          </w:divBdr>
          <w:divsChild>
            <w:div w:id="1292710101">
              <w:marLeft w:val="0"/>
              <w:marRight w:val="0"/>
              <w:marTop w:val="0"/>
              <w:marBottom w:val="0"/>
              <w:divBdr>
                <w:top w:val="none" w:sz="0" w:space="0" w:color="auto"/>
                <w:left w:val="none" w:sz="0" w:space="0" w:color="auto"/>
                <w:bottom w:val="none" w:sz="0" w:space="0" w:color="auto"/>
                <w:right w:val="none" w:sz="0" w:space="0" w:color="auto"/>
              </w:divBdr>
              <w:divsChild>
                <w:div w:id="10284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945409">
      <w:bodyDiv w:val="1"/>
      <w:marLeft w:val="0"/>
      <w:marRight w:val="0"/>
      <w:marTop w:val="0"/>
      <w:marBottom w:val="0"/>
      <w:divBdr>
        <w:top w:val="none" w:sz="0" w:space="0" w:color="auto"/>
        <w:left w:val="none" w:sz="0" w:space="0" w:color="auto"/>
        <w:bottom w:val="none" w:sz="0" w:space="0" w:color="auto"/>
        <w:right w:val="none" w:sz="0" w:space="0" w:color="auto"/>
      </w:divBdr>
      <w:divsChild>
        <w:div w:id="1848902187">
          <w:marLeft w:val="0"/>
          <w:marRight w:val="0"/>
          <w:marTop w:val="0"/>
          <w:marBottom w:val="0"/>
          <w:divBdr>
            <w:top w:val="none" w:sz="0" w:space="0" w:color="auto"/>
            <w:left w:val="none" w:sz="0" w:space="0" w:color="auto"/>
            <w:bottom w:val="none" w:sz="0" w:space="0" w:color="auto"/>
            <w:right w:val="none" w:sz="0" w:space="0" w:color="auto"/>
          </w:divBdr>
          <w:divsChild>
            <w:div w:id="446389417">
              <w:marLeft w:val="0"/>
              <w:marRight w:val="0"/>
              <w:marTop w:val="0"/>
              <w:marBottom w:val="0"/>
              <w:divBdr>
                <w:top w:val="none" w:sz="0" w:space="0" w:color="auto"/>
                <w:left w:val="none" w:sz="0" w:space="0" w:color="auto"/>
                <w:bottom w:val="none" w:sz="0" w:space="0" w:color="auto"/>
                <w:right w:val="none" w:sz="0" w:space="0" w:color="auto"/>
              </w:divBdr>
              <w:divsChild>
                <w:div w:id="74549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330">
      <w:bodyDiv w:val="1"/>
      <w:marLeft w:val="0"/>
      <w:marRight w:val="0"/>
      <w:marTop w:val="0"/>
      <w:marBottom w:val="0"/>
      <w:divBdr>
        <w:top w:val="none" w:sz="0" w:space="0" w:color="auto"/>
        <w:left w:val="none" w:sz="0" w:space="0" w:color="auto"/>
        <w:bottom w:val="none" w:sz="0" w:space="0" w:color="auto"/>
        <w:right w:val="none" w:sz="0" w:space="0" w:color="auto"/>
      </w:divBdr>
      <w:divsChild>
        <w:div w:id="197816385">
          <w:marLeft w:val="0"/>
          <w:marRight w:val="0"/>
          <w:marTop w:val="0"/>
          <w:marBottom w:val="0"/>
          <w:divBdr>
            <w:top w:val="none" w:sz="0" w:space="0" w:color="auto"/>
            <w:left w:val="none" w:sz="0" w:space="0" w:color="auto"/>
            <w:bottom w:val="none" w:sz="0" w:space="0" w:color="auto"/>
            <w:right w:val="none" w:sz="0" w:space="0" w:color="auto"/>
          </w:divBdr>
          <w:divsChild>
            <w:div w:id="781069802">
              <w:marLeft w:val="0"/>
              <w:marRight w:val="0"/>
              <w:marTop w:val="0"/>
              <w:marBottom w:val="0"/>
              <w:divBdr>
                <w:top w:val="none" w:sz="0" w:space="0" w:color="auto"/>
                <w:left w:val="none" w:sz="0" w:space="0" w:color="auto"/>
                <w:bottom w:val="none" w:sz="0" w:space="0" w:color="auto"/>
                <w:right w:val="none" w:sz="0" w:space="0" w:color="auto"/>
              </w:divBdr>
              <w:divsChild>
                <w:div w:id="38942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142619">
      <w:bodyDiv w:val="1"/>
      <w:marLeft w:val="0"/>
      <w:marRight w:val="0"/>
      <w:marTop w:val="0"/>
      <w:marBottom w:val="0"/>
      <w:divBdr>
        <w:top w:val="none" w:sz="0" w:space="0" w:color="auto"/>
        <w:left w:val="none" w:sz="0" w:space="0" w:color="auto"/>
        <w:bottom w:val="none" w:sz="0" w:space="0" w:color="auto"/>
        <w:right w:val="none" w:sz="0" w:space="0" w:color="auto"/>
      </w:divBdr>
    </w:div>
    <w:div w:id="634219393">
      <w:bodyDiv w:val="1"/>
      <w:marLeft w:val="0"/>
      <w:marRight w:val="0"/>
      <w:marTop w:val="0"/>
      <w:marBottom w:val="0"/>
      <w:divBdr>
        <w:top w:val="none" w:sz="0" w:space="0" w:color="auto"/>
        <w:left w:val="none" w:sz="0" w:space="0" w:color="auto"/>
        <w:bottom w:val="none" w:sz="0" w:space="0" w:color="auto"/>
        <w:right w:val="none" w:sz="0" w:space="0" w:color="auto"/>
      </w:divBdr>
      <w:divsChild>
        <w:div w:id="1647512945">
          <w:marLeft w:val="0"/>
          <w:marRight w:val="0"/>
          <w:marTop w:val="0"/>
          <w:marBottom w:val="0"/>
          <w:divBdr>
            <w:top w:val="none" w:sz="0" w:space="0" w:color="auto"/>
            <w:left w:val="none" w:sz="0" w:space="0" w:color="auto"/>
            <w:bottom w:val="none" w:sz="0" w:space="0" w:color="auto"/>
            <w:right w:val="none" w:sz="0" w:space="0" w:color="auto"/>
          </w:divBdr>
          <w:divsChild>
            <w:div w:id="45180370">
              <w:marLeft w:val="0"/>
              <w:marRight w:val="0"/>
              <w:marTop w:val="0"/>
              <w:marBottom w:val="0"/>
              <w:divBdr>
                <w:top w:val="none" w:sz="0" w:space="0" w:color="auto"/>
                <w:left w:val="none" w:sz="0" w:space="0" w:color="auto"/>
                <w:bottom w:val="none" w:sz="0" w:space="0" w:color="auto"/>
                <w:right w:val="none" w:sz="0" w:space="0" w:color="auto"/>
              </w:divBdr>
              <w:divsChild>
                <w:div w:id="443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783905">
      <w:bodyDiv w:val="1"/>
      <w:marLeft w:val="0"/>
      <w:marRight w:val="0"/>
      <w:marTop w:val="0"/>
      <w:marBottom w:val="0"/>
      <w:divBdr>
        <w:top w:val="none" w:sz="0" w:space="0" w:color="auto"/>
        <w:left w:val="none" w:sz="0" w:space="0" w:color="auto"/>
        <w:bottom w:val="none" w:sz="0" w:space="0" w:color="auto"/>
        <w:right w:val="none" w:sz="0" w:space="0" w:color="auto"/>
      </w:divBdr>
      <w:divsChild>
        <w:div w:id="674379374">
          <w:marLeft w:val="0"/>
          <w:marRight w:val="0"/>
          <w:marTop w:val="0"/>
          <w:marBottom w:val="0"/>
          <w:divBdr>
            <w:top w:val="none" w:sz="0" w:space="0" w:color="auto"/>
            <w:left w:val="none" w:sz="0" w:space="0" w:color="auto"/>
            <w:bottom w:val="none" w:sz="0" w:space="0" w:color="auto"/>
            <w:right w:val="none" w:sz="0" w:space="0" w:color="auto"/>
          </w:divBdr>
          <w:divsChild>
            <w:div w:id="614991126">
              <w:marLeft w:val="0"/>
              <w:marRight w:val="0"/>
              <w:marTop w:val="0"/>
              <w:marBottom w:val="0"/>
              <w:divBdr>
                <w:top w:val="none" w:sz="0" w:space="0" w:color="auto"/>
                <w:left w:val="none" w:sz="0" w:space="0" w:color="auto"/>
                <w:bottom w:val="none" w:sz="0" w:space="0" w:color="auto"/>
                <w:right w:val="none" w:sz="0" w:space="0" w:color="auto"/>
              </w:divBdr>
              <w:divsChild>
                <w:div w:id="178595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870002">
      <w:bodyDiv w:val="1"/>
      <w:marLeft w:val="0"/>
      <w:marRight w:val="0"/>
      <w:marTop w:val="0"/>
      <w:marBottom w:val="0"/>
      <w:divBdr>
        <w:top w:val="none" w:sz="0" w:space="0" w:color="auto"/>
        <w:left w:val="none" w:sz="0" w:space="0" w:color="auto"/>
        <w:bottom w:val="none" w:sz="0" w:space="0" w:color="auto"/>
        <w:right w:val="none" w:sz="0" w:space="0" w:color="auto"/>
      </w:divBdr>
      <w:divsChild>
        <w:div w:id="1960063487">
          <w:marLeft w:val="0"/>
          <w:marRight w:val="0"/>
          <w:marTop w:val="0"/>
          <w:marBottom w:val="0"/>
          <w:divBdr>
            <w:top w:val="none" w:sz="0" w:space="0" w:color="auto"/>
            <w:left w:val="none" w:sz="0" w:space="0" w:color="auto"/>
            <w:bottom w:val="none" w:sz="0" w:space="0" w:color="auto"/>
            <w:right w:val="none" w:sz="0" w:space="0" w:color="auto"/>
          </w:divBdr>
          <w:divsChild>
            <w:div w:id="524951447">
              <w:marLeft w:val="0"/>
              <w:marRight w:val="0"/>
              <w:marTop w:val="0"/>
              <w:marBottom w:val="0"/>
              <w:divBdr>
                <w:top w:val="none" w:sz="0" w:space="0" w:color="auto"/>
                <w:left w:val="none" w:sz="0" w:space="0" w:color="auto"/>
                <w:bottom w:val="none" w:sz="0" w:space="0" w:color="auto"/>
                <w:right w:val="none" w:sz="0" w:space="0" w:color="auto"/>
              </w:divBdr>
              <w:divsChild>
                <w:div w:id="92781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14725">
      <w:bodyDiv w:val="1"/>
      <w:marLeft w:val="0"/>
      <w:marRight w:val="0"/>
      <w:marTop w:val="0"/>
      <w:marBottom w:val="0"/>
      <w:divBdr>
        <w:top w:val="none" w:sz="0" w:space="0" w:color="auto"/>
        <w:left w:val="none" w:sz="0" w:space="0" w:color="auto"/>
        <w:bottom w:val="none" w:sz="0" w:space="0" w:color="auto"/>
        <w:right w:val="none" w:sz="0" w:space="0" w:color="auto"/>
      </w:divBdr>
      <w:divsChild>
        <w:div w:id="554631529">
          <w:marLeft w:val="0"/>
          <w:marRight w:val="0"/>
          <w:marTop w:val="0"/>
          <w:marBottom w:val="0"/>
          <w:divBdr>
            <w:top w:val="none" w:sz="0" w:space="0" w:color="auto"/>
            <w:left w:val="none" w:sz="0" w:space="0" w:color="auto"/>
            <w:bottom w:val="none" w:sz="0" w:space="0" w:color="auto"/>
            <w:right w:val="none" w:sz="0" w:space="0" w:color="auto"/>
          </w:divBdr>
          <w:divsChild>
            <w:div w:id="1488277317">
              <w:marLeft w:val="0"/>
              <w:marRight w:val="0"/>
              <w:marTop w:val="0"/>
              <w:marBottom w:val="0"/>
              <w:divBdr>
                <w:top w:val="none" w:sz="0" w:space="0" w:color="auto"/>
                <w:left w:val="none" w:sz="0" w:space="0" w:color="auto"/>
                <w:bottom w:val="none" w:sz="0" w:space="0" w:color="auto"/>
                <w:right w:val="none" w:sz="0" w:space="0" w:color="auto"/>
              </w:divBdr>
              <w:divsChild>
                <w:div w:id="196846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381226">
      <w:bodyDiv w:val="1"/>
      <w:marLeft w:val="0"/>
      <w:marRight w:val="0"/>
      <w:marTop w:val="0"/>
      <w:marBottom w:val="0"/>
      <w:divBdr>
        <w:top w:val="none" w:sz="0" w:space="0" w:color="auto"/>
        <w:left w:val="none" w:sz="0" w:space="0" w:color="auto"/>
        <w:bottom w:val="none" w:sz="0" w:space="0" w:color="auto"/>
        <w:right w:val="none" w:sz="0" w:space="0" w:color="auto"/>
      </w:divBdr>
      <w:divsChild>
        <w:div w:id="1822502316">
          <w:marLeft w:val="0"/>
          <w:marRight w:val="0"/>
          <w:marTop w:val="0"/>
          <w:marBottom w:val="0"/>
          <w:divBdr>
            <w:top w:val="none" w:sz="0" w:space="0" w:color="auto"/>
            <w:left w:val="none" w:sz="0" w:space="0" w:color="auto"/>
            <w:bottom w:val="none" w:sz="0" w:space="0" w:color="auto"/>
            <w:right w:val="none" w:sz="0" w:space="0" w:color="auto"/>
          </w:divBdr>
          <w:divsChild>
            <w:div w:id="1160535950">
              <w:marLeft w:val="0"/>
              <w:marRight w:val="0"/>
              <w:marTop w:val="0"/>
              <w:marBottom w:val="0"/>
              <w:divBdr>
                <w:top w:val="none" w:sz="0" w:space="0" w:color="auto"/>
                <w:left w:val="none" w:sz="0" w:space="0" w:color="auto"/>
                <w:bottom w:val="none" w:sz="0" w:space="0" w:color="auto"/>
                <w:right w:val="none" w:sz="0" w:space="0" w:color="auto"/>
              </w:divBdr>
              <w:divsChild>
                <w:div w:id="102413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518162">
      <w:bodyDiv w:val="1"/>
      <w:marLeft w:val="0"/>
      <w:marRight w:val="0"/>
      <w:marTop w:val="0"/>
      <w:marBottom w:val="0"/>
      <w:divBdr>
        <w:top w:val="none" w:sz="0" w:space="0" w:color="auto"/>
        <w:left w:val="none" w:sz="0" w:space="0" w:color="auto"/>
        <w:bottom w:val="none" w:sz="0" w:space="0" w:color="auto"/>
        <w:right w:val="none" w:sz="0" w:space="0" w:color="auto"/>
      </w:divBdr>
      <w:divsChild>
        <w:div w:id="718822915">
          <w:marLeft w:val="0"/>
          <w:marRight w:val="0"/>
          <w:marTop w:val="0"/>
          <w:marBottom w:val="0"/>
          <w:divBdr>
            <w:top w:val="none" w:sz="0" w:space="0" w:color="auto"/>
            <w:left w:val="none" w:sz="0" w:space="0" w:color="auto"/>
            <w:bottom w:val="none" w:sz="0" w:space="0" w:color="auto"/>
            <w:right w:val="none" w:sz="0" w:space="0" w:color="auto"/>
          </w:divBdr>
          <w:divsChild>
            <w:div w:id="1677225302">
              <w:marLeft w:val="0"/>
              <w:marRight w:val="0"/>
              <w:marTop w:val="0"/>
              <w:marBottom w:val="0"/>
              <w:divBdr>
                <w:top w:val="none" w:sz="0" w:space="0" w:color="auto"/>
                <w:left w:val="none" w:sz="0" w:space="0" w:color="auto"/>
                <w:bottom w:val="none" w:sz="0" w:space="0" w:color="auto"/>
                <w:right w:val="none" w:sz="0" w:space="0" w:color="auto"/>
              </w:divBdr>
              <w:divsChild>
                <w:div w:id="19653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919709">
      <w:bodyDiv w:val="1"/>
      <w:marLeft w:val="0"/>
      <w:marRight w:val="0"/>
      <w:marTop w:val="0"/>
      <w:marBottom w:val="0"/>
      <w:divBdr>
        <w:top w:val="none" w:sz="0" w:space="0" w:color="auto"/>
        <w:left w:val="none" w:sz="0" w:space="0" w:color="auto"/>
        <w:bottom w:val="none" w:sz="0" w:space="0" w:color="auto"/>
        <w:right w:val="none" w:sz="0" w:space="0" w:color="auto"/>
      </w:divBdr>
      <w:divsChild>
        <w:div w:id="1666279356">
          <w:marLeft w:val="0"/>
          <w:marRight w:val="0"/>
          <w:marTop w:val="0"/>
          <w:marBottom w:val="0"/>
          <w:divBdr>
            <w:top w:val="none" w:sz="0" w:space="0" w:color="auto"/>
            <w:left w:val="none" w:sz="0" w:space="0" w:color="auto"/>
            <w:bottom w:val="none" w:sz="0" w:space="0" w:color="auto"/>
            <w:right w:val="none" w:sz="0" w:space="0" w:color="auto"/>
          </w:divBdr>
          <w:divsChild>
            <w:div w:id="1802729953">
              <w:marLeft w:val="0"/>
              <w:marRight w:val="0"/>
              <w:marTop w:val="0"/>
              <w:marBottom w:val="0"/>
              <w:divBdr>
                <w:top w:val="none" w:sz="0" w:space="0" w:color="auto"/>
                <w:left w:val="none" w:sz="0" w:space="0" w:color="auto"/>
                <w:bottom w:val="none" w:sz="0" w:space="0" w:color="auto"/>
                <w:right w:val="none" w:sz="0" w:space="0" w:color="auto"/>
              </w:divBdr>
              <w:divsChild>
                <w:div w:id="102380917">
                  <w:marLeft w:val="0"/>
                  <w:marRight w:val="0"/>
                  <w:marTop w:val="0"/>
                  <w:marBottom w:val="0"/>
                  <w:divBdr>
                    <w:top w:val="none" w:sz="0" w:space="0" w:color="auto"/>
                    <w:left w:val="none" w:sz="0" w:space="0" w:color="auto"/>
                    <w:bottom w:val="none" w:sz="0" w:space="0" w:color="auto"/>
                    <w:right w:val="none" w:sz="0" w:space="0" w:color="auto"/>
                  </w:divBdr>
                </w:div>
                <w:div w:id="1585411520">
                  <w:marLeft w:val="0"/>
                  <w:marRight w:val="0"/>
                  <w:marTop w:val="271"/>
                  <w:marBottom w:val="0"/>
                  <w:divBdr>
                    <w:top w:val="none" w:sz="0" w:space="0" w:color="auto"/>
                    <w:left w:val="none" w:sz="0" w:space="0" w:color="auto"/>
                    <w:bottom w:val="none" w:sz="0" w:space="0" w:color="auto"/>
                    <w:right w:val="none" w:sz="0" w:space="0" w:color="auto"/>
                  </w:divBdr>
                </w:div>
              </w:divsChild>
            </w:div>
          </w:divsChild>
        </w:div>
      </w:divsChild>
    </w:div>
    <w:div w:id="1020548856">
      <w:bodyDiv w:val="1"/>
      <w:marLeft w:val="0"/>
      <w:marRight w:val="0"/>
      <w:marTop w:val="0"/>
      <w:marBottom w:val="0"/>
      <w:divBdr>
        <w:top w:val="none" w:sz="0" w:space="0" w:color="auto"/>
        <w:left w:val="none" w:sz="0" w:space="0" w:color="auto"/>
        <w:bottom w:val="none" w:sz="0" w:space="0" w:color="auto"/>
        <w:right w:val="none" w:sz="0" w:space="0" w:color="auto"/>
      </w:divBdr>
      <w:divsChild>
        <w:div w:id="907107763">
          <w:marLeft w:val="0"/>
          <w:marRight w:val="0"/>
          <w:marTop w:val="0"/>
          <w:marBottom w:val="0"/>
          <w:divBdr>
            <w:top w:val="none" w:sz="0" w:space="0" w:color="auto"/>
            <w:left w:val="none" w:sz="0" w:space="0" w:color="auto"/>
            <w:bottom w:val="none" w:sz="0" w:space="0" w:color="auto"/>
            <w:right w:val="none" w:sz="0" w:space="0" w:color="auto"/>
          </w:divBdr>
          <w:divsChild>
            <w:div w:id="274673482">
              <w:marLeft w:val="0"/>
              <w:marRight w:val="0"/>
              <w:marTop w:val="0"/>
              <w:marBottom w:val="0"/>
              <w:divBdr>
                <w:top w:val="none" w:sz="0" w:space="0" w:color="auto"/>
                <w:left w:val="none" w:sz="0" w:space="0" w:color="auto"/>
                <w:bottom w:val="none" w:sz="0" w:space="0" w:color="auto"/>
                <w:right w:val="none" w:sz="0" w:space="0" w:color="auto"/>
              </w:divBdr>
              <w:divsChild>
                <w:div w:id="75263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545663">
      <w:bodyDiv w:val="1"/>
      <w:marLeft w:val="0"/>
      <w:marRight w:val="0"/>
      <w:marTop w:val="0"/>
      <w:marBottom w:val="0"/>
      <w:divBdr>
        <w:top w:val="none" w:sz="0" w:space="0" w:color="auto"/>
        <w:left w:val="none" w:sz="0" w:space="0" w:color="auto"/>
        <w:bottom w:val="none" w:sz="0" w:space="0" w:color="auto"/>
        <w:right w:val="none" w:sz="0" w:space="0" w:color="auto"/>
      </w:divBdr>
      <w:divsChild>
        <w:div w:id="644352706">
          <w:marLeft w:val="0"/>
          <w:marRight w:val="0"/>
          <w:marTop w:val="0"/>
          <w:marBottom w:val="0"/>
          <w:divBdr>
            <w:top w:val="none" w:sz="0" w:space="0" w:color="auto"/>
            <w:left w:val="none" w:sz="0" w:space="0" w:color="auto"/>
            <w:bottom w:val="none" w:sz="0" w:space="0" w:color="auto"/>
            <w:right w:val="none" w:sz="0" w:space="0" w:color="auto"/>
          </w:divBdr>
          <w:divsChild>
            <w:div w:id="349575307">
              <w:marLeft w:val="0"/>
              <w:marRight w:val="0"/>
              <w:marTop w:val="0"/>
              <w:marBottom w:val="0"/>
              <w:divBdr>
                <w:top w:val="none" w:sz="0" w:space="0" w:color="auto"/>
                <w:left w:val="none" w:sz="0" w:space="0" w:color="auto"/>
                <w:bottom w:val="none" w:sz="0" w:space="0" w:color="auto"/>
                <w:right w:val="none" w:sz="0" w:space="0" w:color="auto"/>
              </w:divBdr>
              <w:divsChild>
                <w:div w:id="52949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285220">
      <w:bodyDiv w:val="1"/>
      <w:marLeft w:val="0"/>
      <w:marRight w:val="0"/>
      <w:marTop w:val="0"/>
      <w:marBottom w:val="0"/>
      <w:divBdr>
        <w:top w:val="none" w:sz="0" w:space="0" w:color="auto"/>
        <w:left w:val="none" w:sz="0" w:space="0" w:color="auto"/>
        <w:bottom w:val="none" w:sz="0" w:space="0" w:color="auto"/>
        <w:right w:val="none" w:sz="0" w:space="0" w:color="auto"/>
      </w:divBdr>
      <w:divsChild>
        <w:div w:id="1115096736">
          <w:marLeft w:val="0"/>
          <w:marRight w:val="0"/>
          <w:marTop w:val="0"/>
          <w:marBottom w:val="0"/>
          <w:divBdr>
            <w:top w:val="none" w:sz="0" w:space="0" w:color="auto"/>
            <w:left w:val="none" w:sz="0" w:space="0" w:color="auto"/>
            <w:bottom w:val="none" w:sz="0" w:space="0" w:color="auto"/>
            <w:right w:val="none" w:sz="0" w:space="0" w:color="auto"/>
          </w:divBdr>
          <w:divsChild>
            <w:div w:id="1784416845">
              <w:marLeft w:val="0"/>
              <w:marRight w:val="0"/>
              <w:marTop w:val="0"/>
              <w:marBottom w:val="0"/>
              <w:divBdr>
                <w:top w:val="none" w:sz="0" w:space="0" w:color="auto"/>
                <w:left w:val="none" w:sz="0" w:space="0" w:color="auto"/>
                <w:bottom w:val="none" w:sz="0" w:space="0" w:color="auto"/>
                <w:right w:val="none" w:sz="0" w:space="0" w:color="auto"/>
              </w:divBdr>
              <w:divsChild>
                <w:div w:id="50679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78628">
      <w:bodyDiv w:val="1"/>
      <w:marLeft w:val="0"/>
      <w:marRight w:val="0"/>
      <w:marTop w:val="0"/>
      <w:marBottom w:val="0"/>
      <w:divBdr>
        <w:top w:val="none" w:sz="0" w:space="0" w:color="auto"/>
        <w:left w:val="none" w:sz="0" w:space="0" w:color="auto"/>
        <w:bottom w:val="none" w:sz="0" w:space="0" w:color="auto"/>
        <w:right w:val="none" w:sz="0" w:space="0" w:color="auto"/>
      </w:divBdr>
      <w:divsChild>
        <w:div w:id="737827157">
          <w:marLeft w:val="0"/>
          <w:marRight w:val="0"/>
          <w:marTop w:val="0"/>
          <w:marBottom w:val="0"/>
          <w:divBdr>
            <w:top w:val="none" w:sz="0" w:space="0" w:color="auto"/>
            <w:left w:val="none" w:sz="0" w:space="0" w:color="auto"/>
            <w:bottom w:val="none" w:sz="0" w:space="0" w:color="auto"/>
            <w:right w:val="none" w:sz="0" w:space="0" w:color="auto"/>
          </w:divBdr>
          <w:divsChild>
            <w:div w:id="784078507">
              <w:marLeft w:val="0"/>
              <w:marRight w:val="0"/>
              <w:marTop w:val="0"/>
              <w:marBottom w:val="0"/>
              <w:divBdr>
                <w:top w:val="none" w:sz="0" w:space="0" w:color="auto"/>
                <w:left w:val="none" w:sz="0" w:space="0" w:color="auto"/>
                <w:bottom w:val="none" w:sz="0" w:space="0" w:color="auto"/>
                <w:right w:val="none" w:sz="0" w:space="0" w:color="auto"/>
              </w:divBdr>
              <w:divsChild>
                <w:div w:id="38872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242352">
      <w:bodyDiv w:val="1"/>
      <w:marLeft w:val="0"/>
      <w:marRight w:val="0"/>
      <w:marTop w:val="0"/>
      <w:marBottom w:val="0"/>
      <w:divBdr>
        <w:top w:val="none" w:sz="0" w:space="0" w:color="auto"/>
        <w:left w:val="none" w:sz="0" w:space="0" w:color="auto"/>
        <w:bottom w:val="none" w:sz="0" w:space="0" w:color="auto"/>
        <w:right w:val="none" w:sz="0" w:space="0" w:color="auto"/>
      </w:divBdr>
      <w:divsChild>
        <w:div w:id="778259536">
          <w:marLeft w:val="0"/>
          <w:marRight w:val="0"/>
          <w:marTop w:val="0"/>
          <w:marBottom w:val="0"/>
          <w:divBdr>
            <w:top w:val="none" w:sz="0" w:space="0" w:color="auto"/>
            <w:left w:val="none" w:sz="0" w:space="0" w:color="auto"/>
            <w:bottom w:val="none" w:sz="0" w:space="0" w:color="auto"/>
            <w:right w:val="none" w:sz="0" w:space="0" w:color="auto"/>
          </w:divBdr>
          <w:divsChild>
            <w:div w:id="112410489">
              <w:marLeft w:val="0"/>
              <w:marRight w:val="0"/>
              <w:marTop w:val="0"/>
              <w:marBottom w:val="0"/>
              <w:divBdr>
                <w:top w:val="none" w:sz="0" w:space="0" w:color="auto"/>
                <w:left w:val="none" w:sz="0" w:space="0" w:color="auto"/>
                <w:bottom w:val="none" w:sz="0" w:space="0" w:color="auto"/>
                <w:right w:val="none" w:sz="0" w:space="0" w:color="auto"/>
              </w:divBdr>
              <w:divsChild>
                <w:div w:id="134841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326555">
      <w:bodyDiv w:val="1"/>
      <w:marLeft w:val="0"/>
      <w:marRight w:val="0"/>
      <w:marTop w:val="0"/>
      <w:marBottom w:val="0"/>
      <w:divBdr>
        <w:top w:val="none" w:sz="0" w:space="0" w:color="auto"/>
        <w:left w:val="none" w:sz="0" w:space="0" w:color="auto"/>
        <w:bottom w:val="none" w:sz="0" w:space="0" w:color="auto"/>
        <w:right w:val="none" w:sz="0" w:space="0" w:color="auto"/>
      </w:divBdr>
      <w:divsChild>
        <w:div w:id="1133450063">
          <w:marLeft w:val="0"/>
          <w:marRight w:val="0"/>
          <w:marTop w:val="0"/>
          <w:marBottom w:val="0"/>
          <w:divBdr>
            <w:top w:val="none" w:sz="0" w:space="0" w:color="auto"/>
            <w:left w:val="none" w:sz="0" w:space="0" w:color="auto"/>
            <w:bottom w:val="none" w:sz="0" w:space="0" w:color="auto"/>
            <w:right w:val="none" w:sz="0" w:space="0" w:color="auto"/>
          </w:divBdr>
          <w:divsChild>
            <w:div w:id="1937908957">
              <w:marLeft w:val="0"/>
              <w:marRight w:val="0"/>
              <w:marTop w:val="0"/>
              <w:marBottom w:val="0"/>
              <w:divBdr>
                <w:top w:val="none" w:sz="0" w:space="0" w:color="auto"/>
                <w:left w:val="none" w:sz="0" w:space="0" w:color="auto"/>
                <w:bottom w:val="none" w:sz="0" w:space="0" w:color="auto"/>
                <w:right w:val="none" w:sz="0" w:space="0" w:color="auto"/>
              </w:divBdr>
              <w:divsChild>
                <w:div w:id="52429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83479">
      <w:bodyDiv w:val="1"/>
      <w:marLeft w:val="0"/>
      <w:marRight w:val="0"/>
      <w:marTop w:val="0"/>
      <w:marBottom w:val="0"/>
      <w:divBdr>
        <w:top w:val="none" w:sz="0" w:space="0" w:color="auto"/>
        <w:left w:val="none" w:sz="0" w:space="0" w:color="auto"/>
        <w:bottom w:val="none" w:sz="0" w:space="0" w:color="auto"/>
        <w:right w:val="none" w:sz="0" w:space="0" w:color="auto"/>
      </w:divBdr>
      <w:divsChild>
        <w:div w:id="628704463">
          <w:marLeft w:val="0"/>
          <w:marRight w:val="0"/>
          <w:marTop w:val="0"/>
          <w:marBottom w:val="0"/>
          <w:divBdr>
            <w:top w:val="none" w:sz="0" w:space="0" w:color="auto"/>
            <w:left w:val="none" w:sz="0" w:space="0" w:color="auto"/>
            <w:bottom w:val="none" w:sz="0" w:space="0" w:color="auto"/>
            <w:right w:val="none" w:sz="0" w:space="0" w:color="auto"/>
          </w:divBdr>
          <w:divsChild>
            <w:div w:id="2108574019">
              <w:marLeft w:val="0"/>
              <w:marRight w:val="0"/>
              <w:marTop w:val="0"/>
              <w:marBottom w:val="0"/>
              <w:divBdr>
                <w:top w:val="none" w:sz="0" w:space="0" w:color="auto"/>
                <w:left w:val="none" w:sz="0" w:space="0" w:color="auto"/>
                <w:bottom w:val="none" w:sz="0" w:space="0" w:color="auto"/>
                <w:right w:val="none" w:sz="0" w:space="0" w:color="auto"/>
              </w:divBdr>
              <w:divsChild>
                <w:div w:id="119369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496164">
      <w:bodyDiv w:val="1"/>
      <w:marLeft w:val="0"/>
      <w:marRight w:val="0"/>
      <w:marTop w:val="0"/>
      <w:marBottom w:val="0"/>
      <w:divBdr>
        <w:top w:val="none" w:sz="0" w:space="0" w:color="auto"/>
        <w:left w:val="none" w:sz="0" w:space="0" w:color="auto"/>
        <w:bottom w:val="none" w:sz="0" w:space="0" w:color="auto"/>
        <w:right w:val="none" w:sz="0" w:space="0" w:color="auto"/>
      </w:divBdr>
      <w:divsChild>
        <w:div w:id="2030837680">
          <w:marLeft w:val="0"/>
          <w:marRight w:val="0"/>
          <w:marTop w:val="0"/>
          <w:marBottom w:val="0"/>
          <w:divBdr>
            <w:top w:val="none" w:sz="0" w:space="0" w:color="auto"/>
            <w:left w:val="none" w:sz="0" w:space="0" w:color="auto"/>
            <w:bottom w:val="none" w:sz="0" w:space="0" w:color="auto"/>
            <w:right w:val="none" w:sz="0" w:space="0" w:color="auto"/>
          </w:divBdr>
          <w:divsChild>
            <w:div w:id="584654730">
              <w:marLeft w:val="0"/>
              <w:marRight w:val="0"/>
              <w:marTop w:val="0"/>
              <w:marBottom w:val="0"/>
              <w:divBdr>
                <w:top w:val="none" w:sz="0" w:space="0" w:color="auto"/>
                <w:left w:val="none" w:sz="0" w:space="0" w:color="auto"/>
                <w:bottom w:val="none" w:sz="0" w:space="0" w:color="auto"/>
                <w:right w:val="none" w:sz="0" w:space="0" w:color="auto"/>
              </w:divBdr>
              <w:divsChild>
                <w:div w:id="65850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564755">
      <w:bodyDiv w:val="1"/>
      <w:marLeft w:val="0"/>
      <w:marRight w:val="0"/>
      <w:marTop w:val="0"/>
      <w:marBottom w:val="0"/>
      <w:divBdr>
        <w:top w:val="none" w:sz="0" w:space="0" w:color="auto"/>
        <w:left w:val="none" w:sz="0" w:space="0" w:color="auto"/>
        <w:bottom w:val="none" w:sz="0" w:space="0" w:color="auto"/>
        <w:right w:val="none" w:sz="0" w:space="0" w:color="auto"/>
      </w:divBdr>
      <w:divsChild>
        <w:div w:id="1405029549">
          <w:marLeft w:val="0"/>
          <w:marRight w:val="0"/>
          <w:marTop w:val="0"/>
          <w:marBottom w:val="0"/>
          <w:divBdr>
            <w:top w:val="none" w:sz="0" w:space="0" w:color="auto"/>
            <w:left w:val="none" w:sz="0" w:space="0" w:color="auto"/>
            <w:bottom w:val="none" w:sz="0" w:space="0" w:color="auto"/>
            <w:right w:val="none" w:sz="0" w:space="0" w:color="auto"/>
          </w:divBdr>
          <w:divsChild>
            <w:div w:id="468674172">
              <w:marLeft w:val="0"/>
              <w:marRight w:val="0"/>
              <w:marTop w:val="0"/>
              <w:marBottom w:val="0"/>
              <w:divBdr>
                <w:top w:val="none" w:sz="0" w:space="0" w:color="auto"/>
                <w:left w:val="none" w:sz="0" w:space="0" w:color="auto"/>
                <w:bottom w:val="none" w:sz="0" w:space="0" w:color="auto"/>
                <w:right w:val="none" w:sz="0" w:space="0" w:color="auto"/>
              </w:divBdr>
              <w:divsChild>
                <w:div w:id="6391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235548">
      <w:bodyDiv w:val="1"/>
      <w:marLeft w:val="0"/>
      <w:marRight w:val="0"/>
      <w:marTop w:val="0"/>
      <w:marBottom w:val="0"/>
      <w:divBdr>
        <w:top w:val="none" w:sz="0" w:space="0" w:color="auto"/>
        <w:left w:val="none" w:sz="0" w:space="0" w:color="auto"/>
        <w:bottom w:val="none" w:sz="0" w:space="0" w:color="auto"/>
        <w:right w:val="none" w:sz="0" w:space="0" w:color="auto"/>
      </w:divBdr>
    </w:div>
    <w:div w:id="1264649117">
      <w:bodyDiv w:val="1"/>
      <w:marLeft w:val="0"/>
      <w:marRight w:val="0"/>
      <w:marTop w:val="0"/>
      <w:marBottom w:val="0"/>
      <w:divBdr>
        <w:top w:val="none" w:sz="0" w:space="0" w:color="auto"/>
        <w:left w:val="none" w:sz="0" w:space="0" w:color="auto"/>
        <w:bottom w:val="none" w:sz="0" w:space="0" w:color="auto"/>
        <w:right w:val="none" w:sz="0" w:space="0" w:color="auto"/>
      </w:divBdr>
      <w:divsChild>
        <w:div w:id="697656165">
          <w:marLeft w:val="0"/>
          <w:marRight w:val="0"/>
          <w:marTop w:val="0"/>
          <w:marBottom w:val="0"/>
          <w:divBdr>
            <w:top w:val="none" w:sz="0" w:space="0" w:color="auto"/>
            <w:left w:val="none" w:sz="0" w:space="0" w:color="auto"/>
            <w:bottom w:val="none" w:sz="0" w:space="0" w:color="auto"/>
            <w:right w:val="none" w:sz="0" w:space="0" w:color="auto"/>
          </w:divBdr>
          <w:divsChild>
            <w:div w:id="1501001234">
              <w:marLeft w:val="0"/>
              <w:marRight w:val="0"/>
              <w:marTop w:val="0"/>
              <w:marBottom w:val="0"/>
              <w:divBdr>
                <w:top w:val="none" w:sz="0" w:space="0" w:color="auto"/>
                <w:left w:val="none" w:sz="0" w:space="0" w:color="auto"/>
                <w:bottom w:val="none" w:sz="0" w:space="0" w:color="auto"/>
                <w:right w:val="none" w:sz="0" w:space="0" w:color="auto"/>
              </w:divBdr>
              <w:divsChild>
                <w:div w:id="127593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617456">
      <w:bodyDiv w:val="1"/>
      <w:marLeft w:val="0"/>
      <w:marRight w:val="0"/>
      <w:marTop w:val="0"/>
      <w:marBottom w:val="0"/>
      <w:divBdr>
        <w:top w:val="none" w:sz="0" w:space="0" w:color="auto"/>
        <w:left w:val="none" w:sz="0" w:space="0" w:color="auto"/>
        <w:bottom w:val="none" w:sz="0" w:space="0" w:color="auto"/>
        <w:right w:val="none" w:sz="0" w:space="0" w:color="auto"/>
      </w:divBdr>
      <w:divsChild>
        <w:div w:id="2045788547">
          <w:marLeft w:val="0"/>
          <w:marRight w:val="0"/>
          <w:marTop w:val="0"/>
          <w:marBottom w:val="0"/>
          <w:divBdr>
            <w:top w:val="none" w:sz="0" w:space="0" w:color="auto"/>
            <w:left w:val="none" w:sz="0" w:space="0" w:color="auto"/>
            <w:bottom w:val="none" w:sz="0" w:space="0" w:color="auto"/>
            <w:right w:val="none" w:sz="0" w:space="0" w:color="auto"/>
          </w:divBdr>
          <w:divsChild>
            <w:div w:id="851143364">
              <w:marLeft w:val="0"/>
              <w:marRight w:val="0"/>
              <w:marTop w:val="0"/>
              <w:marBottom w:val="0"/>
              <w:divBdr>
                <w:top w:val="none" w:sz="0" w:space="0" w:color="auto"/>
                <w:left w:val="none" w:sz="0" w:space="0" w:color="auto"/>
                <w:bottom w:val="none" w:sz="0" w:space="0" w:color="auto"/>
                <w:right w:val="none" w:sz="0" w:space="0" w:color="auto"/>
              </w:divBdr>
              <w:divsChild>
                <w:div w:id="92657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437914">
      <w:bodyDiv w:val="1"/>
      <w:marLeft w:val="0"/>
      <w:marRight w:val="0"/>
      <w:marTop w:val="0"/>
      <w:marBottom w:val="0"/>
      <w:divBdr>
        <w:top w:val="none" w:sz="0" w:space="0" w:color="auto"/>
        <w:left w:val="none" w:sz="0" w:space="0" w:color="auto"/>
        <w:bottom w:val="none" w:sz="0" w:space="0" w:color="auto"/>
        <w:right w:val="none" w:sz="0" w:space="0" w:color="auto"/>
      </w:divBdr>
      <w:divsChild>
        <w:div w:id="1613318671">
          <w:marLeft w:val="0"/>
          <w:marRight w:val="0"/>
          <w:marTop w:val="0"/>
          <w:marBottom w:val="0"/>
          <w:divBdr>
            <w:top w:val="none" w:sz="0" w:space="0" w:color="auto"/>
            <w:left w:val="none" w:sz="0" w:space="0" w:color="auto"/>
            <w:bottom w:val="none" w:sz="0" w:space="0" w:color="auto"/>
            <w:right w:val="none" w:sz="0" w:space="0" w:color="auto"/>
          </w:divBdr>
          <w:divsChild>
            <w:div w:id="678895447">
              <w:marLeft w:val="0"/>
              <w:marRight w:val="0"/>
              <w:marTop w:val="0"/>
              <w:marBottom w:val="0"/>
              <w:divBdr>
                <w:top w:val="none" w:sz="0" w:space="0" w:color="auto"/>
                <w:left w:val="none" w:sz="0" w:space="0" w:color="auto"/>
                <w:bottom w:val="none" w:sz="0" w:space="0" w:color="auto"/>
                <w:right w:val="none" w:sz="0" w:space="0" w:color="auto"/>
              </w:divBdr>
              <w:divsChild>
                <w:div w:id="159608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11753">
      <w:bodyDiv w:val="1"/>
      <w:marLeft w:val="0"/>
      <w:marRight w:val="0"/>
      <w:marTop w:val="0"/>
      <w:marBottom w:val="0"/>
      <w:divBdr>
        <w:top w:val="none" w:sz="0" w:space="0" w:color="auto"/>
        <w:left w:val="none" w:sz="0" w:space="0" w:color="auto"/>
        <w:bottom w:val="none" w:sz="0" w:space="0" w:color="auto"/>
        <w:right w:val="none" w:sz="0" w:space="0" w:color="auto"/>
      </w:divBdr>
      <w:divsChild>
        <w:div w:id="128208753">
          <w:marLeft w:val="0"/>
          <w:marRight w:val="0"/>
          <w:marTop w:val="0"/>
          <w:marBottom w:val="0"/>
          <w:divBdr>
            <w:top w:val="none" w:sz="0" w:space="0" w:color="auto"/>
            <w:left w:val="none" w:sz="0" w:space="0" w:color="auto"/>
            <w:bottom w:val="none" w:sz="0" w:space="0" w:color="auto"/>
            <w:right w:val="none" w:sz="0" w:space="0" w:color="auto"/>
          </w:divBdr>
          <w:divsChild>
            <w:div w:id="1504323850">
              <w:marLeft w:val="0"/>
              <w:marRight w:val="0"/>
              <w:marTop w:val="0"/>
              <w:marBottom w:val="0"/>
              <w:divBdr>
                <w:top w:val="none" w:sz="0" w:space="0" w:color="auto"/>
                <w:left w:val="none" w:sz="0" w:space="0" w:color="auto"/>
                <w:bottom w:val="none" w:sz="0" w:space="0" w:color="auto"/>
                <w:right w:val="none" w:sz="0" w:space="0" w:color="auto"/>
              </w:divBdr>
              <w:divsChild>
                <w:div w:id="82185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971440">
      <w:bodyDiv w:val="1"/>
      <w:marLeft w:val="0"/>
      <w:marRight w:val="0"/>
      <w:marTop w:val="0"/>
      <w:marBottom w:val="0"/>
      <w:divBdr>
        <w:top w:val="none" w:sz="0" w:space="0" w:color="auto"/>
        <w:left w:val="none" w:sz="0" w:space="0" w:color="auto"/>
        <w:bottom w:val="none" w:sz="0" w:space="0" w:color="auto"/>
        <w:right w:val="none" w:sz="0" w:space="0" w:color="auto"/>
      </w:divBdr>
      <w:divsChild>
        <w:div w:id="1660845207">
          <w:marLeft w:val="0"/>
          <w:marRight w:val="0"/>
          <w:marTop w:val="0"/>
          <w:marBottom w:val="0"/>
          <w:divBdr>
            <w:top w:val="none" w:sz="0" w:space="0" w:color="auto"/>
            <w:left w:val="none" w:sz="0" w:space="0" w:color="auto"/>
            <w:bottom w:val="none" w:sz="0" w:space="0" w:color="auto"/>
            <w:right w:val="none" w:sz="0" w:space="0" w:color="auto"/>
          </w:divBdr>
          <w:divsChild>
            <w:div w:id="1698504015">
              <w:marLeft w:val="0"/>
              <w:marRight w:val="0"/>
              <w:marTop w:val="0"/>
              <w:marBottom w:val="0"/>
              <w:divBdr>
                <w:top w:val="none" w:sz="0" w:space="0" w:color="auto"/>
                <w:left w:val="none" w:sz="0" w:space="0" w:color="auto"/>
                <w:bottom w:val="none" w:sz="0" w:space="0" w:color="auto"/>
                <w:right w:val="none" w:sz="0" w:space="0" w:color="auto"/>
              </w:divBdr>
              <w:divsChild>
                <w:div w:id="175053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813551">
      <w:bodyDiv w:val="1"/>
      <w:marLeft w:val="0"/>
      <w:marRight w:val="0"/>
      <w:marTop w:val="0"/>
      <w:marBottom w:val="0"/>
      <w:divBdr>
        <w:top w:val="none" w:sz="0" w:space="0" w:color="auto"/>
        <w:left w:val="none" w:sz="0" w:space="0" w:color="auto"/>
        <w:bottom w:val="none" w:sz="0" w:space="0" w:color="auto"/>
        <w:right w:val="none" w:sz="0" w:space="0" w:color="auto"/>
      </w:divBdr>
      <w:divsChild>
        <w:div w:id="369258299">
          <w:marLeft w:val="0"/>
          <w:marRight w:val="0"/>
          <w:marTop w:val="0"/>
          <w:marBottom w:val="0"/>
          <w:divBdr>
            <w:top w:val="none" w:sz="0" w:space="0" w:color="auto"/>
            <w:left w:val="none" w:sz="0" w:space="0" w:color="auto"/>
            <w:bottom w:val="none" w:sz="0" w:space="0" w:color="auto"/>
            <w:right w:val="none" w:sz="0" w:space="0" w:color="auto"/>
          </w:divBdr>
          <w:divsChild>
            <w:div w:id="170070264">
              <w:marLeft w:val="0"/>
              <w:marRight w:val="0"/>
              <w:marTop w:val="0"/>
              <w:marBottom w:val="0"/>
              <w:divBdr>
                <w:top w:val="none" w:sz="0" w:space="0" w:color="auto"/>
                <w:left w:val="none" w:sz="0" w:space="0" w:color="auto"/>
                <w:bottom w:val="none" w:sz="0" w:space="0" w:color="auto"/>
                <w:right w:val="none" w:sz="0" w:space="0" w:color="auto"/>
              </w:divBdr>
              <w:divsChild>
                <w:div w:id="8869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943110">
      <w:bodyDiv w:val="1"/>
      <w:marLeft w:val="0"/>
      <w:marRight w:val="0"/>
      <w:marTop w:val="0"/>
      <w:marBottom w:val="0"/>
      <w:divBdr>
        <w:top w:val="none" w:sz="0" w:space="0" w:color="auto"/>
        <w:left w:val="none" w:sz="0" w:space="0" w:color="auto"/>
        <w:bottom w:val="none" w:sz="0" w:space="0" w:color="auto"/>
        <w:right w:val="none" w:sz="0" w:space="0" w:color="auto"/>
      </w:divBdr>
      <w:divsChild>
        <w:div w:id="1457945901">
          <w:marLeft w:val="0"/>
          <w:marRight w:val="0"/>
          <w:marTop w:val="0"/>
          <w:marBottom w:val="0"/>
          <w:divBdr>
            <w:top w:val="none" w:sz="0" w:space="0" w:color="auto"/>
            <w:left w:val="none" w:sz="0" w:space="0" w:color="auto"/>
            <w:bottom w:val="none" w:sz="0" w:space="0" w:color="auto"/>
            <w:right w:val="none" w:sz="0" w:space="0" w:color="auto"/>
          </w:divBdr>
          <w:divsChild>
            <w:div w:id="865556869">
              <w:marLeft w:val="0"/>
              <w:marRight w:val="0"/>
              <w:marTop w:val="0"/>
              <w:marBottom w:val="0"/>
              <w:divBdr>
                <w:top w:val="none" w:sz="0" w:space="0" w:color="auto"/>
                <w:left w:val="none" w:sz="0" w:space="0" w:color="auto"/>
                <w:bottom w:val="none" w:sz="0" w:space="0" w:color="auto"/>
                <w:right w:val="none" w:sz="0" w:space="0" w:color="auto"/>
              </w:divBdr>
              <w:divsChild>
                <w:div w:id="192429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73638">
      <w:bodyDiv w:val="1"/>
      <w:marLeft w:val="0"/>
      <w:marRight w:val="0"/>
      <w:marTop w:val="0"/>
      <w:marBottom w:val="0"/>
      <w:divBdr>
        <w:top w:val="none" w:sz="0" w:space="0" w:color="auto"/>
        <w:left w:val="none" w:sz="0" w:space="0" w:color="auto"/>
        <w:bottom w:val="none" w:sz="0" w:space="0" w:color="auto"/>
        <w:right w:val="none" w:sz="0" w:space="0" w:color="auto"/>
      </w:divBdr>
      <w:divsChild>
        <w:div w:id="63649614">
          <w:marLeft w:val="0"/>
          <w:marRight w:val="0"/>
          <w:marTop w:val="0"/>
          <w:marBottom w:val="0"/>
          <w:divBdr>
            <w:top w:val="none" w:sz="0" w:space="0" w:color="auto"/>
            <w:left w:val="none" w:sz="0" w:space="0" w:color="auto"/>
            <w:bottom w:val="none" w:sz="0" w:space="0" w:color="auto"/>
            <w:right w:val="none" w:sz="0" w:space="0" w:color="auto"/>
          </w:divBdr>
          <w:divsChild>
            <w:div w:id="316879225">
              <w:marLeft w:val="0"/>
              <w:marRight w:val="0"/>
              <w:marTop w:val="0"/>
              <w:marBottom w:val="0"/>
              <w:divBdr>
                <w:top w:val="none" w:sz="0" w:space="0" w:color="auto"/>
                <w:left w:val="none" w:sz="0" w:space="0" w:color="auto"/>
                <w:bottom w:val="none" w:sz="0" w:space="0" w:color="auto"/>
                <w:right w:val="none" w:sz="0" w:space="0" w:color="auto"/>
              </w:divBdr>
              <w:divsChild>
                <w:div w:id="201733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751974">
      <w:bodyDiv w:val="1"/>
      <w:marLeft w:val="0"/>
      <w:marRight w:val="0"/>
      <w:marTop w:val="0"/>
      <w:marBottom w:val="0"/>
      <w:divBdr>
        <w:top w:val="none" w:sz="0" w:space="0" w:color="auto"/>
        <w:left w:val="none" w:sz="0" w:space="0" w:color="auto"/>
        <w:bottom w:val="none" w:sz="0" w:space="0" w:color="auto"/>
        <w:right w:val="none" w:sz="0" w:space="0" w:color="auto"/>
      </w:divBdr>
    </w:div>
    <w:div w:id="1384056365">
      <w:bodyDiv w:val="1"/>
      <w:marLeft w:val="0"/>
      <w:marRight w:val="0"/>
      <w:marTop w:val="0"/>
      <w:marBottom w:val="0"/>
      <w:divBdr>
        <w:top w:val="none" w:sz="0" w:space="0" w:color="auto"/>
        <w:left w:val="none" w:sz="0" w:space="0" w:color="auto"/>
        <w:bottom w:val="none" w:sz="0" w:space="0" w:color="auto"/>
        <w:right w:val="none" w:sz="0" w:space="0" w:color="auto"/>
      </w:divBdr>
      <w:divsChild>
        <w:div w:id="28919108">
          <w:marLeft w:val="0"/>
          <w:marRight w:val="0"/>
          <w:marTop w:val="0"/>
          <w:marBottom w:val="0"/>
          <w:divBdr>
            <w:top w:val="none" w:sz="0" w:space="0" w:color="auto"/>
            <w:left w:val="none" w:sz="0" w:space="0" w:color="auto"/>
            <w:bottom w:val="none" w:sz="0" w:space="0" w:color="auto"/>
            <w:right w:val="none" w:sz="0" w:space="0" w:color="auto"/>
          </w:divBdr>
          <w:divsChild>
            <w:div w:id="2073692831">
              <w:marLeft w:val="0"/>
              <w:marRight w:val="0"/>
              <w:marTop w:val="0"/>
              <w:marBottom w:val="0"/>
              <w:divBdr>
                <w:top w:val="none" w:sz="0" w:space="0" w:color="auto"/>
                <w:left w:val="none" w:sz="0" w:space="0" w:color="auto"/>
                <w:bottom w:val="none" w:sz="0" w:space="0" w:color="auto"/>
                <w:right w:val="none" w:sz="0" w:space="0" w:color="auto"/>
              </w:divBdr>
              <w:divsChild>
                <w:div w:id="75736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22084">
      <w:bodyDiv w:val="1"/>
      <w:marLeft w:val="0"/>
      <w:marRight w:val="0"/>
      <w:marTop w:val="0"/>
      <w:marBottom w:val="0"/>
      <w:divBdr>
        <w:top w:val="none" w:sz="0" w:space="0" w:color="auto"/>
        <w:left w:val="none" w:sz="0" w:space="0" w:color="auto"/>
        <w:bottom w:val="none" w:sz="0" w:space="0" w:color="auto"/>
        <w:right w:val="none" w:sz="0" w:space="0" w:color="auto"/>
      </w:divBdr>
      <w:divsChild>
        <w:div w:id="755978545">
          <w:marLeft w:val="0"/>
          <w:marRight w:val="0"/>
          <w:marTop w:val="0"/>
          <w:marBottom w:val="0"/>
          <w:divBdr>
            <w:top w:val="none" w:sz="0" w:space="0" w:color="auto"/>
            <w:left w:val="none" w:sz="0" w:space="0" w:color="auto"/>
            <w:bottom w:val="none" w:sz="0" w:space="0" w:color="auto"/>
            <w:right w:val="none" w:sz="0" w:space="0" w:color="auto"/>
          </w:divBdr>
          <w:divsChild>
            <w:div w:id="417294044">
              <w:marLeft w:val="0"/>
              <w:marRight w:val="0"/>
              <w:marTop w:val="0"/>
              <w:marBottom w:val="0"/>
              <w:divBdr>
                <w:top w:val="none" w:sz="0" w:space="0" w:color="auto"/>
                <w:left w:val="none" w:sz="0" w:space="0" w:color="auto"/>
                <w:bottom w:val="none" w:sz="0" w:space="0" w:color="auto"/>
                <w:right w:val="none" w:sz="0" w:space="0" w:color="auto"/>
              </w:divBdr>
              <w:divsChild>
                <w:div w:id="151769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071976">
      <w:bodyDiv w:val="1"/>
      <w:marLeft w:val="0"/>
      <w:marRight w:val="0"/>
      <w:marTop w:val="0"/>
      <w:marBottom w:val="0"/>
      <w:divBdr>
        <w:top w:val="none" w:sz="0" w:space="0" w:color="auto"/>
        <w:left w:val="none" w:sz="0" w:space="0" w:color="auto"/>
        <w:bottom w:val="none" w:sz="0" w:space="0" w:color="auto"/>
        <w:right w:val="none" w:sz="0" w:space="0" w:color="auto"/>
      </w:divBdr>
      <w:divsChild>
        <w:div w:id="2124378028">
          <w:marLeft w:val="0"/>
          <w:marRight w:val="0"/>
          <w:marTop w:val="0"/>
          <w:marBottom w:val="0"/>
          <w:divBdr>
            <w:top w:val="none" w:sz="0" w:space="0" w:color="auto"/>
            <w:left w:val="none" w:sz="0" w:space="0" w:color="auto"/>
            <w:bottom w:val="none" w:sz="0" w:space="0" w:color="auto"/>
            <w:right w:val="none" w:sz="0" w:space="0" w:color="auto"/>
          </w:divBdr>
          <w:divsChild>
            <w:div w:id="593829603">
              <w:marLeft w:val="0"/>
              <w:marRight w:val="0"/>
              <w:marTop w:val="0"/>
              <w:marBottom w:val="0"/>
              <w:divBdr>
                <w:top w:val="none" w:sz="0" w:space="0" w:color="auto"/>
                <w:left w:val="none" w:sz="0" w:space="0" w:color="auto"/>
                <w:bottom w:val="none" w:sz="0" w:space="0" w:color="auto"/>
                <w:right w:val="none" w:sz="0" w:space="0" w:color="auto"/>
              </w:divBdr>
              <w:divsChild>
                <w:div w:id="180500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267996">
      <w:bodyDiv w:val="1"/>
      <w:marLeft w:val="0"/>
      <w:marRight w:val="0"/>
      <w:marTop w:val="0"/>
      <w:marBottom w:val="0"/>
      <w:divBdr>
        <w:top w:val="none" w:sz="0" w:space="0" w:color="auto"/>
        <w:left w:val="none" w:sz="0" w:space="0" w:color="auto"/>
        <w:bottom w:val="none" w:sz="0" w:space="0" w:color="auto"/>
        <w:right w:val="none" w:sz="0" w:space="0" w:color="auto"/>
      </w:divBdr>
      <w:divsChild>
        <w:div w:id="12465288">
          <w:marLeft w:val="0"/>
          <w:marRight w:val="0"/>
          <w:marTop w:val="0"/>
          <w:marBottom w:val="0"/>
          <w:divBdr>
            <w:top w:val="none" w:sz="0" w:space="0" w:color="auto"/>
            <w:left w:val="none" w:sz="0" w:space="0" w:color="auto"/>
            <w:bottom w:val="none" w:sz="0" w:space="0" w:color="auto"/>
            <w:right w:val="none" w:sz="0" w:space="0" w:color="auto"/>
          </w:divBdr>
          <w:divsChild>
            <w:div w:id="1464616681">
              <w:marLeft w:val="0"/>
              <w:marRight w:val="0"/>
              <w:marTop w:val="0"/>
              <w:marBottom w:val="0"/>
              <w:divBdr>
                <w:top w:val="none" w:sz="0" w:space="0" w:color="auto"/>
                <w:left w:val="none" w:sz="0" w:space="0" w:color="auto"/>
                <w:bottom w:val="none" w:sz="0" w:space="0" w:color="auto"/>
                <w:right w:val="none" w:sz="0" w:space="0" w:color="auto"/>
              </w:divBdr>
              <w:divsChild>
                <w:div w:id="67970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419985">
      <w:bodyDiv w:val="1"/>
      <w:marLeft w:val="0"/>
      <w:marRight w:val="0"/>
      <w:marTop w:val="0"/>
      <w:marBottom w:val="0"/>
      <w:divBdr>
        <w:top w:val="none" w:sz="0" w:space="0" w:color="auto"/>
        <w:left w:val="none" w:sz="0" w:space="0" w:color="auto"/>
        <w:bottom w:val="none" w:sz="0" w:space="0" w:color="auto"/>
        <w:right w:val="none" w:sz="0" w:space="0" w:color="auto"/>
      </w:divBdr>
      <w:divsChild>
        <w:div w:id="1126435069">
          <w:marLeft w:val="0"/>
          <w:marRight w:val="0"/>
          <w:marTop w:val="0"/>
          <w:marBottom w:val="0"/>
          <w:divBdr>
            <w:top w:val="none" w:sz="0" w:space="0" w:color="auto"/>
            <w:left w:val="none" w:sz="0" w:space="0" w:color="auto"/>
            <w:bottom w:val="none" w:sz="0" w:space="0" w:color="auto"/>
            <w:right w:val="none" w:sz="0" w:space="0" w:color="auto"/>
          </w:divBdr>
          <w:divsChild>
            <w:div w:id="244875081">
              <w:marLeft w:val="0"/>
              <w:marRight w:val="0"/>
              <w:marTop w:val="0"/>
              <w:marBottom w:val="0"/>
              <w:divBdr>
                <w:top w:val="none" w:sz="0" w:space="0" w:color="auto"/>
                <w:left w:val="none" w:sz="0" w:space="0" w:color="auto"/>
                <w:bottom w:val="none" w:sz="0" w:space="0" w:color="auto"/>
                <w:right w:val="none" w:sz="0" w:space="0" w:color="auto"/>
              </w:divBdr>
              <w:divsChild>
                <w:div w:id="27278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834553">
      <w:bodyDiv w:val="1"/>
      <w:marLeft w:val="0"/>
      <w:marRight w:val="0"/>
      <w:marTop w:val="0"/>
      <w:marBottom w:val="0"/>
      <w:divBdr>
        <w:top w:val="none" w:sz="0" w:space="0" w:color="auto"/>
        <w:left w:val="none" w:sz="0" w:space="0" w:color="auto"/>
        <w:bottom w:val="none" w:sz="0" w:space="0" w:color="auto"/>
        <w:right w:val="none" w:sz="0" w:space="0" w:color="auto"/>
      </w:divBdr>
      <w:divsChild>
        <w:div w:id="68386046">
          <w:marLeft w:val="0"/>
          <w:marRight w:val="0"/>
          <w:marTop w:val="0"/>
          <w:marBottom w:val="0"/>
          <w:divBdr>
            <w:top w:val="none" w:sz="0" w:space="0" w:color="auto"/>
            <w:left w:val="none" w:sz="0" w:space="0" w:color="auto"/>
            <w:bottom w:val="none" w:sz="0" w:space="0" w:color="auto"/>
            <w:right w:val="none" w:sz="0" w:space="0" w:color="auto"/>
          </w:divBdr>
          <w:divsChild>
            <w:div w:id="509292194">
              <w:marLeft w:val="0"/>
              <w:marRight w:val="0"/>
              <w:marTop w:val="0"/>
              <w:marBottom w:val="0"/>
              <w:divBdr>
                <w:top w:val="none" w:sz="0" w:space="0" w:color="auto"/>
                <w:left w:val="none" w:sz="0" w:space="0" w:color="auto"/>
                <w:bottom w:val="none" w:sz="0" w:space="0" w:color="auto"/>
                <w:right w:val="none" w:sz="0" w:space="0" w:color="auto"/>
              </w:divBdr>
              <w:divsChild>
                <w:div w:id="144534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62786">
      <w:bodyDiv w:val="1"/>
      <w:marLeft w:val="0"/>
      <w:marRight w:val="0"/>
      <w:marTop w:val="0"/>
      <w:marBottom w:val="0"/>
      <w:divBdr>
        <w:top w:val="none" w:sz="0" w:space="0" w:color="auto"/>
        <w:left w:val="none" w:sz="0" w:space="0" w:color="auto"/>
        <w:bottom w:val="none" w:sz="0" w:space="0" w:color="auto"/>
        <w:right w:val="none" w:sz="0" w:space="0" w:color="auto"/>
      </w:divBdr>
      <w:divsChild>
        <w:div w:id="237983385">
          <w:marLeft w:val="0"/>
          <w:marRight w:val="0"/>
          <w:marTop w:val="0"/>
          <w:marBottom w:val="0"/>
          <w:divBdr>
            <w:top w:val="none" w:sz="0" w:space="0" w:color="auto"/>
            <w:left w:val="none" w:sz="0" w:space="0" w:color="auto"/>
            <w:bottom w:val="none" w:sz="0" w:space="0" w:color="auto"/>
            <w:right w:val="none" w:sz="0" w:space="0" w:color="auto"/>
          </w:divBdr>
          <w:divsChild>
            <w:div w:id="1463618644">
              <w:marLeft w:val="0"/>
              <w:marRight w:val="0"/>
              <w:marTop w:val="0"/>
              <w:marBottom w:val="0"/>
              <w:divBdr>
                <w:top w:val="none" w:sz="0" w:space="0" w:color="auto"/>
                <w:left w:val="none" w:sz="0" w:space="0" w:color="auto"/>
                <w:bottom w:val="none" w:sz="0" w:space="0" w:color="auto"/>
                <w:right w:val="none" w:sz="0" w:space="0" w:color="auto"/>
              </w:divBdr>
              <w:divsChild>
                <w:div w:id="125155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825566">
      <w:bodyDiv w:val="1"/>
      <w:marLeft w:val="0"/>
      <w:marRight w:val="0"/>
      <w:marTop w:val="0"/>
      <w:marBottom w:val="0"/>
      <w:divBdr>
        <w:top w:val="none" w:sz="0" w:space="0" w:color="auto"/>
        <w:left w:val="none" w:sz="0" w:space="0" w:color="auto"/>
        <w:bottom w:val="none" w:sz="0" w:space="0" w:color="auto"/>
        <w:right w:val="none" w:sz="0" w:space="0" w:color="auto"/>
      </w:divBdr>
    </w:div>
    <w:div w:id="1517577146">
      <w:bodyDiv w:val="1"/>
      <w:marLeft w:val="0"/>
      <w:marRight w:val="0"/>
      <w:marTop w:val="0"/>
      <w:marBottom w:val="0"/>
      <w:divBdr>
        <w:top w:val="none" w:sz="0" w:space="0" w:color="auto"/>
        <w:left w:val="none" w:sz="0" w:space="0" w:color="auto"/>
        <w:bottom w:val="none" w:sz="0" w:space="0" w:color="auto"/>
        <w:right w:val="none" w:sz="0" w:space="0" w:color="auto"/>
      </w:divBdr>
      <w:divsChild>
        <w:div w:id="371000609">
          <w:marLeft w:val="0"/>
          <w:marRight w:val="0"/>
          <w:marTop w:val="0"/>
          <w:marBottom w:val="0"/>
          <w:divBdr>
            <w:top w:val="none" w:sz="0" w:space="0" w:color="auto"/>
            <w:left w:val="none" w:sz="0" w:space="0" w:color="auto"/>
            <w:bottom w:val="none" w:sz="0" w:space="0" w:color="auto"/>
            <w:right w:val="none" w:sz="0" w:space="0" w:color="auto"/>
          </w:divBdr>
          <w:divsChild>
            <w:div w:id="87972454">
              <w:marLeft w:val="0"/>
              <w:marRight w:val="0"/>
              <w:marTop w:val="0"/>
              <w:marBottom w:val="0"/>
              <w:divBdr>
                <w:top w:val="none" w:sz="0" w:space="0" w:color="auto"/>
                <w:left w:val="none" w:sz="0" w:space="0" w:color="auto"/>
                <w:bottom w:val="none" w:sz="0" w:space="0" w:color="auto"/>
                <w:right w:val="none" w:sz="0" w:space="0" w:color="auto"/>
              </w:divBdr>
              <w:divsChild>
                <w:div w:id="175331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587379">
      <w:bodyDiv w:val="1"/>
      <w:marLeft w:val="0"/>
      <w:marRight w:val="0"/>
      <w:marTop w:val="0"/>
      <w:marBottom w:val="0"/>
      <w:divBdr>
        <w:top w:val="none" w:sz="0" w:space="0" w:color="auto"/>
        <w:left w:val="none" w:sz="0" w:space="0" w:color="auto"/>
        <w:bottom w:val="none" w:sz="0" w:space="0" w:color="auto"/>
        <w:right w:val="none" w:sz="0" w:space="0" w:color="auto"/>
      </w:divBdr>
    </w:div>
    <w:div w:id="1525627327">
      <w:bodyDiv w:val="1"/>
      <w:marLeft w:val="0"/>
      <w:marRight w:val="0"/>
      <w:marTop w:val="0"/>
      <w:marBottom w:val="0"/>
      <w:divBdr>
        <w:top w:val="none" w:sz="0" w:space="0" w:color="auto"/>
        <w:left w:val="none" w:sz="0" w:space="0" w:color="auto"/>
        <w:bottom w:val="none" w:sz="0" w:space="0" w:color="auto"/>
        <w:right w:val="none" w:sz="0" w:space="0" w:color="auto"/>
      </w:divBdr>
      <w:divsChild>
        <w:div w:id="362100849">
          <w:marLeft w:val="0"/>
          <w:marRight w:val="0"/>
          <w:marTop w:val="0"/>
          <w:marBottom w:val="0"/>
          <w:divBdr>
            <w:top w:val="none" w:sz="0" w:space="0" w:color="auto"/>
            <w:left w:val="none" w:sz="0" w:space="0" w:color="auto"/>
            <w:bottom w:val="none" w:sz="0" w:space="0" w:color="auto"/>
            <w:right w:val="none" w:sz="0" w:space="0" w:color="auto"/>
          </w:divBdr>
          <w:divsChild>
            <w:div w:id="1944191937">
              <w:marLeft w:val="0"/>
              <w:marRight w:val="0"/>
              <w:marTop w:val="0"/>
              <w:marBottom w:val="0"/>
              <w:divBdr>
                <w:top w:val="none" w:sz="0" w:space="0" w:color="auto"/>
                <w:left w:val="none" w:sz="0" w:space="0" w:color="auto"/>
                <w:bottom w:val="none" w:sz="0" w:space="0" w:color="auto"/>
                <w:right w:val="none" w:sz="0" w:space="0" w:color="auto"/>
              </w:divBdr>
              <w:divsChild>
                <w:div w:id="9889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58972">
      <w:bodyDiv w:val="1"/>
      <w:marLeft w:val="0"/>
      <w:marRight w:val="0"/>
      <w:marTop w:val="0"/>
      <w:marBottom w:val="0"/>
      <w:divBdr>
        <w:top w:val="none" w:sz="0" w:space="0" w:color="auto"/>
        <w:left w:val="none" w:sz="0" w:space="0" w:color="auto"/>
        <w:bottom w:val="none" w:sz="0" w:space="0" w:color="auto"/>
        <w:right w:val="none" w:sz="0" w:space="0" w:color="auto"/>
      </w:divBdr>
    </w:div>
    <w:div w:id="1568030012">
      <w:bodyDiv w:val="1"/>
      <w:marLeft w:val="0"/>
      <w:marRight w:val="0"/>
      <w:marTop w:val="0"/>
      <w:marBottom w:val="0"/>
      <w:divBdr>
        <w:top w:val="none" w:sz="0" w:space="0" w:color="auto"/>
        <w:left w:val="none" w:sz="0" w:space="0" w:color="auto"/>
        <w:bottom w:val="none" w:sz="0" w:space="0" w:color="auto"/>
        <w:right w:val="none" w:sz="0" w:space="0" w:color="auto"/>
      </w:divBdr>
      <w:divsChild>
        <w:div w:id="183566515">
          <w:marLeft w:val="0"/>
          <w:marRight w:val="0"/>
          <w:marTop w:val="0"/>
          <w:marBottom w:val="0"/>
          <w:divBdr>
            <w:top w:val="none" w:sz="0" w:space="0" w:color="auto"/>
            <w:left w:val="none" w:sz="0" w:space="0" w:color="auto"/>
            <w:bottom w:val="none" w:sz="0" w:space="0" w:color="auto"/>
            <w:right w:val="none" w:sz="0" w:space="0" w:color="auto"/>
          </w:divBdr>
          <w:divsChild>
            <w:div w:id="1776553768">
              <w:marLeft w:val="0"/>
              <w:marRight w:val="0"/>
              <w:marTop w:val="0"/>
              <w:marBottom w:val="0"/>
              <w:divBdr>
                <w:top w:val="none" w:sz="0" w:space="0" w:color="auto"/>
                <w:left w:val="none" w:sz="0" w:space="0" w:color="auto"/>
                <w:bottom w:val="none" w:sz="0" w:space="0" w:color="auto"/>
                <w:right w:val="none" w:sz="0" w:space="0" w:color="auto"/>
              </w:divBdr>
              <w:divsChild>
                <w:div w:id="202697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63514">
      <w:bodyDiv w:val="1"/>
      <w:marLeft w:val="0"/>
      <w:marRight w:val="0"/>
      <w:marTop w:val="0"/>
      <w:marBottom w:val="0"/>
      <w:divBdr>
        <w:top w:val="none" w:sz="0" w:space="0" w:color="auto"/>
        <w:left w:val="none" w:sz="0" w:space="0" w:color="auto"/>
        <w:bottom w:val="none" w:sz="0" w:space="0" w:color="auto"/>
        <w:right w:val="none" w:sz="0" w:space="0" w:color="auto"/>
      </w:divBdr>
      <w:divsChild>
        <w:div w:id="1772317352">
          <w:marLeft w:val="0"/>
          <w:marRight w:val="0"/>
          <w:marTop w:val="0"/>
          <w:marBottom w:val="0"/>
          <w:divBdr>
            <w:top w:val="none" w:sz="0" w:space="0" w:color="auto"/>
            <w:left w:val="none" w:sz="0" w:space="0" w:color="auto"/>
            <w:bottom w:val="none" w:sz="0" w:space="0" w:color="auto"/>
            <w:right w:val="none" w:sz="0" w:space="0" w:color="auto"/>
          </w:divBdr>
          <w:divsChild>
            <w:div w:id="1659074858">
              <w:marLeft w:val="0"/>
              <w:marRight w:val="0"/>
              <w:marTop w:val="0"/>
              <w:marBottom w:val="0"/>
              <w:divBdr>
                <w:top w:val="none" w:sz="0" w:space="0" w:color="auto"/>
                <w:left w:val="none" w:sz="0" w:space="0" w:color="auto"/>
                <w:bottom w:val="none" w:sz="0" w:space="0" w:color="auto"/>
                <w:right w:val="none" w:sz="0" w:space="0" w:color="auto"/>
              </w:divBdr>
              <w:divsChild>
                <w:div w:id="8325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384262">
      <w:bodyDiv w:val="1"/>
      <w:marLeft w:val="0"/>
      <w:marRight w:val="0"/>
      <w:marTop w:val="0"/>
      <w:marBottom w:val="0"/>
      <w:divBdr>
        <w:top w:val="none" w:sz="0" w:space="0" w:color="auto"/>
        <w:left w:val="none" w:sz="0" w:space="0" w:color="auto"/>
        <w:bottom w:val="none" w:sz="0" w:space="0" w:color="auto"/>
        <w:right w:val="none" w:sz="0" w:space="0" w:color="auto"/>
      </w:divBdr>
      <w:divsChild>
        <w:div w:id="136344089">
          <w:marLeft w:val="0"/>
          <w:marRight w:val="0"/>
          <w:marTop w:val="0"/>
          <w:marBottom w:val="0"/>
          <w:divBdr>
            <w:top w:val="none" w:sz="0" w:space="0" w:color="auto"/>
            <w:left w:val="none" w:sz="0" w:space="0" w:color="auto"/>
            <w:bottom w:val="none" w:sz="0" w:space="0" w:color="auto"/>
            <w:right w:val="none" w:sz="0" w:space="0" w:color="auto"/>
          </w:divBdr>
          <w:divsChild>
            <w:div w:id="649556857">
              <w:marLeft w:val="0"/>
              <w:marRight w:val="0"/>
              <w:marTop w:val="0"/>
              <w:marBottom w:val="0"/>
              <w:divBdr>
                <w:top w:val="none" w:sz="0" w:space="0" w:color="auto"/>
                <w:left w:val="none" w:sz="0" w:space="0" w:color="auto"/>
                <w:bottom w:val="none" w:sz="0" w:space="0" w:color="auto"/>
                <w:right w:val="none" w:sz="0" w:space="0" w:color="auto"/>
              </w:divBdr>
              <w:divsChild>
                <w:div w:id="113810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927544">
      <w:bodyDiv w:val="1"/>
      <w:marLeft w:val="0"/>
      <w:marRight w:val="0"/>
      <w:marTop w:val="0"/>
      <w:marBottom w:val="0"/>
      <w:divBdr>
        <w:top w:val="none" w:sz="0" w:space="0" w:color="auto"/>
        <w:left w:val="none" w:sz="0" w:space="0" w:color="auto"/>
        <w:bottom w:val="none" w:sz="0" w:space="0" w:color="auto"/>
        <w:right w:val="none" w:sz="0" w:space="0" w:color="auto"/>
      </w:divBdr>
      <w:divsChild>
        <w:div w:id="2137330024">
          <w:marLeft w:val="0"/>
          <w:marRight w:val="0"/>
          <w:marTop w:val="0"/>
          <w:marBottom w:val="0"/>
          <w:divBdr>
            <w:top w:val="none" w:sz="0" w:space="0" w:color="auto"/>
            <w:left w:val="none" w:sz="0" w:space="0" w:color="auto"/>
            <w:bottom w:val="none" w:sz="0" w:space="0" w:color="auto"/>
            <w:right w:val="none" w:sz="0" w:space="0" w:color="auto"/>
          </w:divBdr>
          <w:divsChild>
            <w:div w:id="1939170137">
              <w:marLeft w:val="0"/>
              <w:marRight w:val="0"/>
              <w:marTop w:val="0"/>
              <w:marBottom w:val="0"/>
              <w:divBdr>
                <w:top w:val="none" w:sz="0" w:space="0" w:color="auto"/>
                <w:left w:val="none" w:sz="0" w:space="0" w:color="auto"/>
                <w:bottom w:val="none" w:sz="0" w:space="0" w:color="auto"/>
                <w:right w:val="none" w:sz="0" w:space="0" w:color="auto"/>
              </w:divBdr>
              <w:divsChild>
                <w:div w:id="181209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616093">
      <w:bodyDiv w:val="1"/>
      <w:marLeft w:val="0"/>
      <w:marRight w:val="0"/>
      <w:marTop w:val="0"/>
      <w:marBottom w:val="0"/>
      <w:divBdr>
        <w:top w:val="none" w:sz="0" w:space="0" w:color="auto"/>
        <w:left w:val="none" w:sz="0" w:space="0" w:color="auto"/>
        <w:bottom w:val="none" w:sz="0" w:space="0" w:color="auto"/>
        <w:right w:val="none" w:sz="0" w:space="0" w:color="auto"/>
      </w:divBdr>
      <w:divsChild>
        <w:div w:id="567687341">
          <w:marLeft w:val="0"/>
          <w:marRight w:val="0"/>
          <w:marTop w:val="0"/>
          <w:marBottom w:val="0"/>
          <w:divBdr>
            <w:top w:val="none" w:sz="0" w:space="0" w:color="auto"/>
            <w:left w:val="none" w:sz="0" w:space="0" w:color="auto"/>
            <w:bottom w:val="none" w:sz="0" w:space="0" w:color="auto"/>
            <w:right w:val="none" w:sz="0" w:space="0" w:color="auto"/>
          </w:divBdr>
          <w:divsChild>
            <w:div w:id="66616496">
              <w:marLeft w:val="0"/>
              <w:marRight w:val="0"/>
              <w:marTop w:val="0"/>
              <w:marBottom w:val="0"/>
              <w:divBdr>
                <w:top w:val="none" w:sz="0" w:space="0" w:color="auto"/>
                <w:left w:val="none" w:sz="0" w:space="0" w:color="auto"/>
                <w:bottom w:val="none" w:sz="0" w:space="0" w:color="auto"/>
                <w:right w:val="none" w:sz="0" w:space="0" w:color="auto"/>
              </w:divBdr>
              <w:divsChild>
                <w:div w:id="53354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15964">
      <w:bodyDiv w:val="1"/>
      <w:marLeft w:val="0"/>
      <w:marRight w:val="0"/>
      <w:marTop w:val="0"/>
      <w:marBottom w:val="0"/>
      <w:divBdr>
        <w:top w:val="none" w:sz="0" w:space="0" w:color="auto"/>
        <w:left w:val="none" w:sz="0" w:space="0" w:color="auto"/>
        <w:bottom w:val="none" w:sz="0" w:space="0" w:color="auto"/>
        <w:right w:val="none" w:sz="0" w:space="0" w:color="auto"/>
      </w:divBdr>
      <w:divsChild>
        <w:div w:id="711002996">
          <w:marLeft w:val="0"/>
          <w:marRight w:val="0"/>
          <w:marTop w:val="0"/>
          <w:marBottom w:val="0"/>
          <w:divBdr>
            <w:top w:val="none" w:sz="0" w:space="0" w:color="auto"/>
            <w:left w:val="none" w:sz="0" w:space="0" w:color="auto"/>
            <w:bottom w:val="none" w:sz="0" w:space="0" w:color="auto"/>
            <w:right w:val="none" w:sz="0" w:space="0" w:color="auto"/>
          </w:divBdr>
          <w:divsChild>
            <w:div w:id="1658723458">
              <w:marLeft w:val="0"/>
              <w:marRight w:val="0"/>
              <w:marTop w:val="0"/>
              <w:marBottom w:val="0"/>
              <w:divBdr>
                <w:top w:val="none" w:sz="0" w:space="0" w:color="auto"/>
                <w:left w:val="none" w:sz="0" w:space="0" w:color="auto"/>
                <w:bottom w:val="none" w:sz="0" w:space="0" w:color="auto"/>
                <w:right w:val="none" w:sz="0" w:space="0" w:color="auto"/>
              </w:divBdr>
              <w:divsChild>
                <w:div w:id="133033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362354">
      <w:bodyDiv w:val="1"/>
      <w:marLeft w:val="0"/>
      <w:marRight w:val="0"/>
      <w:marTop w:val="0"/>
      <w:marBottom w:val="0"/>
      <w:divBdr>
        <w:top w:val="none" w:sz="0" w:space="0" w:color="auto"/>
        <w:left w:val="none" w:sz="0" w:space="0" w:color="auto"/>
        <w:bottom w:val="none" w:sz="0" w:space="0" w:color="auto"/>
        <w:right w:val="none" w:sz="0" w:space="0" w:color="auto"/>
      </w:divBdr>
      <w:divsChild>
        <w:div w:id="1608350594">
          <w:marLeft w:val="0"/>
          <w:marRight w:val="0"/>
          <w:marTop w:val="0"/>
          <w:marBottom w:val="0"/>
          <w:divBdr>
            <w:top w:val="none" w:sz="0" w:space="0" w:color="auto"/>
            <w:left w:val="none" w:sz="0" w:space="0" w:color="auto"/>
            <w:bottom w:val="none" w:sz="0" w:space="0" w:color="auto"/>
            <w:right w:val="none" w:sz="0" w:space="0" w:color="auto"/>
          </w:divBdr>
          <w:divsChild>
            <w:div w:id="1005596064">
              <w:marLeft w:val="0"/>
              <w:marRight w:val="0"/>
              <w:marTop w:val="0"/>
              <w:marBottom w:val="0"/>
              <w:divBdr>
                <w:top w:val="none" w:sz="0" w:space="0" w:color="auto"/>
                <w:left w:val="none" w:sz="0" w:space="0" w:color="auto"/>
                <w:bottom w:val="none" w:sz="0" w:space="0" w:color="auto"/>
                <w:right w:val="none" w:sz="0" w:space="0" w:color="auto"/>
              </w:divBdr>
              <w:divsChild>
                <w:div w:id="97190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59202">
      <w:bodyDiv w:val="1"/>
      <w:marLeft w:val="0"/>
      <w:marRight w:val="0"/>
      <w:marTop w:val="0"/>
      <w:marBottom w:val="0"/>
      <w:divBdr>
        <w:top w:val="none" w:sz="0" w:space="0" w:color="auto"/>
        <w:left w:val="none" w:sz="0" w:space="0" w:color="auto"/>
        <w:bottom w:val="none" w:sz="0" w:space="0" w:color="auto"/>
        <w:right w:val="none" w:sz="0" w:space="0" w:color="auto"/>
      </w:divBdr>
      <w:divsChild>
        <w:div w:id="358090358">
          <w:marLeft w:val="-225"/>
          <w:marRight w:val="-225"/>
          <w:marTop w:val="0"/>
          <w:marBottom w:val="0"/>
          <w:divBdr>
            <w:top w:val="none" w:sz="0" w:space="0" w:color="auto"/>
            <w:left w:val="none" w:sz="0" w:space="0" w:color="auto"/>
            <w:bottom w:val="none" w:sz="0" w:space="0" w:color="auto"/>
            <w:right w:val="none" w:sz="0" w:space="0" w:color="auto"/>
          </w:divBdr>
          <w:divsChild>
            <w:div w:id="1058482006">
              <w:marLeft w:val="0"/>
              <w:marRight w:val="0"/>
              <w:marTop w:val="0"/>
              <w:marBottom w:val="0"/>
              <w:divBdr>
                <w:top w:val="none" w:sz="0" w:space="0" w:color="auto"/>
                <w:left w:val="none" w:sz="0" w:space="0" w:color="auto"/>
                <w:bottom w:val="none" w:sz="0" w:space="0" w:color="auto"/>
                <w:right w:val="none" w:sz="0" w:space="0" w:color="auto"/>
              </w:divBdr>
              <w:divsChild>
                <w:div w:id="2086801387">
                  <w:marLeft w:val="0"/>
                  <w:marRight w:val="0"/>
                  <w:marTop w:val="0"/>
                  <w:marBottom w:val="0"/>
                  <w:divBdr>
                    <w:top w:val="none" w:sz="0" w:space="0" w:color="auto"/>
                    <w:left w:val="none" w:sz="0" w:space="0" w:color="auto"/>
                    <w:bottom w:val="none" w:sz="0" w:space="0" w:color="auto"/>
                    <w:right w:val="none" w:sz="0" w:space="0" w:color="auto"/>
                  </w:divBdr>
                  <w:divsChild>
                    <w:div w:id="881747261">
                      <w:marLeft w:val="0"/>
                      <w:marRight w:val="0"/>
                      <w:marTop w:val="0"/>
                      <w:marBottom w:val="0"/>
                      <w:divBdr>
                        <w:top w:val="none" w:sz="0" w:space="0" w:color="auto"/>
                        <w:left w:val="none" w:sz="0" w:space="0" w:color="auto"/>
                        <w:bottom w:val="none" w:sz="0" w:space="0" w:color="auto"/>
                        <w:right w:val="none" w:sz="0" w:space="0" w:color="auto"/>
                      </w:divBdr>
                      <w:divsChild>
                        <w:div w:id="1029452344">
                          <w:marLeft w:val="0"/>
                          <w:marRight w:val="0"/>
                          <w:marTop w:val="0"/>
                          <w:marBottom w:val="525"/>
                          <w:divBdr>
                            <w:top w:val="none" w:sz="0" w:space="0" w:color="auto"/>
                            <w:left w:val="none" w:sz="0" w:space="0" w:color="auto"/>
                            <w:bottom w:val="none" w:sz="0" w:space="0" w:color="auto"/>
                            <w:right w:val="none" w:sz="0" w:space="0" w:color="auto"/>
                          </w:divBdr>
                          <w:divsChild>
                            <w:div w:id="14695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037413">
          <w:marLeft w:val="-225"/>
          <w:marRight w:val="-225"/>
          <w:marTop w:val="0"/>
          <w:marBottom w:val="0"/>
          <w:divBdr>
            <w:top w:val="none" w:sz="0" w:space="0" w:color="auto"/>
            <w:left w:val="none" w:sz="0" w:space="0" w:color="auto"/>
            <w:bottom w:val="none" w:sz="0" w:space="0" w:color="auto"/>
            <w:right w:val="none" w:sz="0" w:space="0" w:color="auto"/>
          </w:divBdr>
          <w:divsChild>
            <w:div w:id="485824520">
              <w:marLeft w:val="0"/>
              <w:marRight w:val="0"/>
              <w:marTop w:val="0"/>
              <w:marBottom w:val="0"/>
              <w:divBdr>
                <w:top w:val="none" w:sz="0" w:space="0" w:color="auto"/>
                <w:left w:val="none" w:sz="0" w:space="0" w:color="auto"/>
                <w:bottom w:val="none" w:sz="0" w:space="0" w:color="auto"/>
                <w:right w:val="none" w:sz="0" w:space="0" w:color="auto"/>
              </w:divBdr>
              <w:divsChild>
                <w:div w:id="1021782246">
                  <w:marLeft w:val="0"/>
                  <w:marRight w:val="0"/>
                  <w:marTop w:val="0"/>
                  <w:marBottom w:val="0"/>
                  <w:divBdr>
                    <w:top w:val="none" w:sz="0" w:space="0" w:color="auto"/>
                    <w:left w:val="none" w:sz="0" w:space="0" w:color="auto"/>
                    <w:bottom w:val="none" w:sz="0" w:space="0" w:color="auto"/>
                    <w:right w:val="none" w:sz="0" w:space="0" w:color="auto"/>
                  </w:divBdr>
                  <w:divsChild>
                    <w:div w:id="1305499849">
                      <w:marLeft w:val="0"/>
                      <w:marRight w:val="0"/>
                      <w:marTop w:val="0"/>
                      <w:marBottom w:val="0"/>
                      <w:divBdr>
                        <w:top w:val="none" w:sz="0" w:space="0" w:color="auto"/>
                        <w:left w:val="none" w:sz="0" w:space="0" w:color="auto"/>
                        <w:bottom w:val="none" w:sz="0" w:space="0" w:color="auto"/>
                        <w:right w:val="none" w:sz="0" w:space="0" w:color="auto"/>
                      </w:divBdr>
                      <w:divsChild>
                        <w:div w:id="1340154257">
                          <w:marLeft w:val="0"/>
                          <w:marRight w:val="0"/>
                          <w:marTop w:val="0"/>
                          <w:marBottom w:val="525"/>
                          <w:divBdr>
                            <w:top w:val="none" w:sz="0" w:space="0" w:color="auto"/>
                            <w:left w:val="none" w:sz="0" w:space="0" w:color="auto"/>
                            <w:bottom w:val="none" w:sz="0" w:space="0" w:color="auto"/>
                            <w:right w:val="none" w:sz="0" w:space="0" w:color="auto"/>
                          </w:divBdr>
                          <w:divsChild>
                            <w:div w:id="158152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416456">
          <w:marLeft w:val="-225"/>
          <w:marRight w:val="-225"/>
          <w:marTop w:val="0"/>
          <w:marBottom w:val="0"/>
          <w:divBdr>
            <w:top w:val="none" w:sz="0" w:space="0" w:color="auto"/>
            <w:left w:val="none" w:sz="0" w:space="0" w:color="auto"/>
            <w:bottom w:val="none" w:sz="0" w:space="0" w:color="auto"/>
            <w:right w:val="none" w:sz="0" w:space="0" w:color="auto"/>
          </w:divBdr>
          <w:divsChild>
            <w:div w:id="1398555067">
              <w:marLeft w:val="0"/>
              <w:marRight w:val="0"/>
              <w:marTop w:val="0"/>
              <w:marBottom w:val="0"/>
              <w:divBdr>
                <w:top w:val="none" w:sz="0" w:space="0" w:color="auto"/>
                <w:left w:val="none" w:sz="0" w:space="0" w:color="auto"/>
                <w:bottom w:val="none" w:sz="0" w:space="0" w:color="auto"/>
                <w:right w:val="none" w:sz="0" w:space="0" w:color="auto"/>
              </w:divBdr>
              <w:divsChild>
                <w:div w:id="638656780">
                  <w:marLeft w:val="0"/>
                  <w:marRight w:val="0"/>
                  <w:marTop w:val="0"/>
                  <w:marBottom w:val="0"/>
                  <w:divBdr>
                    <w:top w:val="none" w:sz="0" w:space="0" w:color="auto"/>
                    <w:left w:val="none" w:sz="0" w:space="0" w:color="auto"/>
                    <w:bottom w:val="none" w:sz="0" w:space="0" w:color="auto"/>
                    <w:right w:val="none" w:sz="0" w:space="0" w:color="auto"/>
                  </w:divBdr>
                  <w:divsChild>
                    <w:div w:id="471606272">
                      <w:marLeft w:val="0"/>
                      <w:marRight w:val="0"/>
                      <w:marTop w:val="0"/>
                      <w:marBottom w:val="0"/>
                      <w:divBdr>
                        <w:top w:val="none" w:sz="0" w:space="0" w:color="auto"/>
                        <w:left w:val="none" w:sz="0" w:space="0" w:color="auto"/>
                        <w:bottom w:val="none" w:sz="0" w:space="0" w:color="auto"/>
                        <w:right w:val="none" w:sz="0" w:space="0" w:color="auto"/>
                      </w:divBdr>
                      <w:divsChild>
                        <w:div w:id="1493528444">
                          <w:marLeft w:val="0"/>
                          <w:marRight w:val="0"/>
                          <w:marTop w:val="0"/>
                          <w:marBottom w:val="525"/>
                          <w:divBdr>
                            <w:top w:val="none" w:sz="0" w:space="0" w:color="auto"/>
                            <w:left w:val="none" w:sz="0" w:space="0" w:color="auto"/>
                            <w:bottom w:val="none" w:sz="0" w:space="0" w:color="auto"/>
                            <w:right w:val="none" w:sz="0" w:space="0" w:color="auto"/>
                          </w:divBdr>
                          <w:divsChild>
                            <w:div w:id="205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628807">
      <w:bodyDiv w:val="1"/>
      <w:marLeft w:val="0"/>
      <w:marRight w:val="0"/>
      <w:marTop w:val="0"/>
      <w:marBottom w:val="0"/>
      <w:divBdr>
        <w:top w:val="none" w:sz="0" w:space="0" w:color="auto"/>
        <w:left w:val="none" w:sz="0" w:space="0" w:color="auto"/>
        <w:bottom w:val="none" w:sz="0" w:space="0" w:color="auto"/>
        <w:right w:val="none" w:sz="0" w:space="0" w:color="auto"/>
      </w:divBdr>
      <w:divsChild>
        <w:div w:id="1032270761">
          <w:marLeft w:val="0"/>
          <w:marRight w:val="0"/>
          <w:marTop w:val="0"/>
          <w:marBottom w:val="0"/>
          <w:divBdr>
            <w:top w:val="none" w:sz="0" w:space="0" w:color="auto"/>
            <w:left w:val="none" w:sz="0" w:space="0" w:color="auto"/>
            <w:bottom w:val="none" w:sz="0" w:space="0" w:color="auto"/>
            <w:right w:val="none" w:sz="0" w:space="0" w:color="auto"/>
          </w:divBdr>
          <w:divsChild>
            <w:div w:id="368455348">
              <w:marLeft w:val="0"/>
              <w:marRight w:val="0"/>
              <w:marTop w:val="0"/>
              <w:marBottom w:val="0"/>
              <w:divBdr>
                <w:top w:val="none" w:sz="0" w:space="0" w:color="auto"/>
                <w:left w:val="none" w:sz="0" w:space="0" w:color="auto"/>
                <w:bottom w:val="none" w:sz="0" w:space="0" w:color="auto"/>
                <w:right w:val="none" w:sz="0" w:space="0" w:color="auto"/>
              </w:divBdr>
              <w:divsChild>
                <w:div w:id="81232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82871">
      <w:bodyDiv w:val="1"/>
      <w:marLeft w:val="0"/>
      <w:marRight w:val="0"/>
      <w:marTop w:val="0"/>
      <w:marBottom w:val="0"/>
      <w:divBdr>
        <w:top w:val="none" w:sz="0" w:space="0" w:color="auto"/>
        <w:left w:val="none" w:sz="0" w:space="0" w:color="auto"/>
        <w:bottom w:val="none" w:sz="0" w:space="0" w:color="auto"/>
        <w:right w:val="none" w:sz="0" w:space="0" w:color="auto"/>
      </w:divBdr>
      <w:divsChild>
        <w:div w:id="274825037">
          <w:marLeft w:val="0"/>
          <w:marRight w:val="0"/>
          <w:marTop w:val="0"/>
          <w:marBottom w:val="0"/>
          <w:divBdr>
            <w:top w:val="none" w:sz="0" w:space="0" w:color="auto"/>
            <w:left w:val="none" w:sz="0" w:space="0" w:color="auto"/>
            <w:bottom w:val="none" w:sz="0" w:space="0" w:color="auto"/>
            <w:right w:val="none" w:sz="0" w:space="0" w:color="auto"/>
          </w:divBdr>
          <w:divsChild>
            <w:div w:id="558826393">
              <w:marLeft w:val="0"/>
              <w:marRight w:val="0"/>
              <w:marTop w:val="0"/>
              <w:marBottom w:val="0"/>
              <w:divBdr>
                <w:top w:val="none" w:sz="0" w:space="0" w:color="auto"/>
                <w:left w:val="none" w:sz="0" w:space="0" w:color="auto"/>
                <w:bottom w:val="none" w:sz="0" w:space="0" w:color="auto"/>
                <w:right w:val="none" w:sz="0" w:space="0" w:color="auto"/>
              </w:divBdr>
              <w:divsChild>
                <w:div w:id="210803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562056">
      <w:bodyDiv w:val="1"/>
      <w:marLeft w:val="0"/>
      <w:marRight w:val="0"/>
      <w:marTop w:val="0"/>
      <w:marBottom w:val="0"/>
      <w:divBdr>
        <w:top w:val="none" w:sz="0" w:space="0" w:color="auto"/>
        <w:left w:val="none" w:sz="0" w:space="0" w:color="auto"/>
        <w:bottom w:val="none" w:sz="0" w:space="0" w:color="auto"/>
        <w:right w:val="none" w:sz="0" w:space="0" w:color="auto"/>
      </w:divBdr>
      <w:divsChild>
        <w:div w:id="25639416">
          <w:marLeft w:val="0"/>
          <w:marRight w:val="0"/>
          <w:marTop w:val="0"/>
          <w:marBottom w:val="0"/>
          <w:divBdr>
            <w:top w:val="none" w:sz="0" w:space="0" w:color="auto"/>
            <w:left w:val="none" w:sz="0" w:space="0" w:color="auto"/>
            <w:bottom w:val="none" w:sz="0" w:space="0" w:color="auto"/>
            <w:right w:val="none" w:sz="0" w:space="0" w:color="auto"/>
          </w:divBdr>
          <w:divsChild>
            <w:div w:id="501820032">
              <w:marLeft w:val="0"/>
              <w:marRight w:val="0"/>
              <w:marTop w:val="0"/>
              <w:marBottom w:val="0"/>
              <w:divBdr>
                <w:top w:val="none" w:sz="0" w:space="0" w:color="auto"/>
                <w:left w:val="none" w:sz="0" w:space="0" w:color="auto"/>
                <w:bottom w:val="none" w:sz="0" w:space="0" w:color="auto"/>
                <w:right w:val="none" w:sz="0" w:space="0" w:color="auto"/>
              </w:divBdr>
              <w:divsChild>
                <w:div w:id="99826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032524">
      <w:bodyDiv w:val="1"/>
      <w:marLeft w:val="0"/>
      <w:marRight w:val="0"/>
      <w:marTop w:val="0"/>
      <w:marBottom w:val="0"/>
      <w:divBdr>
        <w:top w:val="none" w:sz="0" w:space="0" w:color="auto"/>
        <w:left w:val="none" w:sz="0" w:space="0" w:color="auto"/>
        <w:bottom w:val="none" w:sz="0" w:space="0" w:color="auto"/>
        <w:right w:val="none" w:sz="0" w:space="0" w:color="auto"/>
      </w:divBdr>
      <w:divsChild>
        <w:div w:id="866138859">
          <w:marLeft w:val="0"/>
          <w:marRight w:val="0"/>
          <w:marTop w:val="0"/>
          <w:marBottom w:val="0"/>
          <w:divBdr>
            <w:top w:val="none" w:sz="0" w:space="0" w:color="auto"/>
            <w:left w:val="none" w:sz="0" w:space="0" w:color="auto"/>
            <w:bottom w:val="none" w:sz="0" w:space="0" w:color="auto"/>
            <w:right w:val="none" w:sz="0" w:space="0" w:color="auto"/>
          </w:divBdr>
          <w:divsChild>
            <w:div w:id="1109199160">
              <w:marLeft w:val="0"/>
              <w:marRight w:val="0"/>
              <w:marTop w:val="0"/>
              <w:marBottom w:val="0"/>
              <w:divBdr>
                <w:top w:val="none" w:sz="0" w:space="0" w:color="auto"/>
                <w:left w:val="none" w:sz="0" w:space="0" w:color="auto"/>
                <w:bottom w:val="none" w:sz="0" w:space="0" w:color="auto"/>
                <w:right w:val="none" w:sz="0" w:space="0" w:color="auto"/>
              </w:divBdr>
              <w:divsChild>
                <w:div w:id="194800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243005">
      <w:bodyDiv w:val="1"/>
      <w:marLeft w:val="0"/>
      <w:marRight w:val="0"/>
      <w:marTop w:val="0"/>
      <w:marBottom w:val="0"/>
      <w:divBdr>
        <w:top w:val="none" w:sz="0" w:space="0" w:color="auto"/>
        <w:left w:val="none" w:sz="0" w:space="0" w:color="auto"/>
        <w:bottom w:val="none" w:sz="0" w:space="0" w:color="auto"/>
        <w:right w:val="none" w:sz="0" w:space="0" w:color="auto"/>
      </w:divBdr>
    </w:div>
    <w:div w:id="1862813133">
      <w:bodyDiv w:val="1"/>
      <w:marLeft w:val="0"/>
      <w:marRight w:val="0"/>
      <w:marTop w:val="0"/>
      <w:marBottom w:val="0"/>
      <w:divBdr>
        <w:top w:val="none" w:sz="0" w:space="0" w:color="auto"/>
        <w:left w:val="none" w:sz="0" w:space="0" w:color="auto"/>
        <w:bottom w:val="none" w:sz="0" w:space="0" w:color="auto"/>
        <w:right w:val="none" w:sz="0" w:space="0" w:color="auto"/>
      </w:divBdr>
      <w:divsChild>
        <w:div w:id="2077244023">
          <w:marLeft w:val="0"/>
          <w:marRight w:val="0"/>
          <w:marTop w:val="0"/>
          <w:marBottom w:val="0"/>
          <w:divBdr>
            <w:top w:val="none" w:sz="0" w:space="0" w:color="auto"/>
            <w:left w:val="none" w:sz="0" w:space="0" w:color="auto"/>
            <w:bottom w:val="none" w:sz="0" w:space="0" w:color="auto"/>
            <w:right w:val="none" w:sz="0" w:space="0" w:color="auto"/>
          </w:divBdr>
          <w:divsChild>
            <w:div w:id="758522132">
              <w:marLeft w:val="0"/>
              <w:marRight w:val="0"/>
              <w:marTop w:val="0"/>
              <w:marBottom w:val="0"/>
              <w:divBdr>
                <w:top w:val="none" w:sz="0" w:space="0" w:color="auto"/>
                <w:left w:val="none" w:sz="0" w:space="0" w:color="auto"/>
                <w:bottom w:val="none" w:sz="0" w:space="0" w:color="auto"/>
                <w:right w:val="none" w:sz="0" w:space="0" w:color="auto"/>
              </w:divBdr>
              <w:divsChild>
                <w:div w:id="122233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935775">
      <w:bodyDiv w:val="1"/>
      <w:marLeft w:val="0"/>
      <w:marRight w:val="0"/>
      <w:marTop w:val="0"/>
      <w:marBottom w:val="0"/>
      <w:divBdr>
        <w:top w:val="none" w:sz="0" w:space="0" w:color="auto"/>
        <w:left w:val="none" w:sz="0" w:space="0" w:color="auto"/>
        <w:bottom w:val="none" w:sz="0" w:space="0" w:color="auto"/>
        <w:right w:val="none" w:sz="0" w:space="0" w:color="auto"/>
      </w:divBdr>
    </w:div>
    <w:div w:id="1915239050">
      <w:bodyDiv w:val="1"/>
      <w:marLeft w:val="0"/>
      <w:marRight w:val="0"/>
      <w:marTop w:val="0"/>
      <w:marBottom w:val="0"/>
      <w:divBdr>
        <w:top w:val="none" w:sz="0" w:space="0" w:color="auto"/>
        <w:left w:val="none" w:sz="0" w:space="0" w:color="auto"/>
        <w:bottom w:val="none" w:sz="0" w:space="0" w:color="auto"/>
        <w:right w:val="none" w:sz="0" w:space="0" w:color="auto"/>
      </w:divBdr>
      <w:divsChild>
        <w:div w:id="1759210533">
          <w:marLeft w:val="0"/>
          <w:marRight w:val="0"/>
          <w:marTop w:val="0"/>
          <w:marBottom w:val="0"/>
          <w:divBdr>
            <w:top w:val="none" w:sz="0" w:space="0" w:color="auto"/>
            <w:left w:val="none" w:sz="0" w:space="0" w:color="auto"/>
            <w:bottom w:val="none" w:sz="0" w:space="0" w:color="auto"/>
            <w:right w:val="none" w:sz="0" w:space="0" w:color="auto"/>
          </w:divBdr>
          <w:divsChild>
            <w:div w:id="1288202367">
              <w:marLeft w:val="0"/>
              <w:marRight w:val="0"/>
              <w:marTop w:val="0"/>
              <w:marBottom w:val="0"/>
              <w:divBdr>
                <w:top w:val="none" w:sz="0" w:space="0" w:color="auto"/>
                <w:left w:val="none" w:sz="0" w:space="0" w:color="auto"/>
                <w:bottom w:val="none" w:sz="0" w:space="0" w:color="auto"/>
                <w:right w:val="none" w:sz="0" w:space="0" w:color="auto"/>
              </w:divBdr>
              <w:divsChild>
                <w:div w:id="56087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759598">
      <w:bodyDiv w:val="1"/>
      <w:marLeft w:val="0"/>
      <w:marRight w:val="0"/>
      <w:marTop w:val="0"/>
      <w:marBottom w:val="0"/>
      <w:divBdr>
        <w:top w:val="none" w:sz="0" w:space="0" w:color="auto"/>
        <w:left w:val="none" w:sz="0" w:space="0" w:color="auto"/>
        <w:bottom w:val="none" w:sz="0" w:space="0" w:color="auto"/>
        <w:right w:val="none" w:sz="0" w:space="0" w:color="auto"/>
      </w:divBdr>
      <w:divsChild>
        <w:div w:id="1911310651">
          <w:marLeft w:val="0"/>
          <w:marRight w:val="0"/>
          <w:marTop w:val="0"/>
          <w:marBottom w:val="0"/>
          <w:divBdr>
            <w:top w:val="none" w:sz="0" w:space="0" w:color="auto"/>
            <w:left w:val="none" w:sz="0" w:space="0" w:color="auto"/>
            <w:bottom w:val="none" w:sz="0" w:space="0" w:color="auto"/>
            <w:right w:val="none" w:sz="0" w:space="0" w:color="auto"/>
          </w:divBdr>
          <w:divsChild>
            <w:div w:id="1868449990">
              <w:marLeft w:val="0"/>
              <w:marRight w:val="0"/>
              <w:marTop w:val="0"/>
              <w:marBottom w:val="0"/>
              <w:divBdr>
                <w:top w:val="none" w:sz="0" w:space="0" w:color="auto"/>
                <w:left w:val="none" w:sz="0" w:space="0" w:color="auto"/>
                <w:bottom w:val="none" w:sz="0" w:space="0" w:color="auto"/>
                <w:right w:val="none" w:sz="0" w:space="0" w:color="auto"/>
              </w:divBdr>
              <w:divsChild>
                <w:div w:id="118567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433749">
      <w:bodyDiv w:val="1"/>
      <w:marLeft w:val="0"/>
      <w:marRight w:val="0"/>
      <w:marTop w:val="0"/>
      <w:marBottom w:val="0"/>
      <w:divBdr>
        <w:top w:val="none" w:sz="0" w:space="0" w:color="auto"/>
        <w:left w:val="none" w:sz="0" w:space="0" w:color="auto"/>
        <w:bottom w:val="none" w:sz="0" w:space="0" w:color="auto"/>
        <w:right w:val="none" w:sz="0" w:space="0" w:color="auto"/>
      </w:divBdr>
      <w:divsChild>
        <w:div w:id="1948386531">
          <w:marLeft w:val="0"/>
          <w:marRight w:val="0"/>
          <w:marTop w:val="0"/>
          <w:marBottom w:val="0"/>
          <w:divBdr>
            <w:top w:val="none" w:sz="0" w:space="0" w:color="auto"/>
            <w:left w:val="none" w:sz="0" w:space="0" w:color="auto"/>
            <w:bottom w:val="none" w:sz="0" w:space="0" w:color="auto"/>
            <w:right w:val="none" w:sz="0" w:space="0" w:color="auto"/>
          </w:divBdr>
          <w:divsChild>
            <w:div w:id="135076415">
              <w:marLeft w:val="0"/>
              <w:marRight w:val="0"/>
              <w:marTop w:val="0"/>
              <w:marBottom w:val="0"/>
              <w:divBdr>
                <w:top w:val="none" w:sz="0" w:space="0" w:color="auto"/>
                <w:left w:val="none" w:sz="0" w:space="0" w:color="auto"/>
                <w:bottom w:val="none" w:sz="0" w:space="0" w:color="auto"/>
                <w:right w:val="none" w:sz="0" w:space="0" w:color="auto"/>
              </w:divBdr>
              <w:divsChild>
                <w:div w:id="9152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540074">
      <w:bodyDiv w:val="1"/>
      <w:marLeft w:val="0"/>
      <w:marRight w:val="0"/>
      <w:marTop w:val="0"/>
      <w:marBottom w:val="0"/>
      <w:divBdr>
        <w:top w:val="none" w:sz="0" w:space="0" w:color="auto"/>
        <w:left w:val="none" w:sz="0" w:space="0" w:color="auto"/>
        <w:bottom w:val="none" w:sz="0" w:space="0" w:color="auto"/>
        <w:right w:val="none" w:sz="0" w:space="0" w:color="auto"/>
      </w:divBdr>
      <w:divsChild>
        <w:div w:id="2145124618">
          <w:marLeft w:val="0"/>
          <w:marRight w:val="0"/>
          <w:marTop w:val="0"/>
          <w:marBottom w:val="0"/>
          <w:divBdr>
            <w:top w:val="none" w:sz="0" w:space="0" w:color="auto"/>
            <w:left w:val="none" w:sz="0" w:space="0" w:color="auto"/>
            <w:bottom w:val="none" w:sz="0" w:space="0" w:color="auto"/>
            <w:right w:val="none" w:sz="0" w:space="0" w:color="auto"/>
          </w:divBdr>
          <w:divsChild>
            <w:div w:id="2051805168">
              <w:marLeft w:val="0"/>
              <w:marRight w:val="0"/>
              <w:marTop w:val="0"/>
              <w:marBottom w:val="0"/>
              <w:divBdr>
                <w:top w:val="none" w:sz="0" w:space="0" w:color="auto"/>
                <w:left w:val="none" w:sz="0" w:space="0" w:color="auto"/>
                <w:bottom w:val="none" w:sz="0" w:space="0" w:color="auto"/>
                <w:right w:val="none" w:sz="0" w:space="0" w:color="auto"/>
              </w:divBdr>
              <w:divsChild>
                <w:div w:id="92526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126714">
      <w:bodyDiv w:val="1"/>
      <w:marLeft w:val="0"/>
      <w:marRight w:val="0"/>
      <w:marTop w:val="0"/>
      <w:marBottom w:val="0"/>
      <w:divBdr>
        <w:top w:val="none" w:sz="0" w:space="0" w:color="auto"/>
        <w:left w:val="none" w:sz="0" w:space="0" w:color="auto"/>
        <w:bottom w:val="none" w:sz="0" w:space="0" w:color="auto"/>
        <w:right w:val="none" w:sz="0" w:space="0" w:color="auto"/>
      </w:divBdr>
      <w:divsChild>
        <w:div w:id="2065836685">
          <w:marLeft w:val="0"/>
          <w:marRight w:val="0"/>
          <w:marTop w:val="0"/>
          <w:marBottom w:val="0"/>
          <w:divBdr>
            <w:top w:val="none" w:sz="0" w:space="0" w:color="auto"/>
            <w:left w:val="none" w:sz="0" w:space="0" w:color="auto"/>
            <w:bottom w:val="none" w:sz="0" w:space="0" w:color="auto"/>
            <w:right w:val="none" w:sz="0" w:space="0" w:color="auto"/>
          </w:divBdr>
          <w:divsChild>
            <w:div w:id="436221215">
              <w:marLeft w:val="0"/>
              <w:marRight w:val="0"/>
              <w:marTop w:val="0"/>
              <w:marBottom w:val="0"/>
              <w:divBdr>
                <w:top w:val="none" w:sz="0" w:space="0" w:color="auto"/>
                <w:left w:val="none" w:sz="0" w:space="0" w:color="auto"/>
                <w:bottom w:val="none" w:sz="0" w:space="0" w:color="auto"/>
                <w:right w:val="none" w:sz="0" w:space="0" w:color="auto"/>
              </w:divBdr>
              <w:divsChild>
                <w:div w:id="26673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555154">
      <w:bodyDiv w:val="1"/>
      <w:marLeft w:val="0"/>
      <w:marRight w:val="0"/>
      <w:marTop w:val="0"/>
      <w:marBottom w:val="0"/>
      <w:divBdr>
        <w:top w:val="none" w:sz="0" w:space="0" w:color="auto"/>
        <w:left w:val="none" w:sz="0" w:space="0" w:color="auto"/>
        <w:bottom w:val="none" w:sz="0" w:space="0" w:color="auto"/>
        <w:right w:val="none" w:sz="0" w:space="0" w:color="auto"/>
      </w:divBdr>
      <w:divsChild>
        <w:div w:id="357853561">
          <w:marLeft w:val="0"/>
          <w:marRight w:val="0"/>
          <w:marTop w:val="0"/>
          <w:marBottom w:val="0"/>
          <w:divBdr>
            <w:top w:val="none" w:sz="0" w:space="0" w:color="auto"/>
            <w:left w:val="none" w:sz="0" w:space="0" w:color="auto"/>
            <w:bottom w:val="none" w:sz="0" w:space="0" w:color="auto"/>
            <w:right w:val="none" w:sz="0" w:space="0" w:color="auto"/>
          </w:divBdr>
          <w:divsChild>
            <w:div w:id="1816022646">
              <w:marLeft w:val="0"/>
              <w:marRight w:val="0"/>
              <w:marTop w:val="0"/>
              <w:marBottom w:val="0"/>
              <w:divBdr>
                <w:top w:val="none" w:sz="0" w:space="0" w:color="auto"/>
                <w:left w:val="none" w:sz="0" w:space="0" w:color="auto"/>
                <w:bottom w:val="none" w:sz="0" w:space="0" w:color="auto"/>
                <w:right w:val="none" w:sz="0" w:space="0" w:color="auto"/>
              </w:divBdr>
              <w:divsChild>
                <w:div w:id="15558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617779">
      <w:bodyDiv w:val="1"/>
      <w:marLeft w:val="0"/>
      <w:marRight w:val="0"/>
      <w:marTop w:val="0"/>
      <w:marBottom w:val="0"/>
      <w:divBdr>
        <w:top w:val="none" w:sz="0" w:space="0" w:color="auto"/>
        <w:left w:val="none" w:sz="0" w:space="0" w:color="auto"/>
        <w:bottom w:val="none" w:sz="0" w:space="0" w:color="auto"/>
        <w:right w:val="none" w:sz="0" w:space="0" w:color="auto"/>
      </w:divBdr>
      <w:divsChild>
        <w:div w:id="489835221">
          <w:marLeft w:val="0"/>
          <w:marRight w:val="0"/>
          <w:marTop w:val="0"/>
          <w:marBottom w:val="0"/>
          <w:divBdr>
            <w:top w:val="none" w:sz="0" w:space="0" w:color="auto"/>
            <w:left w:val="none" w:sz="0" w:space="0" w:color="auto"/>
            <w:bottom w:val="none" w:sz="0" w:space="0" w:color="auto"/>
            <w:right w:val="none" w:sz="0" w:space="0" w:color="auto"/>
          </w:divBdr>
          <w:divsChild>
            <w:div w:id="737485323">
              <w:marLeft w:val="0"/>
              <w:marRight w:val="0"/>
              <w:marTop w:val="0"/>
              <w:marBottom w:val="0"/>
              <w:divBdr>
                <w:top w:val="none" w:sz="0" w:space="0" w:color="auto"/>
                <w:left w:val="none" w:sz="0" w:space="0" w:color="auto"/>
                <w:bottom w:val="none" w:sz="0" w:space="0" w:color="auto"/>
                <w:right w:val="none" w:sz="0" w:space="0" w:color="auto"/>
              </w:divBdr>
              <w:divsChild>
                <w:div w:id="17099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823507">
      <w:bodyDiv w:val="1"/>
      <w:marLeft w:val="0"/>
      <w:marRight w:val="0"/>
      <w:marTop w:val="0"/>
      <w:marBottom w:val="0"/>
      <w:divBdr>
        <w:top w:val="none" w:sz="0" w:space="0" w:color="auto"/>
        <w:left w:val="none" w:sz="0" w:space="0" w:color="auto"/>
        <w:bottom w:val="none" w:sz="0" w:space="0" w:color="auto"/>
        <w:right w:val="none" w:sz="0" w:space="0" w:color="auto"/>
      </w:divBdr>
      <w:divsChild>
        <w:div w:id="317072940">
          <w:marLeft w:val="0"/>
          <w:marRight w:val="0"/>
          <w:marTop w:val="0"/>
          <w:marBottom w:val="0"/>
          <w:divBdr>
            <w:top w:val="none" w:sz="0" w:space="0" w:color="auto"/>
            <w:left w:val="none" w:sz="0" w:space="0" w:color="auto"/>
            <w:bottom w:val="none" w:sz="0" w:space="0" w:color="auto"/>
            <w:right w:val="none" w:sz="0" w:space="0" w:color="auto"/>
          </w:divBdr>
          <w:divsChild>
            <w:div w:id="1379354466">
              <w:marLeft w:val="0"/>
              <w:marRight w:val="0"/>
              <w:marTop w:val="0"/>
              <w:marBottom w:val="0"/>
              <w:divBdr>
                <w:top w:val="none" w:sz="0" w:space="0" w:color="auto"/>
                <w:left w:val="none" w:sz="0" w:space="0" w:color="auto"/>
                <w:bottom w:val="none" w:sz="0" w:space="0" w:color="auto"/>
                <w:right w:val="none" w:sz="0" w:space="0" w:color="auto"/>
              </w:divBdr>
              <w:divsChild>
                <w:div w:id="168913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354494">
      <w:bodyDiv w:val="1"/>
      <w:marLeft w:val="0"/>
      <w:marRight w:val="0"/>
      <w:marTop w:val="0"/>
      <w:marBottom w:val="0"/>
      <w:divBdr>
        <w:top w:val="none" w:sz="0" w:space="0" w:color="auto"/>
        <w:left w:val="none" w:sz="0" w:space="0" w:color="auto"/>
        <w:bottom w:val="none" w:sz="0" w:space="0" w:color="auto"/>
        <w:right w:val="none" w:sz="0" w:space="0" w:color="auto"/>
      </w:divBdr>
      <w:divsChild>
        <w:div w:id="914555650">
          <w:marLeft w:val="0"/>
          <w:marRight w:val="0"/>
          <w:marTop w:val="0"/>
          <w:marBottom w:val="0"/>
          <w:divBdr>
            <w:top w:val="none" w:sz="0" w:space="0" w:color="auto"/>
            <w:left w:val="none" w:sz="0" w:space="0" w:color="auto"/>
            <w:bottom w:val="none" w:sz="0" w:space="0" w:color="auto"/>
            <w:right w:val="none" w:sz="0" w:space="0" w:color="auto"/>
          </w:divBdr>
          <w:divsChild>
            <w:div w:id="561521941">
              <w:marLeft w:val="0"/>
              <w:marRight w:val="0"/>
              <w:marTop w:val="0"/>
              <w:marBottom w:val="0"/>
              <w:divBdr>
                <w:top w:val="none" w:sz="0" w:space="0" w:color="auto"/>
                <w:left w:val="none" w:sz="0" w:space="0" w:color="auto"/>
                <w:bottom w:val="none" w:sz="0" w:space="0" w:color="auto"/>
                <w:right w:val="none" w:sz="0" w:space="0" w:color="auto"/>
              </w:divBdr>
              <w:divsChild>
                <w:div w:id="44187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924623">
      <w:bodyDiv w:val="1"/>
      <w:marLeft w:val="0"/>
      <w:marRight w:val="0"/>
      <w:marTop w:val="0"/>
      <w:marBottom w:val="0"/>
      <w:divBdr>
        <w:top w:val="none" w:sz="0" w:space="0" w:color="auto"/>
        <w:left w:val="none" w:sz="0" w:space="0" w:color="auto"/>
        <w:bottom w:val="none" w:sz="0" w:space="0" w:color="auto"/>
        <w:right w:val="none" w:sz="0" w:space="0" w:color="auto"/>
      </w:divBdr>
      <w:divsChild>
        <w:div w:id="1454863531">
          <w:marLeft w:val="0"/>
          <w:marRight w:val="0"/>
          <w:marTop w:val="0"/>
          <w:marBottom w:val="0"/>
          <w:divBdr>
            <w:top w:val="none" w:sz="0" w:space="0" w:color="auto"/>
            <w:left w:val="none" w:sz="0" w:space="0" w:color="auto"/>
            <w:bottom w:val="none" w:sz="0" w:space="0" w:color="auto"/>
            <w:right w:val="none" w:sz="0" w:space="0" w:color="auto"/>
          </w:divBdr>
          <w:divsChild>
            <w:div w:id="1559048975">
              <w:marLeft w:val="0"/>
              <w:marRight w:val="0"/>
              <w:marTop w:val="0"/>
              <w:marBottom w:val="0"/>
              <w:divBdr>
                <w:top w:val="none" w:sz="0" w:space="0" w:color="auto"/>
                <w:left w:val="none" w:sz="0" w:space="0" w:color="auto"/>
                <w:bottom w:val="none" w:sz="0" w:space="0" w:color="auto"/>
                <w:right w:val="none" w:sz="0" w:space="0" w:color="auto"/>
              </w:divBdr>
              <w:divsChild>
                <w:div w:id="197683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627777">
      <w:bodyDiv w:val="1"/>
      <w:marLeft w:val="0"/>
      <w:marRight w:val="0"/>
      <w:marTop w:val="0"/>
      <w:marBottom w:val="0"/>
      <w:divBdr>
        <w:top w:val="none" w:sz="0" w:space="0" w:color="auto"/>
        <w:left w:val="none" w:sz="0" w:space="0" w:color="auto"/>
        <w:bottom w:val="none" w:sz="0" w:space="0" w:color="auto"/>
        <w:right w:val="none" w:sz="0" w:space="0" w:color="auto"/>
      </w:divBdr>
      <w:divsChild>
        <w:div w:id="996422619">
          <w:marLeft w:val="0"/>
          <w:marRight w:val="0"/>
          <w:marTop w:val="0"/>
          <w:marBottom w:val="0"/>
          <w:divBdr>
            <w:top w:val="none" w:sz="0" w:space="0" w:color="auto"/>
            <w:left w:val="none" w:sz="0" w:space="0" w:color="auto"/>
            <w:bottom w:val="none" w:sz="0" w:space="0" w:color="auto"/>
            <w:right w:val="none" w:sz="0" w:space="0" w:color="auto"/>
          </w:divBdr>
          <w:divsChild>
            <w:div w:id="410273878">
              <w:marLeft w:val="0"/>
              <w:marRight w:val="0"/>
              <w:marTop w:val="0"/>
              <w:marBottom w:val="0"/>
              <w:divBdr>
                <w:top w:val="none" w:sz="0" w:space="0" w:color="auto"/>
                <w:left w:val="none" w:sz="0" w:space="0" w:color="auto"/>
                <w:bottom w:val="none" w:sz="0" w:space="0" w:color="auto"/>
                <w:right w:val="none" w:sz="0" w:space="0" w:color="auto"/>
              </w:divBdr>
              <w:divsChild>
                <w:div w:id="199321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274533">
      <w:bodyDiv w:val="1"/>
      <w:marLeft w:val="0"/>
      <w:marRight w:val="0"/>
      <w:marTop w:val="0"/>
      <w:marBottom w:val="0"/>
      <w:divBdr>
        <w:top w:val="none" w:sz="0" w:space="0" w:color="auto"/>
        <w:left w:val="none" w:sz="0" w:space="0" w:color="auto"/>
        <w:bottom w:val="none" w:sz="0" w:space="0" w:color="auto"/>
        <w:right w:val="none" w:sz="0" w:space="0" w:color="auto"/>
      </w:divBdr>
      <w:divsChild>
        <w:div w:id="1227254354">
          <w:marLeft w:val="0"/>
          <w:marRight w:val="0"/>
          <w:marTop w:val="0"/>
          <w:marBottom w:val="0"/>
          <w:divBdr>
            <w:top w:val="none" w:sz="0" w:space="0" w:color="auto"/>
            <w:left w:val="none" w:sz="0" w:space="0" w:color="auto"/>
            <w:bottom w:val="none" w:sz="0" w:space="0" w:color="auto"/>
            <w:right w:val="none" w:sz="0" w:space="0" w:color="auto"/>
          </w:divBdr>
          <w:divsChild>
            <w:div w:id="977223009">
              <w:marLeft w:val="0"/>
              <w:marRight w:val="0"/>
              <w:marTop w:val="0"/>
              <w:marBottom w:val="0"/>
              <w:divBdr>
                <w:top w:val="none" w:sz="0" w:space="0" w:color="auto"/>
                <w:left w:val="none" w:sz="0" w:space="0" w:color="auto"/>
                <w:bottom w:val="none" w:sz="0" w:space="0" w:color="auto"/>
                <w:right w:val="none" w:sz="0" w:space="0" w:color="auto"/>
              </w:divBdr>
              <w:divsChild>
                <w:div w:id="158009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425321">
      <w:bodyDiv w:val="1"/>
      <w:marLeft w:val="0"/>
      <w:marRight w:val="0"/>
      <w:marTop w:val="0"/>
      <w:marBottom w:val="0"/>
      <w:divBdr>
        <w:top w:val="none" w:sz="0" w:space="0" w:color="auto"/>
        <w:left w:val="none" w:sz="0" w:space="0" w:color="auto"/>
        <w:bottom w:val="none" w:sz="0" w:space="0" w:color="auto"/>
        <w:right w:val="none" w:sz="0" w:space="0" w:color="auto"/>
      </w:divBdr>
    </w:div>
    <w:div w:id="2095666310">
      <w:bodyDiv w:val="1"/>
      <w:marLeft w:val="0"/>
      <w:marRight w:val="0"/>
      <w:marTop w:val="0"/>
      <w:marBottom w:val="0"/>
      <w:divBdr>
        <w:top w:val="none" w:sz="0" w:space="0" w:color="auto"/>
        <w:left w:val="none" w:sz="0" w:space="0" w:color="auto"/>
        <w:bottom w:val="none" w:sz="0" w:space="0" w:color="auto"/>
        <w:right w:val="none" w:sz="0" w:space="0" w:color="auto"/>
      </w:divBdr>
    </w:div>
    <w:div w:id="2096785344">
      <w:bodyDiv w:val="1"/>
      <w:marLeft w:val="0"/>
      <w:marRight w:val="0"/>
      <w:marTop w:val="0"/>
      <w:marBottom w:val="0"/>
      <w:divBdr>
        <w:top w:val="none" w:sz="0" w:space="0" w:color="auto"/>
        <w:left w:val="none" w:sz="0" w:space="0" w:color="auto"/>
        <w:bottom w:val="none" w:sz="0" w:space="0" w:color="auto"/>
        <w:right w:val="none" w:sz="0" w:space="0" w:color="auto"/>
      </w:divBdr>
      <w:divsChild>
        <w:div w:id="514466321">
          <w:marLeft w:val="0"/>
          <w:marRight w:val="0"/>
          <w:marTop w:val="0"/>
          <w:marBottom w:val="0"/>
          <w:divBdr>
            <w:top w:val="none" w:sz="0" w:space="0" w:color="auto"/>
            <w:left w:val="none" w:sz="0" w:space="0" w:color="auto"/>
            <w:bottom w:val="none" w:sz="0" w:space="0" w:color="auto"/>
            <w:right w:val="none" w:sz="0" w:space="0" w:color="auto"/>
          </w:divBdr>
          <w:divsChild>
            <w:div w:id="575866524">
              <w:marLeft w:val="0"/>
              <w:marRight w:val="0"/>
              <w:marTop w:val="0"/>
              <w:marBottom w:val="0"/>
              <w:divBdr>
                <w:top w:val="none" w:sz="0" w:space="0" w:color="auto"/>
                <w:left w:val="none" w:sz="0" w:space="0" w:color="auto"/>
                <w:bottom w:val="none" w:sz="0" w:space="0" w:color="auto"/>
                <w:right w:val="none" w:sz="0" w:space="0" w:color="auto"/>
              </w:divBdr>
              <w:divsChild>
                <w:div w:id="189827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245378">
      <w:bodyDiv w:val="1"/>
      <w:marLeft w:val="0"/>
      <w:marRight w:val="0"/>
      <w:marTop w:val="0"/>
      <w:marBottom w:val="0"/>
      <w:divBdr>
        <w:top w:val="none" w:sz="0" w:space="0" w:color="auto"/>
        <w:left w:val="none" w:sz="0" w:space="0" w:color="auto"/>
        <w:bottom w:val="none" w:sz="0" w:space="0" w:color="auto"/>
        <w:right w:val="none" w:sz="0" w:space="0" w:color="auto"/>
      </w:divBdr>
      <w:divsChild>
        <w:div w:id="743576123">
          <w:marLeft w:val="0"/>
          <w:marRight w:val="0"/>
          <w:marTop w:val="0"/>
          <w:marBottom w:val="0"/>
          <w:divBdr>
            <w:top w:val="none" w:sz="0" w:space="0" w:color="auto"/>
            <w:left w:val="none" w:sz="0" w:space="0" w:color="auto"/>
            <w:bottom w:val="none" w:sz="0" w:space="0" w:color="auto"/>
            <w:right w:val="none" w:sz="0" w:space="0" w:color="auto"/>
          </w:divBdr>
          <w:divsChild>
            <w:div w:id="1133594840">
              <w:marLeft w:val="0"/>
              <w:marRight w:val="0"/>
              <w:marTop w:val="0"/>
              <w:marBottom w:val="0"/>
              <w:divBdr>
                <w:top w:val="none" w:sz="0" w:space="0" w:color="auto"/>
                <w:left w:val="none" w:sz="0" w:space="0" w:color="auto"/>
                <w:bottom w:val="none" w:sz="0" w:space="0" w:color="auto"/>
                <w:right w:val="none" w:sz="0" w:space="0" w:color="auto"/>
              </w:divBdr>
              <w:divsChild>
                <w:div w:id="141473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44156">
      <w:bodyDiv w:val="1"/>
      <w:marLeft w:val="0"/>
      <w:marRight w:val="0"/>
      <w:marTop w:val="0"/>
      <w:marBottom w:val="0"/>
      <w:divBdr>
        <w:top w:val="none" w:sz="0" w:space="0" w:color="auto"/>
        <w:left w:val="none" w:sz="0" w:space="0" w:color="auto"/>
        <w:bottom w:val="none" w:sz="0" w:space="0" w:color="auto"/>
        <w:right w:val="none" w:sz="0" w:space="0" w:color="auto"/>
      </w:divBdr>
      <w:divsChild>
        <w:div w:id="207842605">
          <w:marLeft w:val="0"/>
          <w:marRight w:val="0"/>
          <w:marTop w:val="0"/>
          <w:marBottom w:val="0"/>
          <w:divBdr>
            <w:top w:val="none" w:sz="0" w:space="0" w:color="auto"/>
            <w:left w:val="none" w:sz="0" w:space="0" w:color="auto"/>
            <w:bottom w:val="none" w:sz="0" w:space="0" w:color="auto"/>
            <w:right w:val="none" w:sz="0" w:space="0" w:color="auto"/>
          </w:divBdr>
          <w:divsChild>
            <w:div w:id="832332263">
              <w:marLeft w:val="0"/>
              <w:marRight w:val="0"/>
              <w:marTop w:val="0"/>
              <w:marBottom w:val="0"/>
              <w:divBdr>
                <w:top w:val="none" w:sz="0" w:space="0" w:color="auto"/>
                <w:left w:val="none" w:sz="0" w:space="0" w:color="auto"/>
                <w:bottom w:val="none" w:sz="0" w:space="0" w:color="auto"/>
                <w:right w:val="none" w:sz="0" w:space="0" w:color="auto"/>
              </w:divBdr>
              <w:divsChild>
                <w:div w:id="103064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header" Target="header1.xml"/><Relationship Id="rId8" Type="http://schemas.openxmlformats.org/officeDocument/2006/relationships/hyperlink" Target="https://us02web.zoom.us/j/84225760190?pwd=czRORXNXSVVWK3N0czQ4dmI3dXpDQT09" TargetMode="External"/><Relationship Id="rId51"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theme" Target="theme/theme1.xml"/><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header" Target="header2.xml"/><Relationship Id="rId10" Type="http://schemas.openxmlformats.org/officeDocument/2006/relationships/image" Target="media/image2.png"/><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EC28B8-3598-41B3-B82C-FA0E44127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32</Pages>
  <Words>1523</Words>
  <Characters>9196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SMOKY LAKE COUNTY AND TOWN</vt:lpstr>
    </vt:vector>
  </TitlesOfParts>
  <Company>HP</Company>
  <LinksUpToDate>false</LinksUpToDate>
  <CharactersWithSpaces>10698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SMOKY LAKE COUNTY AND TOWN</dc:title>
  <dc:creator>Smoky Lake Couny</dc:creator>
  <cp:lastModifiedBy>Michelle Wright</cp:lastModifiedBy>
  <cp:revision>78</cp:revision>
  <cp:lastPrinted>2021-01-21T22:14:00Z</cp:lastPrinted>
  <dcterms:created xsi:type="dcterms:W3CDTF">2021-01-08T18:56:00Z</dcterms:created>
  <dcterms:modified xsi:type="dcterms:W3CDTF">2021-01-29T17:37:00Z</dcterms:modified>
</cp:coreProperties>
</file>